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5F9E" w14:textId="77777777" w:rsidR="00D512C2" w:rsidRDefault="000A0621">
      <w:pPr>
        <w:rPr>
          <w:rFonts w:ascii="Arial" w:hAnsi="Arial"/>
          <w:b/>
          <w:bCs/>
          <w:sz w:val="28"/>
          <w:szCs w:val="28"/>
        </w:rPr>
      </w:pPr>
      <w:r>
        <w:rPr>
          <w:rFonts w:ascii="Arial" w:hAnsi="Arial"/>
          <w:b/>
          <w:bCs/>
          <w:sz w:val="28"/>
          <w:szCs w:val="28"/>
        </w:rPr>
        <w:t xml:space="preserve"> </w:t>
      </w:r>
    </w:p>
    <w:p w14:paraId="1946163B" w14:textId="42ED75B0" w:rsidR="00D512C2" w:rsidRDefault="00686A53">
      <w:pPr>
        <w:rPr>
          <w:rFonts w:ascii="Arial" w:hAnsi="Arial"/>
          <w:b/>
          <w:bCs/>
          <w:sz w:val="28"/>
          <w:szCs w:val="28"/>
        </w:rPr>
      </w:pPr>
      <w:r>
        <w:rPr>
          <w:noProof/>
        </w:rPr>
        <w:drawing>
          <wp:anchor distT="0" distB="0" distL="114300" distR="114300" simplePos="0" relativeHeight="251658271" behindDoc="0" locked="0" layoutInCell="1" allowOverlap="1" wp14:anchorId="735DAD04" wp14:editId="5DFE1447">
            <wp:simplePos x="0" y="0"/>
            <wp:positionH relativeFrom="column">
              <wp:posOffset>1199515</wp:posOffset>
            </wp:positionH>
            <wp:positionV relativeFrom="paragraph">
              <wp:posOffset>290195</wp:posOffset>
            </wp:positionV>
            <wp:extent cx="3526155" cy="1360805"/>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6155"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F8324" w14:textId="77777777" w:rsidR="00D512C2" w:rsidRDefault="00D512C2">
      <w:pPr>
        <w:rPr>
          <w:rFonts w:ascii="Arial" w:hAnsi="Arial"/>
          <w:b/>
          <w:bCs/>
          <w:sz w:val="28"/>
          <w:szCs w:val="28"/>
        </w:rPr>
      </w:pPr>
    </w:p>
    <w:p w14:paraId="23E6CE47" w14:textId="77777777" w:rsidR="00D512C2" w:rsidRDefault="00D512C2">
      <w:pPr>
        <w:rPr>
          <w:rFonts w:ascii="Arial" w:hAnsi="Arial"/>
          <w:b/>
          <w:bCs/>
          <w:sz w:val="28"/>
          <w:szCs w:val="28"/>
        </w:rPr>
      </w:pPr>
    </w:p>
    <w:p w14:paraId="6884373B" w14:textId="77777777" w:rsidR="00D512C2" w:rsidRDefault="00D512C2">
      <w:pPr>
        <w:rPr>
          <w:rFonts w:ascii="Arial" w:hAnsi="Arial"/>
          <w:b/>
          <w:bCs/>
          <w:sz w:val="28"/>
          <w:szCs w:val="28"/>
        </w:rPr>
      </w:pPr>
    </w:p>
    <w:p w14:paraId="3347D08A" w14:textId="77777777" w:rsidR="00D512C2" w:rsidRDefault="00D512C2">
      <w:pPr>
        <w:rPr>
          <w:rFonts w:ascii="Arial" w:hAnsi="Arial"/>
          <w:b/>
          <w:bCs/>
          <w:sz w:val="28"/>
          <w:szCs w:val="28"/>
        </w:rPr>
      </w:pPr>
    </w:p>
    <w:p w14:paraId="65180C82" w14:textId="77777777" w:rsidR="00D512C2" w:rsidRDefault="00D512C2">
      <w:pPr>
        <w:rPr>
          <w:rFonts w:ascii="Arial" w:hAnsi="Arial"/>
          <w:b/>
          <w:bCs/>
          <w:sz w:val="28"/>
          <w:szCs w:val="28"/>
        </w:rPr>
      </w:pPr>
    </w:p>
    <w:p w14:paraId="66A4B0EA" w14:textId="77777777" w:rsidR="00285686" w:rsidRDefault="00285686" w:rsidP="00D512C2">
      <w:pPr>
        <w:jc w:val="center"/>
        <w:rPr>
          <w:rFonts w:ascii="Arial" w:hAnsi="Arial"/>
          <w:b/>
          <w:bCs/>
          <w:sz w:val="48"/>
          <w:szCs w:val="48"/>
        </w:rPr>
      </w:pPr>
    </w:p>
    <w:p w14:paraId="5723EB1B" w14:textId="12E1347A" w:rsidR="00285686" w:rsidRPr="006373C1" w:rsidRDefault="004F6260" w:rsidP="00D512C2">
      <w:pPr>
        <w:jc w:val="center"/>
        <w:rPr>
          <w:rFonts w:ascii="Arial" w:hAnsi="Arial"/>
          <w:b/>
          <w:bCs/>
          <w:sz w:val="36"/>
          <w:szCs w:val="48"/>
        </w:rPr>
      </w:pPr>
      <w:r w:rsidRPr="006373C1">
        <w:rPr>
          <w:rFonts w:ascii="Arial" w:hAnsi="Arial" w:cs="Arial"/>
          <w:spacing w:val="-9"/>
          <w:sz w:val="30"/>
          <w:szCs w:val="30"/>
          <w:shd w:val="clear" w:color="auto" w:fill="FFFFFF"/>
        </w:rPr>
        <w:t xml:space="preserve">Our vision: ‘That children and young people in Nottinghamshire grow up in a safe and stable environment and are supported to lead healthy, </w:t>
      </w:r>
      <w:proofErr w:type="gramStart"/>
      <w:r w:rsidRPr="006373C1">
        <w:rPr>
          <w:rFonts w:ascii="Arial" w:hAnsi="Arial" w:cs="Arial"/>
          <w:spacing w:val="-9"/>
          <w:sz w:val="30"/>
          <w:szCs w:val="30"/>
          <w:shd w:val="clear" w:color="auto" w:fill="FFFFFF"/>
        </w:rPr>
        <w:t>happy</w:t>
      </w:r>
      <w:proofErr w:type="gramEnd"/>
      <w:r w:rsidRPr="006373C1">
        <w:rPr>
          <w:rFonts w:ascii="Arial" w:hAnsi="Arial" w:cs="Arial"/>
          <w:spacing w:val="-9"/>
          <w:sz w:val="30"/>
          <w:szCs w:val="30"/>
          <w:shd w:val="clear" w:color="auto" w:fill="FFFFFF"/>
        </w:rPr>
        <w:t xml:space="preserve"> and fulfilling lives’.</w:t>
      </w:r>
    </w:p>
    <w:p w14:paraId="17FF4C71" w14:textId="77777777" w:rsidR="00285686" w:rsidRDefault="00285686" w:rsidP="00D512C2">
      <w:pPr>
        <w:jc w:val="center"/>
        <w:rPr>
          <w:rFonts w:ascii="Arial" w:hAnsi="Arial"/>
          <w:b/>
          <w:bCs/>
          <w:sz w:val="48"/>
          <w:szCs w:val="48"/>
        </w:rPr>
      </w:pPr>
    </w:p>
    <w:p w14:paraId="38245887" w14:textId="77777777" w:rsidR="00285686" w:rsidRDefault="00285686" w:rsidP="00D512C2">
      <w:pPr>
        <w:jc w:val="center"/>
        <w:rPr>
          <w:rFonts w:ascii="Arial" w:hAnsi="Arial"/>
          <w:b/>
          <w:bCs/>
          <w:sz w:val="48"/>
          <w:szCs w:val="48"/>
        </w:rPr>
      </w:pPr>
    </w:p>
    <w:p w14:paraId="656505D6" w14:textId="77777777" w:rsidR="00285686" w:rsidRDefault="00ED6209" w:rsidP="00D512C2">
      <w:pPr>
        <w:jc w:val="center"/>
        <w:rPr>
          <w:rFonts w:ascii="Arial" w:hAnsi="Arial"/>
          <w:b/>
          <w:bCs/>
          <w:sz w:val="48"/>
          <w:szCs w:val="48"/>
        </w:rPr>
      </w:pPr>
      <w:r>
        <w:rPr>
          <w:rFonts w:ascii="Arial" w:hAnsi="Arial"/>
          <w:b/>
          <w:bCs/>
          <w:sz w:val="48"/>
          <w:szCs w:val="48"/>
        </w:rPr>
        <w:t>Multi-Agency</w:t>
      </w:r>
    </w:p>
    <w:p w14:paraId="6F9DD7ED" w14:textId="77777777" w:rsidR="00D512C2" w:rsidRPr="00D512C2" w:rsidRDefault="00D512C2" w:rsidP="00D512C2">
      <w:pPr>
        <w:jc w:val="center"/>
        <w:rPr>
          <w:rFonts w:ascii="Arial" w:hAnsi="Arial"/>
          <w:b/>
          <w:bCs/>
          <w:sz w:val="48"/>
          <w:szCs w:val="48"/>
        </w:rPr>
      </w:pPr>
      <w:r w:rsidRPr="00D512C2">
        <w:rPr>
          <w:rFonts w:ascii="Arial" w:hAnsi="Arial"/>
          <w:b/>
          <w:bCs/>
          <w:sz w:val="48"/>
          <w:szCs w:val="48"/>
        </w:rPr>
        <w:t>Training Programme</w:t>
      </w:r>
    </w:p>
    <w:p w14:paraId="1571A29A" w14:textId="77777777" w:rsidR="00D512C2" w:rsidRPr="00D512C2" w:rsidRDefault="00D512C2" w:rsidP="00D512C2">
      <w:pPr>
        <w:jc w:val="center"/>
        <w:rPr>
          <w:rFonts w:ascii="Arial" w:hAnsi="Arial"/>
          <w:b/>
          <w:bCs/>
          <w:sz w:val="48"/>
          <w:szCs w:val="48"/>
        </w:rPr>
      </w:pPr>
    </w:p>
    <w:p w14:paraId="43779907" w14:textId="77777777" w:rsidR="00D512C2" w:rsidRPr="00D512C2" w:rsidRDefault="00D512C2" w:rsidP="00D512C2">
      <w:pPr>
        <w:jc w:val="center"/>
        <w:rPr>
          <w:rFonts w:ascii="Arial" w:hAnsi="Arial"/>
          <w:b/>
          <w:bCs/>
          <w:sz w:val="48"/>
          <w:szCs w:val="48"/>
        </w:rPr>
      </w:pPr>
    </w:p>
    <w:p w14:paraId="5E368C64" w14:textId="5226708C" w:rsidR="00D512C2" w:rsidRPr="00D512C2" w:rsidRDefault="00755F0D" w:rsidP="00D512C2">
      <w:pPr>
        <w:jc w:val="center"/>
        <w:rPr>
          <w:rFonts w:ascii="Arial" w:hAnsi="Arial"/>
          <w:b/>
          <w:bCs/>
          <w:sz w:val="48"/>
          <w:szCs w:val="48"/>
        </w:rPr>
      </w:pPr>
      <w:r>
        <w:rPr>
          <w:rFonts w:ascii="Arial" w:hAnsi="Arial"/>
          <w:b/>
          <w:bCs/>
          <w:sz w:val="48"/>
          <w:szCs w:val="48"/>
        </w:rPr>
        <w:t xml:space="preserve">April </w:t>
      </w:r>
      <w:r w:rsidR="00D20AB0">
        <w:rPr>
          <w:rFonts w:ascii="Arial" w:hAnsi="Arial"/>
          <w:b/>
          <w:bCs/>
          <w:sz w:val="48"/>
          <w:szCs w:val="48"/>
        </w:rPr>
        <w:t>202</w:t>
      </w:r>
      <w:r w:rsidR="00D60009">
        <w:rPr>
          <w:rFonts w:ascii="Arial" w:hAnsi="Arial"/>
          <w:b/>
          <w:bCs/>
          <w:sz w:val="48"/>
          <w:szCs w:val="48"/>
        </w:rPr>
        <w:t>4</w:t>
      </w:r>
      <w:r>
        <w:rPr>
          <w:rFonts w:ascii="Arial" w:hAnsi="Arial"/>
          <w:b/>
          <w:bCs/>
          <w:sz w:val="48"/>
          <w:szCs w:val="48"/>
        </w:rPr>
        <w:t>-</w:t>
      </w:r>
      <w:r w:rsidR="003932B6">
        <w:rPr>
          <w:rFonts w:ascii="Arial" w:hAnsi="Arial"/>
          <w:b/>
          <w:bCs/>
          <w:sz w:val="48"/>
          <w:szCs w:val="48"/>
        </w:rPr>
        <w:t xml:space="preserve">March </w:t>
      </w:r>
      <w:r>
        <w:rPr>
          <w:rFonts w:ascii="Arial" w:hAnsi="Arial"/>
          <w:b/>
          <w:bCs/>
          <w:sz w:val="48"/>
          <w:szCs w:val="48"/>
        </w:rPr>
        <w:t>20</w:t>
      </w:r>
      <w:r w:rsidR="00FB47DD">
        <w:rPr>
          <w:rFonts w:ascii="Arial" w:hAnsi="Arial"/>
          <w:b/>
          <w:bCs/>
          <w:sz w:val="48"/>
          <w:szCs w:val="48"/>
        </w:rPr>
        <w:t>2</w:t>
      </w:r>
      <w:r w:rsidR="00D60009">
        <w:rPr>
          <w:rFonts w:ascii="Arial" w:hAnsi="Arial"/>
          <w:b/>
          <w:bCs/>
          <w:sz w:val="48"/>
          <w:szCs w:val="48"/>
        </w:rPr>
        <w:t>5</w:t>
      </w:r>
    </w:p>
    <w:p w14:paraId="6DB4B2EA" w14:textId="77777777" w:rsidR="00D512C2" w:rsidRPr="00D512C2" w:rsidRDefault="00D512C2" w:rsidP="00D512C2">
      <w:pPr>
        <w:jc w:val="center"/>
        <w:rPr>
          <w:rFonts w:ascii="Arial" w:hAnsi="Arial"/>
          <w:b/>
          <w:bCs/>
          <w:sz w:val="48"/>
          <w:szCs w:val="48"/>
        </w:rPr>
      </w:pPr>
    </w:p>
    <w:p w14:paraId="4840AC00" w14:textId="53A7CC0F" w:rsidR="00D512C2" w:rsidRPr="003F1058" w:rsidRDefault="00FE59BA">
      <w:pPr>
        <w:rPr>
          <w:rFonts w:ascii="Arial" w:hAnsi="Arial"/>
          <w:i/>
          <w:szCs w:val="28"/>
        </w:rPr>
      </w:pPr>
      <w:r w:rsidRPr="003F1058">
        <w:rPr>
          <w:rFonts w:ascii="Arial" w:hAnsi="Arial"/>
          <w:szCs w:val="28"/>
        </w:rPr>
        <w:t>Published:</w:t>
      </w:r>
      <w:r w:rsidR="00173923" w:rsidRPr="003F1058">
        <w:rPr>
          <w:rFonts w:ascii="Arial" w:hAnsi="Arial"/>
          <w:szCs w:val="28"/>
        </w:rPr>
        <w:t xml:space="preserve"> </w:t>
      </w:r>
      <w:r w:rsidR="00333761" w:rsidRPr="003F1058">
        <w:rPr>
          <w:rFonts w:ascii="Arial" w:hAnsi="Arial"/>
          <w:szCs w:val="28"/>
        </w:rPr>
        <w:t>March</w:t>
      </w:r>
      <w:r w:rsidR="00601C11" w:rsidRPr="003F1058">
        <w:rPr>
          <w:rFonts w:ascii="Arial" w:hAnsi="Arial"/>
          <w:szCs w:val="28"/>
        </w:rPr>
        <w:t xml:space="preserve"> </w:t>
      </w:r>
      <w:r w:rsidR="00E11436" w:rsidRPr="003F1058">
        <w:rPr>
          <w:rFonts w:ascii="Arial" w:hAnsi="Arial"/>
          <w:szCs w:val="28"/>
        </w:rPr>
        <w:t>202</w:t>
      </w:r>
      <w:r w:rsidR="00601C11" w:rsidRPr="003F1058">
        <w:rPr>
          <w:rFonts w:ascii="Arial" w:hAnsi="Arial"/>
          <w:szCs w:val="28"/>
        </w:rPr>
        <w:t>4</w:t>
      </w:r>
    </w:p>
    <w:p w14:paraId="58536B0A" w14:textId="50E58CFA" w:rsidR="112B78E4" w:rsidRDefault="112B78E4" w:rsidP="112B78E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016"/>
      </w:tblGrid>
      <w:tr w:rsidR="00595E28" w:rsidRPr="00CC26AB" w14:paraId="09B17AA6" w14:textId="77777777" w:rsidTr="00CA5BA1">
        <w:tc>
          <w:tcPr>
            <w:tcW w:w="9242" w:type="dxa"/>
            <w:shd w:val="clear" w:color="auto" w:fill="5B9BD5"/>
          </w:tcPr>
          <w:p w14:paraId="24527078" w14:textId="77777777" w:rsidR="00595E28" w:rsidRPr="00CC26AB" w:rsidRDefault="00595E28" w:rsidP="00CC26AB">
            <w:pPr>
              <w:jc w:val="center"/>
              <w:rPr>
                <w:rFonts w:ascii="Arial" w:eastAsia="Times New Roman" w:hAnsi="Arial"/>
                <w:b/>
                <w:bCs/>
                <w:sz w:val="28"/>
                <w:szCs w:val="28"/>
              </w:rPr>
            </w:pPr>
            <w:r w:rsidRPr="00CC26AB">
              <w:rPr>
                <w:rFonts w:ascii="Arial" w:eastAsia="Times New Roman" w:hAnsi="Arial"/>
                <w:b/>
                <w:bCs/>
                <w:sz w:val="36"/>
                <w:szCs w:val="28"/>
              </w:rPr>
              <w:lastRenderedPageBreak/>
              <w:t>Contents</w:t>
            </w:r>
          </w:p>
        </w:tc>
      </w:tr>
    </w:tbl>
    <w:p w14:paraId="78BAD79E" w14:textId="77777777" w:rsidR="00595E28" w:rsidRDefault="00595E28">
      <w:pPr>
        <w:rPr>
          <w:rFonts w:ascii="Arial" w:hAnsi="Arial"/>
          <w:b/>
          <w:bCs/>
          <w:sz w:val="28"/>
          <w:szCs w:val="28"/>
        </w:rPr>
      </w:pPr>
    </w:p>
    <w:p w14:paraId="32EEB3C6" w14:textId="77777777" w:rsidR="00D512C2" w:rsidRDefault="00D512C2">
      <w:pPr>
        <w:rPr>
          <w:rFonts w:ascii="Arial" w:hAnsi="Arial"/>
          <w:b/>
          <w:bCs/>
          <w:sz w:val="28"/>
          <w:szCs w:val="28"/>
        </w:rPr>
      </w:pPr>
    </w:p>
    <w:p w14:paraId="0A7371A6" w14:textId="77777777" w:rsidR="00B818D9" w:rsidRPr="002700BF" w:rsidRDefault="004D2D9D">
      <w:pPr>
        <w:rPr>
          <w:rFonts w:ascii="Arial" w:hAnsi="Arial"/>
          <w:sz w:val="24"/>
          <w:szCs w:val="24"/>
        </w:rPr>
      </w:pPr>
      <w:r w:rsidRPr="002700BF">
        <w:rPr>
          <w:rFonts w:ascii="Arial" w:hAnsi="Arial"/>
          <w:sz w:val="24"/>
          <w:szCs w:val="24"/>
        </w:rPr>
        <w:t xml:space="preserve">1. </w:t>
      </w:r>
      <w:r w:rsidR="00C44058" w:rsidRPr="002700BF">
        <w:rPr>
          <w:rFonts w:ascii="Arial" w:hAnsi="Arial"/>
          <w:sz w:val="24"/>
          <w:szCs w:val="24"/>
        </w:rPr>
        <w:t>Purpose</w:t>
      </w:r>
      <w:r w:rsidRPr="002700BF">
        <w:rPr>
          <w:rFonts w:ascii="Arial" w:hAnsi="Arial"/>
          <w:sz w:val="24"/>
          <w:szCs w:val="24"/>
        </w:rPr>
        <w:t xml:space="preserve">                                                  </w:t>
      </w:r>
      <w:r w:rsidR="000B2277" w:rsidRPr="002700BF">
        <w:rPr>
          <w:rFonts w:ascii="Arial" w:hAnsi="Arial"/>
          <w:sz w:val="24"/>
          <w:szCs w:val="24"/>
        </w:rPr>
        <w:t xml:space="preserve">                               </w:t>
      </w:r>
      <w:r w:rsidR="001859D3" w:rsidRPr="002700BF">
        <w:rPr>
          <w:rFonts w:ascii="Arial" w:hAnsi="Arial"/>
          <w:sz w:val="24"/>
          <w:szCs w:val="24"/>
        </w:rPr>
        <w:t xml:space="preserve">    </w:t>
      </w:r>
      <w:r w:rsidR="00687655" w:rsidRPr="002700BF">
        <w:rPr>
          <w:rFonts w:ascii="Arial" w:hAnsi="Arial"/>
          <w:sz w:val="24"/>
          <w:szCs w:val="24"/>
        </w:rPr>
        <w:t xml:space="preserve">  </w:t>
      </w:r>
      <w:r w:rsidR="000B2277" w:rsidRPr="002700BF">
        <w:rPr>
          <w:rFonts w:ascii="Arial" w:hAnsi="Arial"/>
          <w:sz w:val="24"/>
          <w:szCs w:val="24"/>
        </w:rPr>
        <w:t xml:space="preserve"> </w:t>
      </w:r>
      <w:r w:rsidR="00C44058" w:rsidRPr="002700BF">
        <w:rPr>
          <w:rFonts w:ascii="Arial" w:hAnsi="Arial"/>
          <w:sz w:val="24"/>
          <w:szCs w:val="24"/>
        </w:rPr>
        <w:t xml:space="preserve">     </w:t>
      </w:r>
      <w:r w:rsidR="00603DE4" w:rsidRPr="002700BF">
        <w:rPr>
          <w:rFonts w:ascii="Arial" w:hAnsi="Arial"/>
          <w:sz w:val="24"/>
          <w:szCs w:val="24"/>
        </w:rPr>
        <w:t xml:space="preserve"> </w:t>
      </w:r>
      <w:r w:rsidR="00687655" w:rsidRPr="002700BF">
        <w:rPr>
          <w:rFonts w:ascii="Arial" w:hAnsi="Arial"/>
          <w:sz w:val="24"/>
          <w:szCs w:val="24"/>
        </w:rPr>
        <w:t xml:space="preserve"> </w:t>
      </w:r>
      <w:r w:rsidRPr="002700BF">
        <w:rPr>
          <w:rFonts w:ascii="Arial" w:hAnsi="Arial"/>
          <w:sz w:val="24"/>
          <w:szCs w:val="24"/>
        </w:rPr>
        <w:t>3</w:t>
      </w:r>
    </w:p>
    <w:p w14:paraId="09DBA20F" w14:textId="77777777" w:rsidR="00C44058" w:rsidRPr="002700BF" w:rsidRDefault="004D2D9D">
      <w:pPr>
        <w:rPr>
          <w:rFonts w:ascii="Arial" w:hAnsi="Arial"/>
          <w:sz w:val="24"/>
          <w:szCs w:val="24"/>
        </w:rPr>
      </w:pPr>
      <w:r w:rsidRPr="002700BF">
        <w:rPr>
          <w:rFonts w:ascii="Arial" w:hAnsi="Arial"/>
          <w:sz w:val="24"/>
          <w:szCs w:val="24"/>
        </w:rPr>
        <w:t xml:space="preserve">2. </w:t>
      </w:r>
      <w:r w:rsidR="00C44058" w:rsidRPr="002700BF">
        <w:rPr>
          <w:rFonts w:ascii="Arial" w:hAnsi="Arial"/>
          <w:sz w:val="24"/>
          <w:szCs w:val="24"/>
        </w:rPr>
        <w:t>Background</w:t>
      </w:r>
      <w:r w:rsidRPr="002700BF">
        <w:rPr>
          <w:rFonts w:ascii="Arial" w:hAnsi="Arial"/>
          <w:sz w:val="24"/>
          <w:szCs w:val="24"/>
        </w:rPr>
        <w:t xml:space="preserve">  </w:t>
      </w:r>
      <w:r w:rsidR="00B50936" w:rsidRPr="002700BF">
        <w:rPr>
          <w:rFonts w:ascii="Arial" w:hAnsi="Arial"/>
          <w:sz w:val="24"/>
          <w:szCs w:val="24"/>
        </w:rPr>
        <w:t xml:space="preserve">                                                   </w:t>
      </w:r>
      <w:r w:rsidR="00C44058" w:rsidRPr="002700BF">
        <w:rPr>
          <w:rFonts w:ascii="Arial" w:hAnsi="Arial"/>
          <w:sz w:val="24"/>
          <w:szCs w:val="24"/>
        </w:rPr>
        <w:t xml:space="preserve">                                  </w:t>
      </w:r>
      <w:r w:rsidR="00091CD4" w:rsidRPr="002700BF">
        <w:rPr>
          <w:rFonts w:ascii="Arial" w:hAnsi="Arial"/>
          <w:sz w:val="24"/>
          <w:szCs w:val="24"/>
        </w:rPr>
        <w:t xml:space="preserve"> </w:t>
      </w:r>
      <w:r w:rsidR="006825EC" w:rsidRPr="002700BF">
        <w:rPr>
          <w:rFonts w:ascii="Arial" w:hAnsi="Arial"/>
          <w:sz w:val="24"/>
          <w:szCs w:val="24"/>
        </w:rPr>
        <w:t xml:space="preserve"> </w:t>
      </w:r>
      <w:r w:rsidR="00C44058" w:rsidRPr="002700BF">
        <w:rPr>
          <w:rFonts w:ascii="Arial" w:hAnsi="Arial"/>
          <w:sz w:val="24"/>
          <w:szCs w:val="24"/>
        </w:rPr>
        <w:t>3</w:t>
      </w:r>
      <w:r w:rsidRPr="002700BF">
        <w:rPr>
          <w:rFonts w:ascii="Arial" w:hAnsi="Arial"/>
          <w:sz w:val="24"/>
          <w:szCs w:val="24"/>
        </w:rPr>
        <w:t xml:space="preserve"> </w:t>
      </w:r>
    </w:p>
    <w:p w14:paraId="49E4C821" w14:textId="2B0BD1AF" w:rsidR="00C44058" w:rsidRPr="002700BF" w:rsidRDefault="00EA54CF">
      <w:pPr>
        <w:rPr>
          <w:rFonts w:ascii="Arial" w:hAnsi="Arial"/>
          <w:sz w:val="24"/>
          <w:szCs w:val="24"/>
        </w:rPr>
      </w:pPr>
      <w:r w:rsidRPr="002700BF">
        <w:rPr>
          <w:rFonts w:ascii="Arial" w:hAnsi="Arial"/>
          <w:sz w:val="24"/>
          <w:szCs w:val="24"/>
        </w:rPr>
        <w:t>3. NSCP</w:t>
      </w:r>
      <w:r w:rsidR="00C44058" w:rsidRPr="002700BF">
        <w:rPr>
          <w:rFonts w:ascii="Arial" w:hAnsi="Arial"/>
          <w:sz w:val="24"/>
          <w:szCs w:val="24"/>
        </w:rPr>
        <w:t xml:space="preserve"> Safeguarding Training Expectations</w:t>
      </w:r>
      <w:r w:rsidR="004D2D9D" w:rsidRPr="002700BF">
        <w:rPr>
          <w:rFonts w:ascii="Arial" w:hAnsi="Arial"/>
          <w:sz w:val="24"/>
          <w:szCs w:val="24"/>
        </w:rPr>
        <w:t xml:space="preserve">   </w:t>
      </w:r>
      <w:r w:rsidR="00C44058" w:rsidRPr="002700BF">
        <w:rPr>
          <w:rFonts w:ascii="Arial" w:hAnsi="Arial"/>
          <w:sz w:val="24"/>
          <w:szCs w:val="24"/>
        </w:rPr>
        <w:t xml:space="preserve">                                 </w:t>
      </w:r>
      <w:r w:rsidR="006825EC" w:rsidRPr="002700BF">
        <w:rPr>
          <w:rFonts w:ascii="Arial" w:hAnsi="Arial"/>
          <w:sz w:val="24"/>
          <w:szCs w:val="24"/>
        </w:rPr>
        <w:t xml:space="preserve"> </w:t>
      </w:r>
      <w:r w:rsidR="002700BF">
        <w:rPr>
          <w:rFonts w:ascii="Arial" w:hAnsi="Arial"/>
          <w:sz w:val="24"/>
          <w:szCs w:val="24"/>
        </w:rPr>
        <w:t xml:space="preserve">  </w:t>
      </w:r>
      <w:r w:rsidR="00CE7B50" w:rsidRPr="002700BF">
        <w:rPr>
          <w:rFonts w:ascii="Arial" w:hAnsi="Arial"/>
          <w:sz w:val="24"/>
          <w:szCs w:val="24"/>
        </w:rPr>
        <w:t xml:space="preserve"> </w:t>
      </w:r>
      <w:r w:rsidR="00E06721" w:rsidRPr="002700BF">
        <w:rPr>
          <w:rFonts w:ascii="Arial" w:hAnsi="Arial"/>
          <w:sz w:val="24"/>
          <w:szCs w:val="24"/>
        </w:rPr>
        <w:t>4</w:t>
      </w:r>
    </w:p>
    <w:p w14:paraId="68DE7A0B" w14:textId="1B8E61D9" w:rsidR="003939F7" w:rsidRPr="002700BF" w:rsidRDefault="003939F7">
      <w:pPr>
        <w:rPr>
          <w:rFonts w:ascii="Arial" w:hAnsi="Arial"/>
          <w:sz w:val="24"/>
          <w:szCs w:val="24"/>
        </w:rPr>
      </w:pPr>
      <w:r w:rsidRPr="002700BF">
        <w:rPr>
          <w:rFonts w:ascii="Arial" w:hAnsi="Arial"/>
          <w:sz w:val="24"/>
          <w:szCs w:val="24"/>
        </w:rPr>
        <w:t xml:space="preserve">4. </w:t>
      </w:r>
      <w:r w:rsidR="00C44058" w:rsidRPr="002700BF">
        <w:rPr>
          <w:rFonts w:ascii="Arial" w:hAnsi="Arial"/>
          <w:sz w:val="24"/>
          <w:szCs w:val="24"/>
        </w:rPr>
        <w:t xml:space="preserve"> </w:t>
      </w:r>
      <w:r w:rsidR="00EA54CF" w:rsidRPr="002700BF">
        <w:rPr>
          <w:rFonts w:ascii="Arial" w:hAnsi="Arial"/>
          <w:sz w:val="24"/>
          <w:szCs w:val="24"/>
        </w:rPr>
        <w:t>NSCP</w:t>
      </w:r>
      <w:r w:rsidRPr="002700BF">
        <w:rPr>
          <w:rFonts w:ascii="Arial" w:hAnsi="Arial"/>
          <w:sz w:val="24"/>
          <w:szCs w:val="24"/>
        </w:rPr>
        <w:t xml:space="preserve"> Safeguarding Children Competency Framework and Training Levels                                                                                      </w:t>
      </w:r>
      <w:r w:rsidR="00CE7B50" w:rsidRPr="002700BF">
        <w:rPr>
          <w:rFonts w:ascii="Arial" w:hAnsi="Arial"/>
          <w:sz w:val="24"/>
          <w:szCs w:val="24"/>
        </w:rPr>
        <w:tab/>
      </w:r>
      <w:r w:rsidR="00CE7B50" w:rsidRP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r>
      <w:r w:rsidR="002700BF">
        <w:rPr>
          <w:rFonts w:ascii="Arial" w:hAnsi="Arial"/>
          <w:sz w:val="24"/>
          <w:szCs w:val="24"/>
        </w:rPr>
        <w:tab/>
        <w:t xml:space="preserve">   </w:t>
      </w:r>
      <w:r w:rsidR="00603DE4" w:rsidRPr="002700BF">
        <w:rPr>
          <w:rFonts w:ascii="Arial" w:hAnsi="Arial"/>
          <w:sz w:val="24"/>
          <w:szCs w:val="24"/>
        </w:rPr>
        <w:t xml:space="preserve"> </w:t>
      </w:r>
      <w:r w:rsidRPr="002700BF">
        <w:rPr>
          <w:rFonts w:ascii="Arial" w:hAnsi="Arial"/>
          <w:sz w:val="24"/>
          <w:szCs w:val="24"/>
        </w:rPr>
        <w:t>5</w:t>
      </w:r>
      <w:r w:rsidR="00C44058" w:rsidRPr="002700BF">
        <w:rPr>
          <w:rFonts w:ascii="Arial" w:hAnsi="Arial"/>
          <w:sz w:val="24"/>
          <w:szCs w:val="24"/>
        </w:rPr>
        <w:t xml:space="preserve">  </w:t>
      </w:r>
    </w:p>
    <w:p w14:paraId="39FCF2F4" w14:textId="77777777" w:rsidR="00B818D9" w:rsidRPr="002700BF" w:rsidRDefault="00EA54CF" w:rsidP="003939F7">
      <w:pPr>
        <w:rPr>
          <w:rFonts w:ascii="Arial" w:hAnsi="Arial"/>
          <w:sz w:val="24"/>
          <w:szCs w:val="24"/>
        </w:rPr>
      </w:pPr>
      <w:r w:rsidRPr="002700BF">
        <w:rPr>
          <w:rFonts w:ascii="Arial" w:hAnsi="Arial"/>
          <w:sz w:val="24"/>
          <w:szCs w:val="24"/>
        </w:rPr>
        <w:t>5. NSCP</w:t>
      </w:r>
      <w:r w:rsidR="003939F7" w:rsidRPr="002700BF">
        <w:rPr>
          <w:rFonts w:ascii="Arial" w:hAnsi="Arial"/>
          <w:sz w:val="24"/>
          <w:szCs w:val="24"/>
        </w:rPr>
        <w:t xml:space="preserve"> Training Pathway                                                                   </w:t>
      </w:r>
      <w:r w:rsidR="00603DE4" w:rsidRPr="002700BF">
        <w:rPr>
          <w:rFonts w:ascii="Arial" w:hAnsi="Arial"/>
          <w:sz w:val="24"/>
          <w:szCs w:val="24"/>
        </w:rPr>
        <w:t xml:space="preserve"> </w:t>
      </w:r>
      <w:r w:rsidR="006825EC" w:rsidRPr="002700BF">
        <w:rPr>
          <w:rFonts w:ascii="Arial" w:hAnsi="Arial"/>
          <w:sz w:val="24"/>
          <w:szCs w:val="24"/>
        </w:rPr>
        <w:t xml:space="preserve"> </w:t>
      </w:r>
      <w:r w:rsidR="00091CD4" w:rsidRPr="002700BF">
        <w:rPr>
          <w:rFonts w:ascii="Arial" w:hAnsi="Arial"/>
          <w:sz w:val="24"/>
          <w:szCs w:val="24"/>
        </w:rPr>
        <w:t>6</w:t>
      </w:r>
    </w:p>
    <w:p w14:paraId="38015741" w14:textId="76885D24" w:rsidR="00036E47" w:rsidRPr="002700BF" w:rsidRDefault="003939F7">
      <w:pPr>
        <w:rPr>
          <w:rFonts w:ascii="Arial" w:hAnsi="Arial"/>
          <w:sz w:val="24"/>
          <w:szCs w:val="24"/>
        </w:rPr>
      </w:pPr>
      <w:r w:rsidRPr="002700BF">
        <w:rPr>
          <w:rFonts w:ascii="Arial" w:hAnsi="Arial"/>
          <w:sz w:val="24"/>
          <w:szCs w:val="24"/>
        </w:rPr>
        <w:t>6</w:t>
      </w:r>
      <w:r w:rsidR="00EA54CF" w:rsidRPr="002700BF">
        <w:rPr>
          <w:rFonts w:ascii="Arial" w:hAnsi="Arial"/>
          <w:sz w:val="24"/>
          <w:szCs w:val="24"/>
        </w:rPr>
        <w:t>. NSCP</w:t>
      </w:r>
      <w:r w:rsidR="004D2D9D" w:rsidRPr="002700BF">
        <w:rPr>
          <w:rFonts w:ascii="Arial" w:hAnsi="Arial"/>
          <w:sz w:val="24"/>
          <w:szCs w:val="24"/>
        </w:rPr>
        <w:t xml:space="preserve"> </w:t>
      </w:r>
      <w:r w:rsidR="00C44058" w:rsidRPr="002700BF">
        <w:rPr>
          <w:rFonts w:ascii="Arial" w:hAnsi="Arial"/>
          <w:sz w:val="24"/>
          <w:szCs w:val="24"/>
        </w:rPr>
        <w:t xml:space="preserve">Safeguarding </w:t>
      </w:r>
      <w:r w:rsidR="004D2D9D" w:rsidRPr="002700BF">
        <w:rPr>
          <w:rFonts w:ascii="Arial" w:hAnsi="Arial"/>
          <w:sz w:val="24"/>
          <w:szCs w:val="24"/>
        </w:rPr>
        <w:t xml:space="preserve">Training </w:t>
      </w:r>
      <w:r w:rsidR="00B33AE8" w:rsidRPr="002700BF">
        <w:rPr>
          <w:rFonts w:ascii="Arial" w:hAnsi="Arial"/>
          <w:sz w:val="24"/>
          <w:szCs w:val="24"/>
        </w:rPr>
        <w:t>Programme:</w:t>
      </w:r>
      <w:r w:rsidR="004D2D9D" w:rsidRPr="002700BF">
        <w:rPr>
          <w:rFonts w:ascii="Arial" w:hAnsi="Arial"/>
          <w:sz w:val="24"/>
          <w:szCs w:val="24"/>
        </w:rPr>
        <w:t xml:space="preserve">     </w:t>
      </w:r>
      <w:r w:rsidR="000B2277" w:rsidRPr="002700BF">
        <w:rPr>
          <w:rFonts w:ascii="Arial" w:hAnsi="Arial"/>
          <w:sz w:val="24"/>
          <w:szCs w:val="24"/>
        </w:rPr>
        <w:t xml:space="preserve">     </w:t>
      </w:r>
      <w:r w:rsidR="00C44058" w:rsidRPr="002700BF">
        <w:rPr>
          <w:rFonts w:ascii="Arial" w:hAnsi="Arial"/>
          <w:sz w:val="24"/>
          <w:szCs w:val="24"/>
        </w:rPr>
        <w:t xml:space="preserve">                         </w:t>
      </w:r>
      <w:r w:rsidR="00091CD4" w:rsidRPr="002700BF">
        <w:rPr>
          <w:rFonts w:ascii="Arial" w:hAnsi="Arial"/>
          <w:sz w:val="24"/>
          <w:szCs w:val="24"/>
        </w:rPr>
        <w:t xml:space="preserve">  </w:t>
      </w:r>
      <w:r w:rsidR="00603DE4" w:rsidRPr="002700BF">
        <w:rPr>
          <w:rFonts w:ascii="Arial" w:hAnsi="Arial"/>
          <w:sz w:val="24"/>
          <w:szCs w:val="24"/>
        </w:rPr>
        <w:t xml:space="preserve"> </w:t>
      </w:r>
      <w:r w:rsidR="002700BF">
        <w:rPr>
          <w:rFonts w:ascii="Arial" w:hAnsi="Arial"/>
          <w:sz w:val="24"/>
          <w:szCs w:val="24"/>
        </w:rPr>
        <w:t xml:space="preserve">  </w:t>
      </w:r>
      <w:r w:rsidR="00091CD4" w:rsidRPr="002700BF">
        <w:rPr>
          <w:rFonts w:ascii="Arial" w:hAnsi="Arial"/>
          <w:sz w:val="24"/>
          <w:szCs w:val="24"/>
        </w:rPr>
        <w:t>8</w:t>
      </w:r>
      <w:r w:rsidR="000B2277" w:rsidRPr="002700BF">
        <w:rPr>
          <w:rFonts w:ascii="Arial" w:hAnsi="Arial"/>
          <w:sz w:val="24"/>
          <w:szCs w:val="24"/>
        </w:rPr>
        <w:t xml:space="preserve">                                       </w:t>
      </w:r>
      <w:r w:rsidR="001859D3" w:rsidRPr="002700BF">
        <w:rPr>
          <w:rFonts w:ascii="Arial" w:hAnsi="Arial"/>
          <w:sz w:val="24"/>
          <w:szCs w:val="24"/>
        </w:rPr>
        <w:t xml:space="preserve">    </w:t>
      </w:r>
      <w:r w:rsidR="000B2277" w:rsidRPr="002700BF">
        <w:rPr>
          <w:rFonts w:ascii="Arial" w:hAnsi="Arial"/>
          <w:sz w:val="24"/>
          <w:szCs w:val="24"/>
        </w:rPr>
        <w:t xml:space="preserve"> </w:t>
      </w:r>
      <w:r w:rsidR="00687655" w:rsidRPr="002700BF">
        <w:rPr>
          <w:rFonts w:ascii="Arial" w:hAnsi="Arial"/>
          <w:sz w:val="24"/>
          <w:szCs w:val="24"/>
        </w:rPr>
        <w:t xml:space="preserve"> </w:t>
      </w:r>
      <w:r w:rsidR="001859D3" w:rsidRPr="002700BF">
        <w:rPr>
          <w:rFonts w:ascii="Arial" w:hAnsi="Arial"/>
          <w:sz w:val="24"/>
          <w:szCs w:val="24"/>
        </w:rPr>
        <w:t xml:space="preserve"> </w:t>
      </w:r>
      <w:r w:rsidR="000B2277" w:rsidRPr="002700BF">
        <w:rPr>
          <w:rFonts w:ascii="Arial" w:hAnsi="Arial"/>
          <w:sz w:val="24"/>
          <w:szCs w:val="24"/>
        </w:rPr>
        <w:t xml:space="preserve"> </w:t>
      </w:r>
      <w:r w:rsidR="00797A14" w:rsidRPr="002700BF">
        <w:rPr>
          <w:rFonts w:ascii="Arial" w:hAnsi="Arial"/>
          <w:sz w:val="24"/>
          <w:szCs w:val="24"/>
        </w:rPr>
        <w:t xml:space="preserve"> </w:t>
      </w:r>
    </w:p>
    <w:p w14:paraId="267D1F92" w14:textId="42D0CB68" w:rsidR="000B2277" w:rsidRPr="002700BF" w:rsidRDefault="003467BE" w:rsidP="00F822A0">
      <w:pPr>
        <w:numPr>
          <w:ilvl w:val="0"/>
          <w:numId w:val="4"/>
        </w:numPr>
        <w:rPr>
          <w:rFonts w:ascii="Arial" w:hAnsi="Arial"/>
          <w:sz w:val="24"/>
          <w:szCs w:val="24"/>
        </w:rPr>
      </w:pPr>
      <w:r w:rsidRPr="002700BF">
        <w:rPr>
          <w:rFonts w:ascii="Arial" w:hAnsi="Arial"/>
          <w:sz w:val="24"/>
          <w:szCs w:val="24"/>
        </w:rPr>
        <w:t>e</w:t>
      </w:r>
      <w:r w:rsidR="000B2277" w:rsidRPr="002700BF">
        <w:rPr>
          <w:rFonts w:ascii="Arial" w:hAnsi="Arial"/>
          <w:sz w:val="24"/>
          <w:szCs w:val="24"/>
        </w:rPr>
        <w:t xml:space="preserve">Learning                                                                          </w:t>
      </w:r>
      <w:r w:rsidR="001859D3" w:rsidRPr="002700BF">
        <w:rPr>
          <w:rFonts w:ascii="Arial" w:hAnsi="Arial"/>
          <w:sz w:val="24"/>
          <w:szCs w:val="24"/>
        </w:rPr>
        <w:t xml:space="preserve">    </w:t>
      </w:r>
      <w:r w:rsidR="000B2277" w:rsidRPr="002700BF">
        <w:rPr>
          <w:rFonts w:ascii="Arial" w:hAnsi="Arial"/>
          <w:sz w:val="24"/>
          <w:szCs w:val="24"/>
        </w:rPr>
        <w:t xml:space="preserve"> </w:t>
      </w:r>
      <w:r w:rsidR="001859D3" w:rsidRPr="002700BF">
        <w:rPr>
          <w:rFonts w:ascii="Arial" w:hAnsi="Arial"/>
          <w:sz w:val="24"/>
          <w:szCs w:val="24"/>
        </w:rPr>
        <w:t xml:space="preserve"> </w:t>
      </w:r>
      <w:r w:rsidR="000B2277" w:rsidRPr="002700BF">
        <w:rPr>
          <w:rFonts w:ascii="Arial" w:hAnsi="Arial"/>
          <w:sz w:val="24"/>
          <w:szCs w:val="24"/>
        </w:rPr>
        <w:t xml:space="preserve"> </w:t>
      </w:r>
      <w:r w:rsidR="00797A14" w:rsidRPr="002700BF">
        <w:rPr>
          <w:rFonts w:ascii="Arial" w:hAnsi="Arial"/>
          <w:sz w:val="24"/>
          <w:szCs w:val="24"/>
        </w:rPr>
        <w:t xml:space="preserve"> </w:t>
      </w:r>
      <w:r w:rsidR="00C44058" w:rsidRPr="002700BF">
        <w:rPr>
          <w:rFonts w:ascii="Arial" w:hAnsi="Arial"/>
          <w:sz w:val="24"/>
          <w:szCs w:val="24"/>
        </w:rPr>
        <w:t xml:space="preserve">  </w:t>
      </w:r>
      <w:r w:rsidR="00687655" w:rsidRPr="002700BF">
        <w:rPr>
          <w:rFonts w:ascii="Arial" w:hAnsi="Arial"/>
          <w:sz w:val="24"/>
          <w:szCs w:val="24"/>
        </w:rPr>
        <w:t xml:space="preserve"> </w:t>
      </w:r>
    </w:p>
    <w:p w14:paraId="2930FE68" w14:textId="77777777" w:rsidR="000B2277" w:rsidRPr="002700BF" w:rsidRDefault="000B2277" w:rsidP="00F822A0">
      <w:pPr>
        <w:numPr>
          <w:ilvl w:val="0"/>
          <w:numId w:val="4"/>
        </w:numPr>
        <w:rPr>
          <w:rFonts w:ascii="Arial" w:hAnsi="Arial"/>
          <w:sz w:val="24"/>
          <w:szCs w:val="24"/>
        </w:rPr>
      </w:pPr>
      <w:r w:rsidRPr="002700BF">
        <w:rPr>
          <w:rFonts w:ascii="Arial" w:hAnsi="Arial"/>
          <w:sz w:val="24"/>
          <w:szCs w:val="24"/>
        </w:rPr>
        <w:t xml:space="preserve">Core Training Events                                                         </w:t>
      </w:r>
      <w:r w:rsidR="001859D3" w:rsidRPr="002700BF">
        <w:rPr>
          <w:rFonts w:ascii="Arial" w:hAnsi="Arial"/>
          <w:sz w:val="24"/>
          <w:szCs w:val="24"/>
        </w:rPr>
        <w:t xml:space="preserve">     </w:t>
      </w:r>
      <w:r w:rsidRPr="002700BF">
        <w:rPr>
          <w:rFonts w:ascii="Arial" w:hAnsi="Arial"/>
          <w:sz w:val="24"/>
          <w:szCs w:val="24"/>
        </w:rPr>
        <w:t xml:space="preserve"> </w:t>
      </w:r>
      <w:r w:rsidR="00797A14" w:rsidRPr="002700BF">
        <w:rPr>
          <w:rFonts w:ascii="Arial" w:hAnsi="Arial"/>
          <w:sz w:val="24"/>
          <w:szCs w:val="24"/>
        </w:rPr>
        <w:t xml:space="preserve">  </w:t>
      </w:r>
      <w:r w:rsidR="00C44058" w:rsidRPr="002700BF">
        <w:rPr>
          <w:rFonts w:ascii="Arial" w:hAnsi="Arial"/>
          <w:sz w:val="24"/>
          <w:szCs w:val="24"/>
        </w:rPr>
        <w:t xml:space="preserve">   </w:t>
      </w:r>
    </w:p>
    <w:p w14:paraId="579C9181" w14:textId="77777777" w:rsidR="0051473C" w:rsidRPr="002700BF" w:rsidRDefault="000B2277" w:rsidP="00F822A0">
      <w:pPr>
        <w:numPr>
          <w:ilvl w:val="0"/>
          <w:numId w:val="4"/>
        </w:numPr>
        <w:rPr>
          <w:rFonts w:ascii="Arial" w:hAnsi="Arial"/>
          <w:sz w:val="24"/>
          <w:szCs w:val="24"/>
        </w:rPr>
      </w:pPr>
      <w:r w:rsidRPr="002700BF">
        <w:rPr>
          <w:rFonts w:ascii="Arial" w:hAnsi="Arial"/>
          <w:sz w:val="24"/>
          <w:szCs w:val="24"/>
        </w:rPr>
        <w:t>Additional Subject Specific Training and Semina</w:t>
      </w:r>
      <w:r w:rsidR="00C44058" w:rsidRPr="002700BF">
        <w:rPr>
          <w:rFonts w:ascii="Arial" w:hAnsi="Arial"/>
          <w:sz w:val="24"/>
          <w:szCs w:val="24"/>
        </w:rPr>
        <w:t>rs</w:t>
      </w:r>
      <w:r w:rsidRPr="002700BF">
        <w:rPr>
          <w:rFonts w:ascii="Arial" w:hAnsi="Arial"/>
          <w:sz w:val="24"/>
          <w:szCs w:val="24"/>
        </w:rPr>
        <w:t xml:space="preserve">    </w:t>
      </w:r>
      <w:r w:rsidR="001859D3" w:rsidRPr="002700BF">
        <w:rPr>
          <w:rFonts w:ascii="Arial" w:hAnsi="Arial"/>
          <w:sz w:val="24"/>
          <w:szCs w:val="24"/>
        </w:rPr>
        <w:t xml:space="preserve">    </w:t>
      </w:r>
      <w:r w:rsidRPr="002700BF">
        <w:rPr>
          <w:rFonts w:ascii="Arial" w:hAnsi="Arial"/>
          <w:sz w:val="24"/>
          <w:szCs w:val="24"/>
        </w:rPr>
        <w:t xml:space="preserve"> </w:t>
      </w:r>
      <w:r w:rsidR="00687655" w:rsidRPr="002700BF">
        <w:rPr>
          <w:rFonts w:ascii="Arial" w:hAnsi="Arial"/>
          <w:sz w:val="24"/>
          <w:szCs w:val="24"/>
        </w:rPr>
        <w:t xml:space="preserve"> </w:t>
      </w:r>
      <w:r w:rsidR="00C44058" w:rsidRPr="002700BF">
        <w:rPr>
          <w:rFonts w:ascii="Arial" w:hAnsi="Arial"/>
          <w:sz w:val="24"/>
          <w:szCs w:val="24"/>
        </w:rPr>
        <w:t xml:space="preserve">     </w:t>
      </w:r>
      <w:r w:rsidR="00797A14" w:rsidRPr="002700BF">
        <w:rPr>
          <w:rFonts w:ascii="Arial" w:hAnsi="Arial"/>
          <w:sz w:val="24"/>
          <w:szCs w:val="24"/>
        </w:rPr>
        <w:t xml:space="preserve">                  </w:t>
      </w:r>
      <w:r w:rsidR="00C44058" w:rsidRPr="002700BF">
        <w:rPr>
          <w:rFonts w:ascii="Arial" w:hAnsi="Arial"/>
          <w:sz w:val="24"/>
          <w:szCs w:val="24"/>
        </w:rPr>
        <w:t xml:space="preserve">                             </w:t>
      </w:r>
    </w:p>
    <w:p w14:paraId="2C86E4C5" w14:textId="77777777" w:rsidR="00036E47" w:rsidRPr="002700BF" w:rsidRDefault="00036E47">
      <w:pPr>
        <w:rPr>
          <w:rFonts w:ascii="Arial" w:hAnsi="Arial"/>
          <w:b/>
          <w:bCs/>
          <w:sz w:val="24"/>
          <w:szCs w:val="24"/>
        </w:rPr>
      </w:pPr>
    </w:p>
    <w:p w14:paraId="4E032A6A" w14:textId="77777777" w:rsidR="00036E47" w:rsidRPr="002700BF" w:rsidRDefault="00036E47">
      <w:pPr>
        <w:rPr>
          <w:rFonts w:ascii="Arial" w:hAnsi="Arial"/>
          <w:sz w:val="24"/>
          <w:szCs w:val="24"/>
        </w:rPr>
      </w:pPr>
      <w:r w:rsidRPr="002700BF">
        <w:rPr>
          <w:rFonts w:ascii="Arial" w:hAnsi="Arial"/>
          <w:sz w:val="24"/>
          <w:szCs w:val="24"/>
        </w:rPr>
        <w:t>APPENDICES:</w:t>
      </w:r>
    </w:p>
    <w:p w14:paraId="6A7EFDF8" w14:textId="6D71167A" w:rsidR="00274F7A" w:rsidRPr="002700BF" w:rsidRDefault="000510A5" w:rsidP="000510A5">
      <w:pPr>
        <w:rPr>
          <w:rFonts w:ascii="Arial" w:hAnsi="Arial"/>
          <w:sz w:val="24"/>
          <w:szCs w:val="24"/>
        </w:rPr>
      </w:pPr>
      <w:r w:rsidRPr="002700BF">
        <w:rPr>
          <w:rFonts w:ascii="Arial" w:hAnsi="Arial"/>
          <w:sz w:val="24"/>
          <w:szCs w:val="24"/>
        </w:rPr>
        <w:t>A.</w:t>
      </w:r>
      <w:r w:rsidR="00603DE4" w:rsidRPr="002700BF">
        <w:rPr>
          <w:rFonts w:ascii="Arial" w:hAnsi="Arial"/>
          <w:sz w:val="24"/>
          <w:szCs w:val="24"/>
        </w:rPr>
        <w:t xml:space="preserve"> </w:t>
      </w:r>
      <w:r w:rsidR="00755F0D" w:rsidRPr="002700BF">
        <w:rPr>
          <w:rFonts w:ascii="Arial" w:hAnsi="Arial"/>
          <w:sz w:val="24"/>
          <w:szCs w:val="24"/>
        </w:rPr>
        <w:t xml:space="preserve">Training Schedule </w:t>
      </w:r>
      <w:r w:rsidR="001859D3" w:rsidRPr="002700BF">
        <w:rPr>
          <w:rFonts w:ascii="Arial" w:hAnsi="Arial"/>
          <w:sz w:val="24"/>
          <w:szCs w:val="24"/>
        </w:rPr>
        <w:t xml:space="preserve">                                               </w:t>
      </w:r>
      <w:r w:rsidR="00320175" w:rsidRPr="002700BF">
        <w:rPr>
          <w:rFonts w:ascii="Arial" w:hAnsi="Arial"/>
          <w:sz w:val="24"/>
          <w:szCs w:val="24"/>
        </w:rPr>
        <w:t xml:space="preserve">    </w:t>
      </w:r>
      <w:r w:rsidR="00797A14" w:rsidRPr="002700BF">
        <w:rPr>
          <w:rFonts w:ascii="Arial" w:hAnsi="Arial"/>
          <w:sz w:val="24"/>
          <w:szCs w:val="24"/>
        </w:rPr>
        <w:t xml:space="preserve">   </w:t>
      </w:r>
      <w:r w:rsidRPr="002700BF">
        <w:rPr>
          <w:rFonts w:ascii="Arial" w:hAnsi="Arial"/>
          <w:sz w:val="24"/>
          <w:szCs w:val="24"/>
        </w:rPr>
        <w:t xml:space="preserve"> </w:t>
      </w:r>
      <w:r w:rsidR="00603DE4" w:rsidRPr="002700BF">
        <w:rPr>
          <w:rFonts w:ascii="Arial" w:hAnsi="Arial"/>
          <w:sz w:val="24"/>
          <w:szCs w:val="24"/>
        </w:rPr>
        <w:t xml:space="preserve">    </w:t>
      </w:r>
      <w:r w:rsidRPr="002700BF">
        <w:rPr>
          <w:rFonts w:ascii="Arial" w:hAnsi="Arial"/>
          <w:sz w:val="24"/>
          <w:szCs w:val="24"/>
        </w:rPr>
        <w:t xml:space="preserve"> </w:t>
      </w:r>
      <w:r w:rsidR="00603DE4" w:rsidRPr="002700BF">
        <w:rPr>
          <w:rFonts w:ascii="Arial" w:hAnsi="Arial"/>
          <w:sz w:val="24"/>
          <w:szCs w:val="24"/>
        </w:rPr>
        <w:t xml:space="preserve"> </w:t>
      </w:r>
      <w:r w:rsidR="006825EC" w:rsidRPr="002700BF">
        <w:rPr>
          <w:rFonts w:ascii="Arial" w:hAnsi="Arial"/>
          <w:sz w:val="24"/>
          <w:szCs w:val="24"/>
        </w:rPr>
        <w:t xml:space="preserve"> </w:t>
      </w:r>
      <w:r w:rsidR="00BB5B51" w:rsidRPr="002700BF">
        <w:rPr>
          <w:rFonts w:ascii="Arial" w:hAnsi="Arial"/>
          <w:sz w:val="24"/>
          <w:szCs w:val="24"/>
        </w:rPr>
        <w:tab/>
      </w:r>
      <w:r w:rsidR="00BB5B51" w:rsidRPr="002700BF">
        <w:rPr>
          <w:rFonts w:ascii="Arial" w:hAnsi="Arial"/>
          <w:sz w:val="24"/>
          <w:szCs w:val="24"/>
        </w:rPr>
        <w:tab/>
      </w:r>
      <w:r w:rsidR="002700BF">
        <w:rPr>
          <w:rFonts w:ascii="Arial" w:hAnsi="Arial"/>
          <w:sz w:val="24"/>
          <w:szCs w:val="24"/>
        </w:rPr>
        <w:t xml:space="preserve">   </w:t>
      </w:r>
      <w:r w:rsidR="005C5743" w:rsidRPr="002700BF">
        <w:rPr>
          <w:rFonts w:ascii="Arial" w:hAnsi="Arial"/>
          <w:sz w:val="24"/>
          <w:szCs w:val="24"/>
        </w:rPr>
        <w:t>19</w:t>
      </w:r>
    </w:p>
    <w:p w14:paraId="24E20EA7" w14:textId="2448AD20" w:rsidR="00274F7A" w:rsidRPr="002700BF" w:rsidRDefault="00603DE4" w:rsidP="000510A5">
      <w:pPr>
        <w:rPr>
          <w:rFonts w:ascii="Arial" w:hAnsi="Arial"/>
          <w:sz w:val="24"/>
          <w:szCs w:val="24"/>
        </w:rPr>
      </w:pPr>
      <w:r w:rsidRPr="002700BF">
        <w:rPr>
          <w:rFonts w:ascii="Arial" w:hAnsi="Arial"/>
          <w:sz w:val="24"/>
          <w:szCs w:val="24"/>
        </w:rPr>
        <w:t xml:space="preserve">B. </w:t>
      </w:r>
      <w:r w:rsidR="00036E47" w:rsidRPr="002700BF">
        <w:rPr>
          <w:rFonts w:ascii="Arial" w:hAnsi="Arial"/>
          <w:sz w:val="24"/>
          <w:szCs w:val="24"/>
        </w:rPr>
        <w:t>Course Venues</w:t>
      </w:r>
      <w:r w:rsidR="001859D3" w:rsidRPr="002700BF">
        <w:rPr>
          <w:rFonts w:ascii="Arial" w:hAnsi="Arial"/>
          <w:sz w:val="24"/>
          <w:szCs w:val="24"/>
        </w:rPr>
        <w:t xml:space="preserve">                                           </w:t>
      </w:r>
      <w:r w:rsidR="00797A14" w:rsidRPr="002700BF">
        <w:rPr>
          <w:rFonts w:ascii="Arial" w:hAnsi="Arial"/>
          <w:sz w:val="24"/>
          <w:szCs w:val="24"/>
        </w:rPr>
        <w:t xml:space="preserve">                              </w:t>
      </w:r>
      <w:r w:rsidR="00C44058" w:rsidRPr="002700BF">
        <w:rPr>
          <w:rFonts w:ascii="Arial" w:hAnsi="Arial"/>
          <w:sz w:val="24"/>
          <w:szCs w:val="24"/>
        </w:rPr>
        <w:t xml:space="preserve"> </w:t>
      </w:r>
      <w:r w:rsidRPr="002700BF">
        <w:rPr>
          <w:rFonts w:ascii="Arial" w:hAnsi="Arial"/>
          <w:sz w:val="24"/>
          <w:szCs w:val="24"/>
        </w:rPr>
        <w:t xml:space="preserve">      </w:t>
      </w:r>
      <w:r w:rsidR="006825EC" w:rsidRPr="002700BF">
        <w:rPr>
          <w:rFonts w:ascii="Arial" w:hAnsi="Arial"/>
          <w:sz w:val="24"/>
          <w:szCs w:val="24"/>
        </w:rPr>
        <w:t xml:space="preserve"> </w:t>
      </w:r>
      <w:r w:rsidR="00CE7B50" w:rsidRPr="002700BF">
        <w:rPr>
          <w:rFonts w:ascii="Arial" w:hAnsi="Arial"/>
          <w:sz w:val="24"/>
          <w:szCs w:val="24"/>
        </w:rPr>
        <w:t xml:space="preserve"> </w:t>
      </w:r>
      <w:r w:rsidR="00C4133A" w:rsidRPr="002700BF">
        <w:rPr>
          <w:rFonts w:ascii="Arial" w:hAnsi="Arial"/>
          <w:sz w:val="24"/>
          <w:szCs w:val="24"/>
        </w:rPr>
        <w:t>2</w:t>
      </w:r>
      <w:r w:rsidR="009D24AA" w:rsidRPr="002700BF">
        <w:rPr>
          <w:rFonts w:ascii="Arial" w:hAnsi="Arial"/>
          <w:sz w:val="24"/>
          <w:szCs w:val="24"/>
        </w:rPr>
        <w:t>2</w:t>
      </w:r>
    </w:p>
    <w:p w14:paraId="0F58E44D" w14:textId="10694E20" w:rsidR="00036E47" w:rsidRPr="002700BF" w:rsidRDefault="00603DE4" w:rsidP="000510A5">
      <w:pPr>
        <w:rPr>
          <w:rFonts w:ascii="Arial" w:hAnsi="Arial"/>
          <w:sz w:val="24"/>
          <w:szCs w:val="24"/>
        </w:rPr>
      </w:pPr>
      <w:r w:rsidRPr="002700BF">
        <w:rPr>
          <w:rFonts w:ascii="Arial" w:hAnsi="Arial"/>
          <w:sz w:val="24"/>
          <w:szCs w:val="24"/>
        </w:rPr>
        <w:t>C.</w:t>
      </w:r>
      <w:r w:rsidR="000510A5" w:rsidRPr="002700BF">
        <w:rPr>
          <w:rFonts w:ascii="Arial" w:hAnsi="Arial"/>
          <w:sz w:val="24"/>
          <w:szCs w:val="24"/>
        </w:rPr>
        <w:t xml:space="preserve"> Course Information, including booking on process and            c</w:t>
      </w:r>
      <w:r w:rsidR="00036E47" w:rsidRPr="002700BF">
        <w:rPr>
          <w:rFonts w:ascii="Arial" w:hAnsi="Arial"/>
          <w:sz w:val="24"/>
          <w:szCs w:val="24"/>
        </w:rPr>
        <w:t>harges</w:t>
      </w:r>
      <w:r w:rsidR="001859D3" w:rsidRPr="002700BF">
        <w:rPr>
          <w:rFonts w:ascii="Arial" w:hAnsi="Arial"/>
          <w:sz w:val="24"/>
          <w:szCs w:val="24"/>
        </w:rPr>
        <w:t xml:space="preserve">             </w:t>
      </w:r>
      <w:r w:rsidR="00797A14" w:rsidRPr="002700BF">
        <w:rPr>
          <w:rFonts w:ascii="Arial" w:hAnsi="Arial"/>
          <w:sz w:val="24"/>
          <w:szCs w:val="24"/>
        </w:rPr>
        <w:t xml:space="preserve">                             </w:t>
      </w:r>
      <w:r w:rsidR="00C44058" w:rsidRPr="002700BF">
        <w:rPr>
          <w:rFonts w:ascii="Arial" w:hAnsi="Arial"/>
          <w:sz w:val="24"/>
          <w:szCs w:val="24"/>
        </w:rPr>
        <w:t xml:space="preserve"> </w:t>
      </w:r>
      <w:r w:rsidR="000510A5" w:rsidRPr="002700BF">
        <w:rPr>
          <w:rFonts w:ascii="Arial" w:hAnsi="Arial"/>
          <w:sz w:val="24"/>
          <w:szCs w:val="24"/>
        </w:rPr>
        <w:t xml:space="preserve">                  </w:t>
      </w:r>
      <w:r w:rsidRPr="002700BF">
        <w:rPr>
          <w:rFonts w:ascii="Arial" w:hAnsi="Arial"/>
          <w:sz w:val="24"/>
          <w:szCs w:val="24"/>
        </w:rPr>
        <w:t xml:space="preserve">                                    </w:t>
      </w:r>
      <w:r w:rsidR="006825EC" w:rsidRPr="002700BF">
        <w:rPr>
          <w:rFonts w:ascii="Arial" w:hAnsi="Arial"/>
          <w:sz w:val="24"/>
          <w:szCs w:val="24"/>
        </w:rPr>
        <w:t xml:space="preserve"> </w:t>
      </w:r>
      <w:r w:rsidRPr="002700BF">
        <w:rPr>
          <w:rFonts w:ascii="Arial" w:hAnsi="Arial"/>
          <w:sz w:val="24"/>
          <w:szCs w:val="24"/>
        </w:rPr>
        <w:t>2</w:t>
      </w:r>
      <w:r w:rsidR="009D24AA" w:rsidRPr="002700BF">
        <w:rPr>
          <w:rFonts w:ascii="Arial" w:hAnsi="Arial"/>
          <w:sz w:val="24"/>
          <w:szCs w:val="24"/>
        </w:rPr>
        <w:t>3</w:t>
      </w:r>
    </w:p>
    <w:p w14:paraId="603B2A53" w14:textId="6114C9CD" w:rsidR="00036E47" w:rsidRPr="002700BF" w:rsidRDefault="00274F7A" w:rsidP="000510A5">
      <w:pPr>
        <w:rPr>
          <w:rFonts w:ascii="Arial" w:hAnsi="Arial"/>
          <w:sz w:val="24"/>
          <w:szCs w:val="24"/>
        </w:rPr>
      </w:pPr>
      <w:r w:rsidRPr="002700BF">
        <w:rPr>
          <w:rFonts w:ascii="Arial" w:hAnsi="Arial"/>
          <w:sz w:val="24"/>
          <w:szCs w:val="24"/>
        </w:rPr>
        <w:t xml:space="preserve">D. </w:t>
      </w:r>
      <w:r w:rsidR="008E5A11" w:rsidRPr="002700BF">
        <w:rPr>
          <w:rFonts w:ascii="Arial" w:hAnsi="Arial"/>
          <w:sz w:val="24"/>
          <w:szCs w:val="24"/>
        </w:rPr>
        <w:t>Safeguarding Children Competency Framework</w:t>
      </w:r>
      <w:r w:rsidR="001859D3" w:rsidRPr="002700BF">
        <w:rPr>
          <w:rFonts w:ascii="Arial" w:hAnsi="Arial"/>
          <w:sz w:val="24"/>
          <w:szCs w:val="24"/>
        </w:rPr>
        <w:t xml:space="preserve">             </w:t>
      </w:r>
      <w:r w:rsidR="003939F7" w:rsidRPr="002700BF">
        <w:rPr>
          <w:rFonts w:ascii="Arial" w:hAnsi="Arial"/>
          <w:sz w:val="24"/>
          <w:szCs w:val="24"/>
        </w:rPr>
        <w:t xml:space="preserve">      </w:t>
      </w:r>
      <w:r w:rsidR="00603DE4" w:rsidRPr="002700BF">
        <w:rPr>
          <w:rFonts w:ascii="Arial" w:hAnsi="Arial"/>
          <w:sz w:val="24"/>
          <w:szCs w:val="24"/>
        </w:rPr>
        <w:t xml:space="preserve">      </w:t>
      </w:r>
      <w:r w:rsidR="006825EC" w:rsidRPr="002700BF">
        <w:rPr>
          <w:rFonts w:ascii="Arial" w:hAnsi="Arial"/>
          <w:sz w:val="24"/>
          <w:szCs w:val="24"/>
        </w:rPr>
        <w:t xml:space="preserve"> </w:t>
      </w:r>
      <w:r w:rsidR="00CE7B50" w:rsidRPr="002700BF">
        <w:rPr>
          <w:rFonts w:ascii="Arial" w:hAnsi="Arial"/>
          <w:sz w:val="24"/>
          <w:szCs w:val="24"/>
        </w:rPr>
        <w:t xml:space="preserve">    </w:t>
      </w:r>
      <w:r w:rsidR="00A46689" w:rsidRPr="002700BF">
        <w:rPr>
          <w:rFonts w:ascii="Arial" w:hAnsi="Arial"/>
          <w:sz w:val="24"/>
          <w:szCs w:val="24"/>
        </w:rPr>
        <w:t>2</w:t>
      </w:r>
      <w:r w:rsidR="009D24AA" w:rsidRPr="002700BF">
        <w:rPr>
          <w:rFonts w:ascii="Arial" w:hAnsi="Arial"/>
          <w:sz w:val="24"/>
          <w:szCs w:val="24"/>
        </w:rPr>
        <w:t>7</w:t>
      </w:r>
      <w:r w:rsidR="001859D3" w:rsidRPr="002700BF">
        <w:rPr>
          <w:rFonts w:ascii="Arial" w:hAnsi="Arial"/>
          <w:sz w:val="24"/>
          <w:szCs w:val="24"/>
        </w:rPr>
        <w:t xml:space="preserve">                       </w:t>
      </w:r>
      <w:r w:rsidR="008E5A11" w:rsidRPr="002700BF">
        <w:rPr>
          <w:rFonts w:ascii="Arial" w:hAnsi="Arial"/>
          <w:sz w:val="24"/>
          <w:szCs w:val="24"/>
        </w:rPr>
        <w:t xml:space="preserve">                              </w:t>
      </w:r>
    </w:p>
    <w:p w14:paraId="58D38F83" w14:textId="50CBF069" w:rsidR="00595E28" w:rsidRPr="00DA166E" w:rsidRDefault="00036E47" w:rsidP="004D2D9D">
      <w:pPr>
        <w:rPr>
          <w:rFonts w:ascii="Arial" w:hAnsi="Arial"/>
          <w:sz w:val="28"/>
          <w:szCs w:val="28"/>
        </w:rPr>
      </w:pPr>
      <w:r w:rsidRPr="002700BF">
        <w:rPr>
          <w:rFonts w:ascii="Arial" w:hAnsi="Arial"/>
          <w:sz w:val="24"/>
          <w:szCs w:val="24"/>
        </w:rPr>
        <w:t>E. Further Training Opportunities acr</w:t>
      </w:r>
      <w:r w:rsidR="00C44058" w:rsidRPr="002700BF">
        <w:rPr>
          <w:rFonts w:ascii="Arial" w:hAnsi="Arial"/>
          <w:sz w:val="24"/>
          <w:szCs w:val="24"/>
        </w:rPr>
        <w:t>oss Nottinghamshire</w:t>
      </w:r>
      <w:r w:rsidR="004F3F13" w:rsidRPr="002700BF">
        <w:rPr>
          <w:rFonts w:ascii="Arial" w:hAnsi="Arial"/>
          <w:sz w:val="24"/>
          <w:szCs w:val="24"/>
        </w:rPr>
        <w:t xml:space="preserve">  </w:t>
      </w:r>
      <w:r w:rsidR="00C44058" w:rsidRPr="002700BF">
        <w:rPr>
          <w:rFonts w:ascii="Arial" w:hAnsi="Arial"/>
          <w:sz w:val="24"/>
          <w:szCs w:val="24"/>
        </w:rPr>
        <w:t xml:space="preserve">   </w:t>
      </w:r>
      <w:r w:rsidR="003939F7" w:rsidRPr="002700BF">
        <w:rPr>
          <w:rFonts w:ascii="Arial" w:hAnsi="Arial"/>
          <w:sz w:val="24"/>
          <w:szCs w:val="24"/>
        </w:rPr>
        <w:t xml:space="preserve"> </w:t>
      </w:r>
      <w:r w:rsidR="00603DE4" w:rsidRPr="002700BF">
        <w:rPr>
          <w:rFonts w:ascii="Arial" w:hAnsi="Arial"/>
          <w:sz w:val="24"/>
          <w:szCs w:val="24"/>
        </w:rPr>
        <w:t xml:space="preserve">      </w:t>
      </w:r>
      <w:r w:rsidR="006825EC" w:rsidRPr="002700BF">
        <w:rPr>
          <w:rFonts w:ascii="Arial" w:hAnsi="Arial"/>
          <w:sz w:val="24"/>
          <w:szCs w:val="24"/>
        </w:rPr>
        <w:t xml:space="preserve"> </w:t>
      </w:r>
      <w:r w:rsidR="00CE7B50" w:rsidRPr="002700BF">
        <w:rPr>
          <w:rFonts w:ascii="Arial" w:hAnsi="Arial"/>
          <w:sz w:val="24"/>
          <w:szCs w:val="24"/>
        </w:rPr>
        <w:t xml:space="preserve">      </w:t>
      </w:r>
      <w:r w:rsidR="00A46689" w:rsidRPr="002700BF">
        <w:rPr>
          <w:rFonts w:ascii="Arial" w:hAnsi="Arial"/>
          <w:sz w:val="24"/>
          <w:szCs w:val="24"/>
        </w:rPr>
        <w:t>3</w:t>
      </w:r>
      <w:r w:rsidR="009D24AA" w:rsidRPr="002700BF">
        <w:rPr>
          <w:rFonts w:ascii="Arial" w:hAnsi="Arial"/>
          <w:sz w:val="24"/>
          <w:szCs w:val="24"/>
        </w:rPr>
        <w:t>6</w:t>
      </w:r>
    </w:p>
    <w:p w14:paraId="47357ADE" w14:textId="77777777" w:rsidR="000510A5" w:rsidRDefault="000510A5" w:rsidP="004D2D9D">
      <w:pPr>
        <w:rPr>
          <w:rFonts w:ascii="Arial" w:hAnsi="Arial"/>
          <w:b/>
          <w:bCs/>
          <w:sz w:val="28"/>
          <w:szCs w:val="28"/>
        </w:rPr>
      </w:pPr>
    </w:p>
    <w:p w14:paraId="69B76E2A" w14:textId="77777777" w:rsidR="000510A5" w:rsidRDefault="000510A5" w:rsidP="004D2D9D">
      <w:pPr>
        <w:rPr>
          <w:rFonts w:ascii="Arial" w:hAnsi="Arial"/>
          <w:b/>
          <w:bCs/>
          <w:sz w:val="28"/>
          <w:szCs w:val="28"/>
        </w:rPr>
      </w:pPr>
    </w:p>
    <w:p w14:paraId="095F8300" w14:textId="77777777" w:rsidR="002700BF" w:rsidRDefault="002700BF" w:rsidP="004D2D9D">
      <w:pPr>
        <w:rPr>
          <w:rFonts w:ascii="Arial" w:hAnsi="Arial"/>
          <w:b/>
          <w:bCs/>
          <w:sz w:val="28"/>
          <w:szCs w:val="28"/>
        </w:rPr>
      </w:pPr>
    </w:p>
    <w:p w14:paraId="6E81764D" w14:textId="77777777" w:rsidR="002700BF" w:rsidRDefault="002700BF" w:rsidP="004D2D9D">
      <w:pPr>
        <w:rPr>
          <w:rFonts w:ascii="Arial" w:hAnsi="Arial"/>
          <w:b/>
          <w:bCs/>
          <w:sz w:val="28"/>
          <w:szCs w:val="28"/>
        </w:rPr>
      </w:pPr>
    </w:p>
    <w:p w14:paraId="3D0A2117" w14:textId="77777777" w:rsidR="000510A5" w:rsidRDefault="000510A5" w:rsidP="002E5DA9">
      <w:pPr>
        <w:spacing w:line="240" w:lineRule="auto"/>
        <w:rPr>
          <w:rFonts w:ascii="Arial" w:hAnsi="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016"/>
      </w:tblGrid>
      <w:tr w:rsidR="00595E28" w:rsidRPr="00CC26AB" w14:paraId="636D5FC1" w14:textId="77777777" w:rsidTr="00CA5BA1">
        <w:tc>
          <w:tcPr>
            <w:tcW w:w="9242" w:type="dxa"/>
            <w:shd w:val="clear" w:color="auto" w:fill="5B9BD5"/>
          </w:tcPr>
          <w:p w14:paraId="48A45568" w14:textId="17D38640" w:rsidR="00595E28" w:rsidRPr="00D30211" w:rsidRDefault="00EA54CF" w:rsidP="002E5DA9">
            <w:pPr>
              <w:spacing w:line="240" w:lineRule="auto"/>
              <w:jc w:val="center"/>
              <w:rPr>
                <w:rFonts w:ascii="Arial" w:eastAsia="Times New Roman" w:hAnsi="Arial"/>
                <w:b/>
                <w:bCs/>
                <w:sz w:val="32"/>
                <w:szCs w:val="32"/>
              </w:rPr>
            </w:pPr>
            <w:r w:rsidRPr="00D30211">
              <w:rPr>
                <w:rFonts w:ascii="Arial" w:eastAsia="Times New Roman" w:hAnsi="Arial"/>
                <w:b/>
                <w:bCs/>
                <w:sz w:val="32"/>
                <w:szCs w:val="32"/>
              </w:rPr>
              <w:lastRenderedPageBreak/>
              <w:t>NSCP</w:t>
            </w:r>
            <w:r w:rsidR="00755F0D" w:rsidRPr="00D30211">
              <w:rPr>
                <w:rFonts w:ascii="Arial" w:eastAsia="Times New Roman" w:hAnsi="Arial"/>
                <w:b/>
                <w:bCs/>
                <w:sz w:val="32"/>
                <w:szCs w:val="32"/>
              </w:rPr>
              <w:t xml:space="preserve"> Training Programme </w:t>
            </w:r>
          </w:p>
        </w:tc>
      </w:tr>
    </w:tbl>
    <w:p w14:paraId="75FF5B4F" w14:textId="77777777" w:rsidR="00D35C80" w:rsidRDefault="00D35C80" w:rsidP="002E5DA9">
      <w:pPr>
        <w:spacing w:line="240" w:lineRule="auto"/>
        <w:rPr>
          <w:rFonts w:ascii="Arial" w:hAnsi="Arial"/>
          <w:b/>
          <w:bCs/>
          <w:sz w:val="28"/>
          <w:szCs w:val="28"/>
        </w:rPr>
      </w:pPr>
    </w:p>
    <w:p w14:paraId="2F904FBE" w14:textId="38D8698D" w:rsidR="002E5DA9" w:rsidRPr="00722112" w:rsidRDefault="00C4272A" w:rsidP="002E5DA9">
      <w:pPr>
        <w:spacing w:line="240" w:lineRule="auto"/>
        <w:rPr>
          <w:rFonts w:ascii="Arial" w:hAnsi="Arial"/>
          <w:b/>
          <w:bCs/>
          <w:sz w:val="24"/>
          <w:szCs w:val="24"/>
          <w:u w:val="single"/>
        </w:rPr>
      </w:pPr>
      <w:r w:rsidRPr="00722112">
        <w:rPr>
          <w:rFonts w:ascii="Arial" w:hAnsi="Arial"/>
          <w:b/>
          <w:bCs/>
          <w:sz w:val="24"/>
          <w:szCs w:val="24"/>
          <w:u w:val="single"/>
        </w:rPr>
        <w:t xml:space="preserve">1. </w:t>
      </w:r>
      <w:r w:rsidR="008641ED" w:rsidRPr="00722112">
        <w:rPr>
          <w:rFonts w:ascii="Arial" w:hAnsi="Arial"/>
          <w:b/>
          <w:bCs/>
          <w:sz w:val="24"/>
          <w:szCs w:val="24"/>
          <w:u w:val="single"/>
        </w:rPr>
        <w:t>Purpose</w:t>
      </w:r>
    </w:p>
    <w:p w14:paraId="6ACD9131" w14:textId="24015897" w:rsidR="002E5DA9" w:rsidRPr="00A46AA2" w:rsidRDefault="008641ED" w:rsidP="002E5DA9">
      <w:pPr>
        <w:spacing w:line="240" w:lineRule="auto"/>
        <w:rPr>
          <w:rFonts w:ascii="Arial" w:hAnsi="Arial" w:cs="Arial"/>
          <w:b/>
          <w:bCs/>
          <w:sz w:val="24"/>
          <w:szCs w:val="24"/>
        </w:rPr>
      </w:pPr>
      <w:r w:rsidRPr="00431D31">
        <w:rPr>
          <w:rFonts w:ascii="Arial" w:hAnsi="Arial"/>
          <w:sz w:val="24"/>
          <w:szCs w:val="24"/>
        </w:rPr>
        <w:t>This report details the multi-agency trainin</w:t>
      </w:r>
      <w:r w:rsidR="00755F0D" w:rsidRPr="00431D31">
        <w:rPr>
          <w:rFonts w:ascii="Arial" w:hAnsi="Arial"/>
          <w:sz w:val="24"/>
          <w:szCs w:val="24"/>
        </w:rPr>
        <w:t xml:space="preserve">g programme for </w:t>
      </w:r>
      <w:r w:rsidR="00D20AB0" w:rsidRPr="00431D31">
        <w:rPr>
          <w:rFonts w:ascii="Arial" w:hAnsi="Arial"/>
          <w:sz w:val="24"/>
          <w:szCs w:val="24"/>
        </w:rPr>
        <w:t>202</w:t>
      </w:r>
      <w:r w:rsidR="00D60009" w:rsidRPr="00431D31">
        <w:rPr>
          <w:rFonts w:ascii="Arial" w:hAnsi="Arial"/>
          <w:sz w:val="24"/>
          <w:szCs w:val="24"/>
        </w:rPr>
        <w:t>4</w:t>
      </w:r>
      <w:r w:rsidR="00751467" w:rsidRPr="00431D31">
        <w:rPr>
          <w:rFonts w:ascii="Arial" w:hAnsi="Arial"/>
          <w:sz w:val="24"/>
          <w:szCs w:val="24"/>
        </w:rPr>
        <w:t>/</w:t>
      </w:r>
      <w:r w:rsidR="00D20AB0" w:rsidRPr="00431D31">
        <w:rPr>
          <w:rFonts w:ascii="Arial" w:hAnsi="Arial"/>
          <w:sz w:val="24"/>
          <w:szCs w:val="24"/>
        </w:rPr>
        <w:t>202</w:t>
      </w:r>
      <w:r w:rsidR="00D60009" w:rsidRPr="00431D31">
        <w:rPr>
          <w:rFonts w:ascii="Arial" w:hAnsi="Arial"/>
          <w:sz w:val="24"/>
          <w:szCs w:val="24"/>
        </w:rPr>
        <w:t>5</w:t>
      </w:r>
      <w:r w:rsidR="00755F0D" w:rsidRPr="00431D31">
        <w:rPr>
          <w:rFonts w:ascii="Arial" w:hAnsi="Arial"/>
          <w:sz w:val="24"/>
          <w:szCs w:val="24"/>
        </w:rPr>
        <w:t xml:space="preserve"> </w:t>
      </w:r>
      <w:r w:rsidR="00D22B0D" w:rsidRPr="00431D31">
        <w:rPr>
          <w:rFonts w:ascii="Arial" w:hAnsi="Arial"/>
          <w:sz w:val="24"/>
          <w:szCs w:val="24"/>
        </w:rPr>
        <w:t xml:space="preserve">coordinated and delivered by the Nottinghamshire Safeguarding Children </w:t>
      </w:r>
      <w:r w:rsidR="00EA54CF" w:rsidRPr="00431D31">
        <w:rPr>
          <w:rFonts w:ascii="Arial" w:hAnsi="Arial"/>
          <w:sz w:val="24"/>
          <w:szCs w:val="24"/>
        </w:rPr>
        <w:t>Partnership (NSCP</w:t>
      </w:r>
      <w:r w:rsidR="00D22B0D" w:rsidRPr="00431D31">
        <w:rPr>
          <w:rFonts w:ascii="Arial" w:hAnsi="Arial"/>
          <w:sz w:val="24"/>
          <w:szCs w:val="24"/>
        </w:rPr>
        <w:t>) in conjunction</w:t>
      </w:r>
      <w:r w:rsidRPr="00431D31">
        <w:rPr>
          <w:rFonts w:ascii="Arial" w:hAnsi="Arial"/>
          <w:sz w:val="24"/>
          <w:szCs w:val="24"/>
        </w:rPr>
        <w:t xml:space="preserve"> with its partner agencies.</w:t>
      </w:r>
      <w:r w:rsidR="00EF00D9" w:rsidRPr="00431D31">
        <w:rPr>
          <w:rFonts w:ascii="Arial" w:hAnsi="Arial"/>
          <w:sz w:val="24"/>
          <w:szCs w:val="24"/>
        </w:rPr>
        <w:t xml:space="preserve"> The training sched</w:t>
      </w:r>
      <w:r w:rsidR="00755F0D" w:rsidRPr="00431D31">
        <w:rPr>
          <w:rFonts w:ascii="Arial" w:hAnsi="Arial"/>
          <w:sz w:val="24"/>
          <w:szCs w:val="24"/>
        </w:rPr>
        <w:t xml:space="preserve">ule for </w:t>
      </w:r>
      <w:r w:rsidR="00D20AB0" w:rsidRPr="00431D31">
        <w:rPr>
          <w:rFonts w:ascii="Arial" w:hAnsi="Arial"/>
          <w:sz w:val="24"/>
          <w:szCs w:val="24"/>
        </w:rPr>
        <w:t>202</w:t>
      </w:r>
      <w:r w:rsidR="00D60009" w:rsidRPr="00431D31">
        <w:rPr>
          <w:rFonts w:ascii="Arial" w:hAnsi="Arial"/>
          <w:sz w:val="24"/>
          <w:szCs w:val="24"/>
        </w:rPr>
        <w:t>4</w:t>
      </w:r>
      <w:r w:rsidR="00755F0D" w:rsidRPr="00431D31">
        <w:rPr>
          <w:rFonts w:ascii="Arial" w:hAnsi="Arial"/>
          <w:sz w:val="24"/>
          <w:szCs w:val="24"/>
        </w:rPr>
        <w:t>/</w:t>
      </w:r>
      <w:r w:rsidR="00D20AB0" w:rsidRPr="00431D31">
        <w:rPr>
          <w:rFonts w:ascii="Arial" w:hAnsi="Arial"/>
          <w:sz w:val="24"/>
          <w:szCs w:val="24"/>
        </w:rPr>
        <w:t>202</w:t>
      </w:r>
      <w:r w:rsidR="00D60009" w:rsidRPr="00431D31">
        <w:rPr>
          <w:rFonts w:ascii="Arial" w:hAnsi="Arial"/>
          <w:sz w:val="24"/>
          <w:szCs w:val="24"/>
        </w:rPr>
        <w:t>5</w:t>
      </w:r>
      <w:r w:rsidR="00EF00D9" w:rsidRPr="00431D31">
        <w:rPr>
          <w:rFonts w:ascii="Arial" w:hAnsi="Arial"/>
          <w:sz w:val="24"/>
          <w:szCs w:val="24"/>
        </w:rPr>
        <w:t xml:space="preserve"> is attached (Appendix A) and </w:t>
      </w:r>
      <w:r w:rsidR="00AC44A2" w:rsidRPr="00431D31">
        <w:rPr>
          <w:rFonts w:ascii="Arial" w:hAnsi="Arial"/>
          <w:sz w:val="24"/>
          <w:szCs w:val="24"/>
        </w:rPr>
        <w:t xml:space="preserve">includes the initial </w:t>
      </w:r>
      <w:r w:rsidR="006E3910" w:rsidRPr="00431D31">
        <w:rPr>
          <w:rFonts w:ascii="Arial" w:hAnsi="Arial"/>
          <w:sz w:val="24"/>
          <w:szCs w:val="24"/>
        </w:rPr>
        <w:t xml:space="preserve">courses organised and scheduled in so far, with further proposed </w:t>
      </w:r>
      <w:r w:rsidR="007D19FB" w:rsidRPr="00431D31">
        <w:rPr>
          <w:rFonts w:ascii="Arial" w:hAnsi="Arial"/>
          <w:sz w:val="24"/>
          <w:szCs w:val="24"/>
        </w:rPr>
        <w:t>events to</w:t>
      </w:r>
      <w:r w:rsidR="006E3910" w:rsidRPr="00431D31">
        <w:rPr>
          <w:rFonts w:ascii="Arial" w:hAnsi="Arial"/>
          <w:sz w:val="24"/>
          <w:szCs w:val="24"/>
        </w:rPr>
        <w:t xml:space="preserve"> be confirmed. In addition,</w:t>
      </w:r>
      <w:r w:rsidR="00996689" w:rsidRPr="00431D31">
        <w:rPr>
          <w:rFonts w:ascii="Arial" w:hAnsi="Arial"/>
          <w:sz w:val="24"/>
          <w:szCs w:val="24"/>
        </w:rPr>
        <w:t xml:space="preserve"> details of </w:t>
      </w:r>
      <w:r w:rsidR="002E5DA9" w:rsidRPr="00431D31">
        <w:rPr>
          <w:rFonts w:ascii="Arial" w:hAnsi="Arial"/>
          <w:sz w:val="24"/>
          <w:szCs w:val="24"/>
        </w:rPr>
        <w:t>further safeguarding</w:t>
      </w:r>
      <w:r w:rsidR="006E3910" w:rsidRPr="00431D31">
        <w:rPr>
          <w:rFonts w:ascii="Arial" w:hAnsi="Arial"/>
          <w:sz w:val="24"/>
          <w:szCs w:val="24"/>
        </w:rPr>
        <w:t xml:space="preserve"> training</w:t>
      </w:r>
      <w:r w:rsidR="00EF00D9" w:rsidRPr="00431D31">
        <w:rPr>
          <w:rFonts w:ascii="Arial" w:hAnsi="Arial"/>
          <w:sz w:val="24"/>
          <w:szCs w:val="24"/>
        </w:rPr>
        <w:t xml:space="preserve"> opportunities provided by partner agenci</w:t>
      </w:r>
      <w:r w:rsidR="00A46689" w:rsidRPr="00431D31">
        <w:rPr>
          <w:rFonts w:ascii="Arial" w:hAnsi="Arial"/>
          <w:sz w:val="24"/>
          <w:szCs w:val="24"/>
        </w:rPr>
        <w:t>es are also included (Appendix E</w:t>
      </w:r>
      <w:r w:rsidR="00EF00D9" w:rsidRPr="00431D31">
        <w:rPr>
          <w:rFonts w:ascii="Arial" w:hAnsi="Arial"/>
          <w:sz w:val="24"/>
          <w:szCs w:val="24"/>
        </w:rPr>
        <w:t>)</w:t>
      </w:r>
      <w:r w:rsidR="00D22B0D" w:rsidRPr="00431D31">
        <w:rPr>
          <w:rFonts w:ascii="Arial" w:hAnsi="Arial"/>
          <w:sz w:val="24"/>
          <w:szCs w:val="24"/>
        </w:rPr>
        <w:t xml:space="preserve"> for information</w:t>
      </w:r>
      <w:r w:rsidR="00EF00D9" w:rsidRPr="00431D31">
        <w:rPr>
          <w:rFonts w:ascii="Arial" w:hAnsi="Arial"/>
          <w:sz w:val="24"/>
          <w:szCs w:val="24"/>
        </w:rPr>
        <w:t>.</w:t>
      </w:r>
      <w:r w:rsidR="00E63A18" w:rsidRPr="00431D31">
        <w:t xml:space="preserve"> </w:t>
      </w:r>
      <w:r w:rsidR="00E63A18" w:rsidRPr="00431D31">
        <w:rPr>
          <w:rFonts w:ascii="Arial" w:hAnsi="Arial" w:cs="Arial"/>
          <w:b/>
          <w:bCs/>
          <w:sz w:val="24"/>
          <w:szCs w:val="24"/>
        </w:rPr>
        <w:t xml:space="preserve">This programme is produced once at the beginning of the training year as a reference document and starting point and then any further additional courses offered are advertised via the NSCP website and promoted through our Learning </w:t>
      </w:r>
      <w:r w:rsidR="00D85D1A" w:rsidRPr="00431D31">
        <w:rPr>
          <w:rFonts w:ascii="Arial" w:hAnsi="Arial" w:cs="Arial"/>
          <w:b/>
          <w:bCs/>
          <w:sz w:val="24"/>
          <w:szCs w:val="24"/>
        </w:rPr>
        <w:t>and</w:t>
      </w:r>
      <w:r w:rsidR="00E63A18" w:rsidRPr="00431D31">
        <w:rPr>
          <w:rFonts w:ascii="Arial" w:hAnsi="Arial" w:cs="Arial"/>
          <w:b/>
          <w:bCs/>
          <w:sz w:val="24"/>
          <w:szCs w:val="24"/>
        </w:rPr>
        <w:t xml:space="preserve"> Workforce Development Group members.</w:t>
      </w:r>
    </w:p>
    <w:p w14:paraId="6B48072C" w14:textId="77777777" w:rsidR="008641ED" w:rsidRPr="00722112" w:rsidRDefault="00C4272A" w:rsidP="002E5DA9">
      <w:pPr>
        <w:spacing w:line="240" w:lineRule="auto"/>
        <w:rPr>
          <w:rFonts w:ascii="Arial" w:hAnsi="Arial"/>
          <w:b/>
          <w:bCs/>
          <w:sz w:val="24"/>
          <w:szCs w:val="24"/>
          <w:u w:val="single"/>
        </w:rPr>
      </w:pPr>
      <w:r w:rsidRPr="00722112">
        <w:rPr>
          <w:rFonts w:ascii="Arial" w:hAnsi="Arial"/>
          <w:b/>
          <w:bCs/>
          <w:sz w:val="24"/>
          <w:szCs w:val="24"/>
          <w:u w:val="single"/>
        </w:rPr>
        <w:t xml:space="preserve">2. </w:t>
      </w:r>
      <w:r w:rsidR="008641ED" w:rsidRPr="00722112">
        <w:rPr>
          <w:rFonts w:ascii="Arial" w:hAnsi="Arial"/>
          <w:b/>
          <w:bCs/>
          <w:sz w:val="24"/>
          <w:szCs w:val="24"/>
          <w:u w:val="single"/>
        </w:rPr>
        <w:t>Background</w:t>
      </w:r>
    </w:p>
    <w:p w14:paraId="483839DE" w14:textId="57FC19DE" w:rsidR="0021766B" w:rsidRPr="00863B9E" w:rsidRDefault="0021766B" w:rsidP="0021766B">
      <w:pPr>
        <w:spacing w:line="240" w:lineRule="auto"/>
        <w:rPr>
          <w:rFonts w:ascii="Arial" w:hAnsi="Arial"/>
          <w:bCs/>
          <w:sz w:val="24"/>
          <w:szCs w:val="24"/>
        </w:rPr>
      </w:pPr>
      <w:r w:rsidRPr="00863B9E">
        <w:rPr>
          <w:rFonts w:ascii="Arial" w:hAnsi="Arial"/>
          <w:bCs/>
          <w:sz w:val="24"/>
          <w:szCs w:val="24"/>
        </w:rPr>
        <w:t xml:space="preserve">The Working Together to Safeguard Children statutory guidance (Dec 2023) </w:t>
      </w:r>
      <w:r>
        <w:rPr>
          <w:rFonts w:ascii="Arial" w:hAnsi="Arial"/>
          <w:bCs/>
          <w:sz w:val="24"/>
          <w:szCs w:val="24"/>
        </w:rPr>
        <w:t>clearly highlights the importance of multi-agency working and training</w:t>
      </w:r>
      <w:r w:rsidR="00E90C8F">
        <w:rPr>
          <w:rFonts w:ascii="Arial" w:hAnsi="Arial"/>
          <w:bCs/>
          <w:sz w:val="24"/>
          <w:szCs w:val="24"/>
        </w:rPr>
        <w:t xml:space="preserve"> </w:t>
      </w:r>
      <w:r>
        <w:rPr>
          <w:rFonts w:ascii="Arial" w:hAnsi="Arial"/>
          <w:bCs/>
          <w:sz w:val="24"/>
          <w:szCs w:val="24"/>
        </w:rPr>
        <w:t xml:space="preserve">and states: </w:t>
      </w:r>
    </w:p>
    <w:p w14:paraId="3010C999" w14:textId="70922905" w:rsidR="0021766B" w:rsidRPr="00663CF5" w:rsidRDefault="0021766B" w:rsidP="0021766B">
      <w:pPr>
        <w:autoSpaceDE w:val="0"/>
        <w:autoSpaceDN w:val="0"/>
        <w:adjustRightInd w:val="0"/>
        <w:spacing w:after="0" w:line="240" w:lineRule="auto"/>
        <w:rPr>
          <w:rFonts w:ascii="Arial" w:hAnsi="Arial" w:cs="Arial"/>
          <w:sz w:val="24"/>
          <w:szCs w:val="24"/>
        </w:rPr>
      </w:pPr>
      <w:r w:rsidRPr="00F20F9B">
        <w:rPr>
          <w:rFonts w:ascii="Arial" w:hAnsi="Arial" w:cs="Arial"/>
          <w:iCs/>
          <w:sz w:val="24"/>
          <w:szCs w:val="24"/>
          <w:lang w:eastAsia="en-GB"/>
        </w:rPr>
        <w:t xml:space="preserve">The duty to make arrangements to safeguard and promote the welfare of all children in a </w:t>
      </w:r>
      <w:proofErr w:type="gramStart"/>
      <w:r w:rsidRPr="00F20F9B">
        <w:rPr>
          <w:rFonts w:ascii="Arial" w:hAnsi="Arial" w:cs="Arial"/>
          <w:iCs/>
          <w:sz w:val="24"/>
          <w:szCs w:val="24"/>
          <w:lang w:eastAsia="en-GB"/>
        </w:rPr>
        <w:t>local area rests</w:t>
      </w:r>
      <w:proofErr w:type="gramEnd"/>
      <w:r w:rsidRPr="00F20F9B">
        <w:rPr>
          <w:rFonts w:ascii="Arial" w:hAnsi="Arial" w:cs="Arial"/>
          <w:iCs/>
          <w:sz w:val="24"/>
          <w:szCs w:val="24"/>
          <w:lang w:eastAsia="en-GB"/>
        </w:rPr>
        <w:t xml:space="preserve"> with the three safeguarding partners.</w:t>
      </w:r>
      <w:r w:rsidRPr="00F20F9B">
        <w:rPr>
          <w:iCs/>
        </w:rPr>
        <w:t xml:space="preserve"> </w:t>
      </w:r>
      <w:r w:rsidRPr="00F20F9B">
        <w:rPr>
          <w:rFonts w:ascii="Arial" w:hAnsi="Arial" w:cs="Arial"/>
          <w:iCs/>
          <w:sz w:val="24"/>
          <w:szCs w:val="24"/>
        </w:rPr>
        <w:t>The purpose of multi-agency safeguarding arrangements is to ensure that, at a local level, organisations and agencies are clear about how they will work together to safeguard children and promote their welfare.</w:t>
      </w:r>
      <w:r w:rsidRPr="00663CF5">
        <w:rPr>
          <w:rFonts w:ascii="Arial" w:hAnsi="Arial" w:cs="Arial"/>
          <w:sz w:val="24"/>
          <w:szCs w:val="24"/>
        </w:rPr>
        <w:t xml:space="preserve"> This </w:t>
      </w:r>
      <w:r w:rsidR="008F6B7C">
        <w:rPr>
          <w:rFonts w:ascii="Arial" w:hAnsi="Arial" w:cs="Arial"/>
          <w:sz w:val="24"/>
          <w:szCs w:val="24"/>
        </w:rPr>
        <w:t>includes</w:t>
      </w:r>
      <w:r w:rsidRPr="00663CF5">
        <w:rPr>
          <w:rFonts w:ascii="Arial" w:hAnsi="Arial" w:cs="Arial"/>
          <w:sz w:val="24"/>
          <w:szCs w:val="24"/>
        </w:rPr>
        <w:t>:</w:t>
      </w:r>
    </w:p>
    <w:p w14:paraId="0F12C528" w14:textId="77777777" w:rsidR="0021766B" w:rsidRPr="00663CF5" w:rsidRDefault="0021766B" w:rsidP="0021766B">
      <w:pPr>
        <w:pStyle w:val="ListParagraph"/>
        <w:numPr>
          <w:ilvl w:val="0"/>
          <w:numId w:val="33"/>
        </w:numPr>
        <w:autoSpaceDE w:val="0"/>
        <w:autoSpaceDN w:val="0"/>
        <w:adjustRightInd w:val="0"/>
        <w:spacing w:after="0" w:line="240" w:lineRule="auto"/>
        <w:rPr>
          <w:rFonts w:ascii="Arial" w:hAnsi="Arial" w:cs="Arial"/>
          <w:i/>
          <w:sz w:val="24"/>
          <w:szCs w:val="24"/>
          <w:lang w:eastAsia="en-GB"/>
        </w:rPr>
      </w:pPr>
      <w:r w:rsidRPr="00663CF5">
        <w:rPr>
          <w:rFonts w:ascii="Arial" w:hAnsi="Arial" w:cs="Arial"/>
          <w:sz w:val="24"/>
          <w:szCs w:val="24"/>
        </w:rPr>
        <w:t xml:space="preserve">senior leaders promote and </w:t>
      </w:r>
      <w:r w:rsidRPr="002E45FC">
        <w:rPr>
          <w:rFonts w:ascii="Arial" w:hAnsi="Arial" w:cs="Arial"/>
          <w:sz w:val="24"/>
          <w:szCs w:val="24"/>
        </w:rPr>
        <w:t>embed a learning culture</w:t>
      </w:r>
      <w:r w:rsidRPr="00663CF5">
        <w:rPr>
          <w:rFonts w:ascii="Arial" w:hAnsi="Arial" w:cs="Arial"/>
          <w:sz w:val="24"/>
          <w:szCs w:val="24"/>
        </w:rPr>
        <w:t xml:space="preserve"> which supports local services to become more reflective and implement changes to practice</w:t>
      </w:r>
      <w:r w:rsidRPr="00663CF5">
        <w:rPr>
          <w:rFonts w:ascii="Arial" w:hAnsi="Arial" w:cs="Arial"/>
          <w:i/>
          <w:sz w:val="24"/>
          <w:szCs w:val="24"/>
          <w:lang w:eastAsia="en-GB"/>
        </w:rPr>
        <w:t xml:space="preserve">. </w:t>
      </w:r>
    </w:p>
    <w:p w14:paraId="5E224973" w14:textId="77777777" w:rsidR="0021766B" w:rsidRDefault="0021766B" w:rsidP="0021766B">
      <w:pPr>
        <w:autoSpaceDE w:val="0"/>
        <w:autoSpaceDN w:val="0"/>
        <w:adjustRightInd w:val="0"/>
        <w:spacing w:after="0" w:line="240" w:lineRule="auto"/>
        <w:rPr>
          <w:rFonts w:ascii="Arial" w:hAnsi="Arial" w:cs="Arial"/>
          <w:i/>
          <w:sz w:val="24"/>
          <w:szCs w:val="24"/>
          <w:lang w:eastAsia="en-GB"/>
        </w:rPr>
      </w:pPr>
      <w:r>
        <w:rPr>
          <w:rFonts w:ascii="Arial" w:hAnsi="Arial" w:cs="Arial"/>
          <w:i/>
          <w:sz w:val="24"/>
          <w:szCs w:val="24"/>
          <w:lang w:eastAsia="en-GB"/>
        </w:rPr>
        <w:t xml:space="preserve"> </w:t>
      </w:r>
    </w:p>
    <w:p w14:paraId="6468AA46" w14:textId="77777777" w:rsidR="0021766B" w:rsidRPr="00996AA1" w:rsidRDefault="0021766B" w:rsidP="0021766B">
      <w:pPr>
        <w:autoSpaceDE w:val="0"/>
        <w:autoSpaceDN w:val="0"/>
        <w:adjustRightInd w:val="0"/>
        <w:spacing w:after="0" w:line="240" w:lineRule="auto"/>
        <w:rPr>
          <w:rFonts w:ascii="Arial" w:hAnsi="Arial" w:cs="Arial"/>
          <w:iCs/>
          <w:sz w:val="24"/>
          <w:szCs w:val="24"/>
          <w:lang w:eastAsia="en-GB"/>
        </w:rPr>
      </w:pPr>
      <w:r w:rsidRPr="00C96701">
        <w:rPr>
          <w:rFonts w:ascii="Arial" w:hAnsi="Arial" w:cs="Arial"/>
          <w:b/>
          <w:bCs/>
          <w:iCs/>
          <w:sz w:val="24"/>
          <w:szCs w:val="24"/>
          <w:lang w:eastAsia="en-GB"/>
        </w:rPr>
        <w:t>In chapter 1: A shared Responsibility</w:t>
      </w:r>
      <w:r>
        <w:rPr>
          <w:rFonts w:ascii="Arial" w:hAnsi="Arial" w:cs="Arial"/>
          <w:iCs/>
          <w:sz w:val="24"/>
          <w:szCs w:val="24"/>
          <w:lang w:eastAsia="en-GB"/>
        </w:rPr>
        <w:t xml:space="preserve"> (P16)</w:t>
      </w:r>
      <w:r w:rsidRPr="00996AA1">
        <w:rPr>
          <w:rFonts w:ascii="Arial" w:hAnsi="Arial" w:cs="Arial"/>
          <w:iCs/>
          <w:sz w:val="24"/>
          <w:szCs w:val="24"/>
          <w:lang w:eastAsia="en-GB"/>
        </w:rPr>
        <w:t xml:space="preserve">, it states, </w:t>
      </w:r>
      <w:r w:rsidRPr="00974FF3">
        <w:rPr>
          <w:rFonts w:ascii="Arial" w:hAnsi="Arial" w:cs="Arial"/>
          <w:sz w:val="24"/>
          <w:szCs w:val="24"/>
        </w:rPr>
        <w:t>Strong multi-agency and multi-disciplinary working is vital to identifying and responding to the needs of children and families</w:t>
      </w:r>
      <w:r w:rsidRPr="002E45FC">
        <w:rPr>
          <w:rFonts w:ascii="Arial" w:hAnsi="Arial" w:cs="Arial"/>
          <w:i/>
          <w:iCs/>
          <w:sz w:val="24"/>
          <w:szCs w:val="24"/>
        </w:rPr>
        <w:t xml:space="preserve"> </w:t>
      </w:r>
      <w:r w:rsidRPr="00996AA1">
        <w:rPr>
          <w:rFonts w:ascii="Arial" w:hAnsi="Arial" w:cs="Arial"/>
          <w:sz w:val="24"/>
          <w:szCs w:val="24"/>
        </w:rPr>
        <w:t xml:space="preserve">and the guidance </w:t>
      </w:r>
      <w:r w:rsidRPr="00996AA1">
        <w:rPr>
          <w:rFonts w:ascii="Arial" w:hAnsi="Arial" w:cs="Arial"/>
          <w:iCs/>
          <w:sz w:val="24"/>
          <w:szCs w:val="24"/>
          <w:lang w:eastAsia="en-GB"/>
        </w:rPr>
        <w:t>introduces expectations which underpin this mult</w:t>
      </w:r>
      <w:r>
        <w:rPr>
          <w:rFonts w:ascii="Arial" w:hAnsi="Arial" w:cs="Arial"/>
          <w:iCs/>
          <w:sz w:val="24"/>
          <w:szCs w:val="24"/>
          <w:lang w:eastAsia="en-GB"/>
        </w:rPr>
        <w:t>i</w:t>
      </w:r>
      <w:r w:rsidRPr="00996AA1">
        <w:rPr>
          <w:rFonts w:ascii="Arial" w:hAnsi="Arial" w:cs="Arial"/>
          <w:iCs/>
          <w:sz w:val="24"/>
          <w:szCs w:val="24"/>
          <w:lang w:eastAsia="en-GB"/>
        </w:rPr>
        <w:t>-agency working. The expectations are structure</w:t>
      </w:r>
      <w:r>
        <w:rPr>
          <w:rFonts w:ascii="Arial" w:hAnsi="Arial" w:cs="Arial"/>
          <w:iCs/>
          <w:sz w:val="24"/>
          <w:szCs w:val="24"/>
          <w:lang w:eastAsia="en-GB"/>
        </w:rPr>
        <w:t xml:space="preserve">d </w:t>
      </w:r>
      <w:r w:rsidRPr="00996AA1">
        <w:rPr>
          <w:rFonts w:ascii="Arial" w:hAnsi="Arial" w:cs="Arial"/>
          <w:iCs/>
          <w:sz w:val="24"/>
          <w:szCs w:val="24"/>
          <w:lang w:eastAsia="en-GB"/>
        </w:rPr>
        <w:t>into thre</w:t>
      </w:r>
      <w:r>
        <w:rPr>
          <w:rFonts w:ascii="Arial" w:hAnsi="Arial" w:cs="Arial"/>
          <w:iCs/>
          <w:sz w:val="24"/>
          <w:szCs w:val="24"/>
          <w:lang w:eastAsia="en-GB"/>
        </w:rPr>
        <w:t>e levels</w:t>
      </w:r>
      <w:r w:rsidRPr="00996AA1">
        <w:rPr>
          <w:rFonts w:ascii="Arial" w:hAnsi="Arial" w:cs="Arial"/>
          <w:iCs/>
          <w:sz w:val="24"/>
          <w:szCs w:val="24"/>
          <w:lang w:eastAsia="en-GB"/>
        </w:rPr>
        <w:t xml:space="preserve"> and under Direct Practice it includes:  </w:t>
      </w:r>
      <w:r w:rsidRPr="00996AA1">
        <w:rPr>
          <w:rFonts w:ascii="Arial" w:hAnsi="Arial" w:cs="Arial"/>
          <w:b/>
          <w:bCs/>
          <w:sz w:val="24"/>
          <w:szCs w:val="24"/>
        </w:rPr>
        <w:t>Learn</w:t>
      </w:r>
      <w:r w:rsidRPr="00996AA1">
        <w:rPr>
          <w:rFonts w:ascii="Arial" w:hAnsi="Arial" w:cs="Arial"/>
          <w:sz w:val="24"/>
          <w:szCs w:val="24"/>
        </w:rPr>
        <w:t>: practitioners learn together by drawing on the best available evidence from their individual fields and sharing their diverse perspectives during regular shared reflection on a child’s development, experiences, and outcomes</w:t>
      </w:r>
      <w:r>
        <w:rPr>
          <w:rFonts w:ascii="Arial" w:hAnsi="Arial" w:cs="Arial"/>
          <w:sz w:val="24"/>
          <w:szCs w:val="24"/>
        </w:rPr>
        <w:t>.</w:t>
      </w:r>
    </w:p>
    <w:p w14:paraId="1E59360B" w14:textId="77777777" w:rsidR="0021766B" w:rsidRPr="00863B9E" w:rsidRDefault="0021766B" w:rsidP="0021766B">
      <w:pPr>
        <w:autoSpaceDE w:val="0"/>
        <w:autoSpaceDN w:val="0"/>
        <w:adjustRightInd w:val="0"/>
        <w:spacing w:after="0" w:line="240" w:lineRule="auto"/>
        <w:rPr>
          <w:rFonts w:ascii="Arial" w:hAnsi="Arial" w:cs="Arial"/>
          <w:i/>
          <w:sz w:val="24"/>
          <w:szCs w:val="24"/>
          <w:lang w:eastAsia="en-GB"/>
        </w:rPr>
      </w:pPr>
    </w:p>
    <w:p w14:paraId="5F7B0C13" w14:textId="1C438BE5" w:rsidR="0021766B" w:rsidRPr="00B55901" w:rsidRDefault="0021766B" w:rsidP="0021766B">
      <w:pPr>
        <w:autoSpaceDE w:val="0"/>
        <w:autoSpaceDN w:val="0"/>
        <w:adjustRightInd w:val="0"/>
        <w:spacing w:after="0" w:line="240" w:lineRule="auto"/>
        <w:rPr>
          <w:rFonts w:ascii="Arial" w:hAnsi="Arial" w:cs="Arial"/>
          <w:b/>
          <w:bCs/>
          <w:sz w:val="24"/>
          <w:szCs w:val="24"/>
          <w:lang w:eastAsia="en-GB"/>
        </w:rPr>
      </w:pPr>
      <w:r w:rsidRPr="00B55901">
        <w:rPr>
          <w:rFonts w:ascii="Arial" w:hAnsi="Arial" w:cs="Arial"/>
          <w:b/>
          <w:bCs/>
          <w:sz w:val="24"/>
          <w:szCs w:val="24"/>
          <w:lang w:eastAsia="en-GB"/>
        </w:rPr>
        <w:t xml:space="preserve">In </w:t>
      </w:r>
      <w:r>
        <w:rPr>
          <w:rFonts w:ascii="Arial" w:hAnsi="Arial" w:cs="Arial"/>
          <w:b/>
          <w:bCs/>
          <w:sz w:val="24"/>
          <w:szCs w:val="24"/>
          <w:lang w:eastAsia="en-GB"/>
        </w:rPr>
        <w:t>c</w:t>
      </w:r>
      <w:r w:rsidRPr="00B55901">
        <w:rPr>
          <w:rFonts w:ascii="Arial" w:hAnsi="Arial" w:cs="Arial"/>
          <w:b/>
          <w:bCs/>
          <w:sz w:val="24"/>
          <w:szCs w:val="24"/>
          <w:lang w:eastAsia="en-GB"/>
        </w:rPr>
        <w:t xml:space="preserve">hapter 2: </w:t>
      </w:r>
      <w:proofErr w:type="gramStart"/>
      <w:r w:rsidRPr="00B55901">
        <w:rPr>
          <w:rFonts w:ascii="Arial" w:hAnsi="Arial" w:cs="Arial"/>
          <w:b/>
          <w:bCs/>
          <w:sz w:val="24"/>
          <w:szCs w:val="24"/>
        </w:rPr>
        <w:t>Multi-agency</w:t>
      </w:r>
      <w:proofErr w:type="gramEnd"/>
      <w:r w:rsidRPr="00B55901">
        <w:rPr>
          <w:rFonts w:ascii="Arial" w:hAnsi="Arial" w:cs="Arial"/>
          <w:b/>
          <w:bCs/>
          <w:sz w:val="24"/>
          <w:szCs w:val="24"/>
        </w:rPr>
        <w:t xml:space="preserve"> safeguarding arrangements</w:t>
      </w:r>
      <w:r w:rsidR="00BC4729">
        <w:rPr>
          <w:rFonts w:ascii="Arial" w:hAnsi="Arial" w:cs="Arial"/>
          <w:b/>
          <w:bCs/>
          <w:sz w:val="24"/>
          <w:szCs w:val="24"/>
        </w:rPr>
        <w:t xml:space="preserve"> </w:t>
      </w:r>
      <w:r w:rsidR="00BC4729" w:rsidRPr="00BC4729">
        <w:rPr>
          <w:rFonts w:ascii="Arial" w:hAnsi="Arial" w:cs="Arial"/>
          <w:sz w:val="24"/>
          <w:szCs w:val="24"/>
        </w:rPr>
        <w:t>(P40)</w:t>
      </w:r>
      <w:r w:rsidRPr="00B55901">
        <w:rPr>
          <w:rFonts w:ascii="Arial" w:hAnsi="Arial" w:cs="Arial"/>
          <w:b/>
          <w:bCs/>
          <w:sz w:val="24"/>
          <w:szCs w:val="24"/>
        </w:rPr>
        <w:t xml:space="preserve"> </w:t>
      </w:r>
      <w:r w:rsidRPr="00B55901">
        <w:rPr>
          <w:rFonts w:ascii="Arial" w:hAnsi="Arial" w:cs="Arial"/>
          <w:sz w:val="24"/>
          <w:szCs w:val="24"/>
        </w:rPr>
        <w:t>the guidance confirms that local arrangements must include the process for undertaking local child safeguarding practice reviews, setting out the arrangements for embedding learning across organisations and agencies.</w:t>
      </w:r>
    </w:p>
    <w:p w14:paraId="0E8B2B11" w14:textId="77777777" w:rsidR="0021766B" w:rsidRDefault="0021766B" w:rsidP="0021766B">
      <w:pPr>
        <w:autoSpaceDE w:val="0"/>
        <w:autoSpaceDN w:val="0"/>
        <w:adjustRightInd w:val="0"/>
        <w:spacing w:after="0" w:line="240" w:lineRule="auto"/>
        <w:rPr>
          <w:rFonts w:ascii="Arial" w:hAnsi="Arial" w:cs="Arial"/>
          <w:b/>
          <w:bCs/>
          <w:sz w:val="24"/>
          <w:szCs w:val="24"/>
          <w:lang w:eastAsia="en-GB"/>
        </w:rPr>
      </w:pPr>
    </w:p>
    <w:p w14:paraId="0BFFEFD0" w14:textId="77777777" w:rsidR="0021766B" w:rsidRPr="002E45FC" w:rsidRDefault="0021766B" w:rsidP="0021766B">
      <w:pPr>
        <w:autoSpaceDE w:val="0"/>
        <w:autoSpaceDN w:val="0"/>
        <w:adjustRightInd w:val="0"/>
        <w:spacing w:after="0" w:line="240" w:lineRule="auto"/>
        <w:rPr>
          <w:rFonts w:ascii="Arial" w:hAnsi="Arial" w:cs="Arial"/>
          <w:sz w:val="24"/>
          <w:szCs w:val="24"/>
        </w:rPr>
      </w:pPr>
      <w:r w:rsidRPr="002E45FC">
        <w:rPr>
          <w:rFonts w:ascii="Arial" w:hAnsi="Arial" w:cs="Arial"/>
          <w:b/>
          <w:bCs/>
          <w:sz w:val="24"/>
          <w:szCs w:val="24"/>
          <w:lang w:eastAsia="en-GB"/>
        </w:rPr>
        <w:t>In chapter 3:</w:t>
      </w:r>
      <w:r w:rsidRPr="002E45FC">
        <w:rPr>
          <w:rFonts w:ascii="Arial" w:hAnsi="Arial" w:cs="Arial"/>
          <w:b/>
          <w:bCs/>
          <w:sz w:val="24"/>
          <w:szCs w:val="24"/>
        </w:rPr>
        <w:t xml:space="preserve"> Providing help, </w:t>
      </w:r>
      <w:proofErr w:type="gramStart"/>
      <w:r w:rsidRPr="002E45FC">
        <w:rPr>
          <w:rFonts w:ascii="Arial" w:hAnsi="Arial" w:cs="Arial"/>
          <w:b/>
          <w:bCs/>
          <w:sz w:val="24"/>
          <w:szCs w:val="24"/>
        </w:rPr>
        <w:t>support</w:t>
      </w:r>
      <w:proofErr w:type="gramEnd"/>
      <w:r w:rsidRPr="002E45FC">
        <w:rPr>
          <w:rFonts w:ascii="Arial" w:hAnsi="Arial" w:cs="Arial"/>
          <w:b/>
          <w:bCs/>
          <w:sz w:val="24"/>
          <w:szCs w:val="24"/>
        </w:rPr>
        <w:t xml:space="preserve"> and protection </w:t>
      </w:r>
      <w:r w:rsidRPr="002E45FC">
        <w:rPr>
          <w:rFonts w:ascii="Arial" w:hAnsi="Arial" w:cs="Arial"/>
          <w:sz w:val="24"/>
          <w:szCs w:val="24"/>
        </w:rPr>
        <w:t>(P45)</w:t>
      </w:r>
      <w:r w:rsidRPr="002E45FC">
        <w:rPr>
          <w:rFonts w:ascii="Arial" w:hAnsi="Arial" w:cs="Arial"/>
          <w:b/>
          <w:bCs/>
          <w:sz w:val="24"/>
          <w:szCs w:val="24"/>
        </w:rPr>
        <w:t xml:space="preserve"> </w:t>
      </w:r>
      <w:r w:rsidRPr="002E45FC">
        <w:rPr>
          <w:rFonts w:ascii="Arial" w:hAnsi="Arial" w:cs="Arial"/>
          <w:sz w:val="24"/>
          <w:szCs w:val="24"/>
        </w:rPr>
        <w:t xml:space="preserve">it states, </w:t>
      </w:r>
      <w:r w:rsidRPr="00974FF3">
        <w:rPr>
          <w:rFonts w:ascii="Arial" w:hAnsi="Arial" w:cs="Arial"/>
          <w:sz w:val="24"/>
          <w:szCs w:val="24"/>
        </w:rPr>
        <w:t>Local organisations and agencies should have in place effective ways to identify emerging problems and potential unmet needs of individual children and families</w:t>
      </w:r>
      <w:r w:rsidRPr="002E45FC">
        <w:rPr>
          <w:rFonts w:ascii="Arial" w:hAnsi="Arial" w:cs="Arial"/>
          <w:sz w:val="24"/>
          <w:szCs w:val="24"/>
        </w:rPr>
        <w:t xml:space="preserve"> and that: </w:t>
      </w:r>
      <w:r>
        <w:rPr>
          <w:rFonts w:ascii="Arial" w:hAnsi="Arial" w:cs="Arial"/>
          <w:sz w:val="24"/>
          <w:szCs w:val="24"/>
        </w:rPr>
        <w:t>m</w:t>
      </w:r>
      <w:r w:rsidRPr="002E45FC">
        <w:rPr>
          <w:rFonts w:ascii="Arial" w:hAnsi="Arial" w:cs="Arial"/>
          <w:sz w:val="24"/>
          <w:szCs w:val="24"/>
        </w:rPr>
        <w:t xml:space="preserve">ulti-agency and multi-disciplinary training will be important in supporting this collective understanding of the demographics and needs of the local community, the local practice framework, and the services available to support children. It also states </w:t>
      </w:r>
      <w:r>
        <w:rPr>
          <w:rFonts w:ascii="Arial" w:hAnsi="Arial" w:cs="Arial"/>
          <w:sz w:val="24"/>
          <w:szCs w:val="24"/>
        </w:rPr>
        <w:lastRenderedPageBreak/>
        <w:t>l</w:t>
      </w:r>
      <w:r w:rsidRPr="002E45FC">
        <w:rPr>
          <w:rFonts w:ascii="Arial" w:hAnsi="Arial" w:cs="Arial"/>
          <w:sz w:val="24"/>
          <w:szCs w:val="24"/>
        </w:rPr>
        <w:t xml:space="preserve">ocal </w:t>
      </w:r>
      <w:r>
        <w:rPr>
          <w:rFonts w:ascii="Arial" w:hAnsi="Arial" w:cs="Arial"/>
          <w:sz w:val="24"/>
          <w:szCs w:val="24"/>
        </w:rPr>
        <w:t>s</w:t>
      </w:r>
      <w:r w:rsidRPr="002E45FC">
        <w:rPr>
          <w:rFonts w:ascii="Arial" w:hAnsi="Arial" w:cs="Arial"/>
          <w:sz w:val="24"/>
          <w:szCs w:val="24"/>
        </w:rPr>
        <w:t>afeguarding partners need to ensure all practitioners are supported to be able to achieve the national multi-agency practice standards</w:t>
      </w:r>
      <w:r>
        <w:rPr>
          <w:rFonts w:ascii="Arial" w:hAnsi="Arial" w:cs="Arial"/>
          <w:sz w:val="24"/>
          <w:szCs w:val="24"/>
        </w:rPr>
        <w:t xml:space="preserve"> </w:t>
      </w:r>
      <w:r w:rsidRPr="002E45FC">
        <w:rPr>
          <w:rFonts w:ascii="Arial" w:hAnsi="Arial" w:cs="Arial"/>
          <w:sz w:val="24"/>
          <w:szCs w:val="24"/>
        </w:rPr>
        <w:t>(</w:t>
      </w:r>
      <w:r>
        <w:rPr>
          <w:rFonts w:ascii="Arial" w:hAnsi="Arial" w:cs="Arial"/>
          <w:sz w:val="24"/>
          <w:szCs w:val="24"/>
        </w:rPr>
        <w:t>P</w:t>
      </w:r>
      <w:r w:rsidRPr="002E45FC">
        <w:rPr>
          <w:rFonts w:ascii="Arial" w:hAnsi="Arial" w:cs="Arial"/>
          <w:sz w:val="24"/>
          <w:szCs w:val="24"/>
        </w:rPr>
        <w:t>80) which includes creating learning cultures in which practitioners stay up to date as new evidence of best practice emerges.</w:t>
      </w:r>
    </w:p>
    <w:p w14:paraId="749FC0B9" w14:textId="77777777" w:rsidR="0021766B" w:rsidRPr="00863B9E" w:rsidRDefault="0021766B" w:rsidP="0021766B">
      <w:pPr>
        <w:autoSpaceDE w:val="0"/>
        <w:autoSpaceDN w:val="0"/>
        <w:adjustRightInd w:val="0"/>
        <w:spacing w:after="0" w:line="240" w:lineRule="auto"/>
        <w:rPr>
          <w:rFonts w:ascii="Arial" w:hAnsi="Arial" w:cs="Arial"/>
          <w:i/>
          <w:sz w:val="24"/>
          <w:szCs w:val="24"/>
          <w:lang w:eastAsia="en-GB"/>
        </w:rPr>
      </w:pPr>
    </w:p>
    <w:p w14:paraId="2FB161F5" w14:textId="7148511C" w:rsidR="0021766B" w:rsidRPr="00863B9E" w:rsidRDefault="0021766B" w:rsidP="0021766B">
      <w:pPr>
        <w:spacing w:line="240" w:lineRule="auto"/>
        <w:rPr>
          <w:rFonts w:ascii="Arial" w:hAnsi="Arial"/>
          <w:bCs/>
          <w:sz w:val="24"/>
          <w:szCs w:val="24"/>
        </w:rPr>
      </w:pPr>
      <w:r w:rsidRPr="00863B9E">
        <w:rPr>
          <w:rFonts w:ascii="Arial" w:hAnsi="Arial"/>
          <w:bCs/>
          <w:sz w:val="24"/>
          <w:szCs w:val="24"/>
        </w:rPr>
        <w:t xml:space="preserve">Nottinghamshire Safeguarding Children Partnership has identified that </w:t>
      </w:r>
      <w:proofErr w:type="gramStart"/>
      <w:r w:rsidRPr="00863B9E">
        <w:rPr>
          <w:rFonts w:ascii="Arial" w:hAnsi="Arial"/>
          <w:bCs/>
          <w:sz w:val="24"/>
          <w:szCs w:val="24"/>
        </w:rPr>
        <w:t>in order to</w:t>
      </w:r>
      <w:proofErr w:type="gramEnd"/>
      <w:r w:rsidRPr="00863B9E">
        <w:rPr>
          <w:rFonts w:ascii="Arial" w:hAnsi="Arial"/>
          <w:bCs/>
          <w:sz w:val="24"/>
          <w:szCs w:val="24"/>
        </w:rPr>
        <w:t xml:space="preserve"> support </w:t>
      </w:r>
      <w:r>
        <w:rPr>
          <w:rFonts w:ascii="Arial" w:hAnsi="Arial"/>
          <w:bCs/>
          <w:sz w:val="24"/>
          <w:szCs w:val="24"/>
        </w:rPr>
        <w:t xml:space="preserve">effective </w:t>
      </w:r>
      <w:r w:rsidRPr="00863B9E">
        <w:rPr>
          <w:rFonts w:ascii="Arial" w:hAnsi="Arial"/>
          <w:bCs/>
          <w:sz w:val="24"/>
          <w:szCs w:val="24"/>
        </w:rPr>
        <w:t xml:space="preserve">multi-agency </w:t>
      </w:r>
      <w:r>
        <w:rPr>
          <w:rFonts w:ascii="Arial" w:hAnsi="Arial"/>
          <w:bCs/>
          <w:sz w:val="24"/>
          <w:szCs w:val="24"/>
        </w:rPr>
        <w:t xml:space="preserve">working, </w:t>
      </w:r>
      <w:r w:rsidRPr="00863B9E">
        <w:rPr>
          <w:rFonts w:ascii="Arial" w:hAnsi="Arial"/>
          <w:bCs/>
          <w:sz w:val="24"/>
          <w:szCs w:val="24"/>
        </w:rPr>
        <w:t>information sharing and the dissemination of learning</w:t>
      </w:r>
      <w:r>
        <w:rPr>
          <w:rFonts w:ascii="Arial" w:hAnsi="Arial"/>
          <w:bCs/>
          <w:sz w:val="24"/>
          <w:szCs w:val="24"/>
        </w:rPr>
        <w:t xml:space="preserve">, </w:t>
      </w:r>
      <w:r w:rsidRPr="00863B9E">
        <w:rPr>
          <w:rFonts w:ascii="Arial" w:hAnsi="Arial"/>
          <w:bCs/>
          <w:sz w:val="24"/>
          <w:szCs w:val="24"/>
        </w:rPr>
        <w:t xml:space="preserve">the </w:t>
      </w:r>
      <w:r w:rsidR="004D7EAB">
        <w:rPr>
          <w:rFonts w:ascii="Arial" w:hAnsi="Arial"/>
          <w:bCs/>
          <w:sz w:val="24"/>
          <w:szCs w:val="24"/>
        </w:rPr>
        <w:t>p</w:t>
      </w:r>
      <w:r w:rsidRPr="00863B9E">
        <w:rPr>
          <w:rFonts w:ascii="Arial" w:hAnsi="Arial"/>
          <w:bCs/>
          <w:sz w:val="24"/>
          <w:szCs w:val="24"/>
        </w:rPr>
        <w:t xml:space="preserve">artnership needs to consider a range of learning opportunities, including </w:t>
      </w:r>
      <w:r>
        <w:rPr>
          <w:rFonts w:ascii="Arial" w:hAnsi="Arial"/>
          <w:bCs/>
          <w:sz w:val="24"/>
          <w:szCs w:val="24"/>
        </w:rPr>
        <w:t xml:space="preserve">multi-agency </w:t>
      </w:r>
      <w:r w:rsidRPr="00863B9E">
        <w:rPr>
          <w:rFonts w:ascii="Arial" w:hAnsi="Arial"/>
          <w:bCs/>
          <w:sz w:val="24"/>
          <w:szCs w:val="24"/>
        </w:rPr>
        <w:t>face to face/virtual training courses, seminars, and e</w:t>
      </w:r>
      <w:r w:rsidR="00B170B4">
        <w:rPr>
          <w:rFonts w:ascii="Arial" w:hAnsi="Arial"/>
          <w:bCs/>
          <w:sz w:val="24"/>
          <w:szCs w:val="24"/>
        </w:rPr>
        <w:t>L</w:t>
      </w:r>
      <w:r w:rsidRPr="00863B9E">
        <w:rPr>
          <w:rFonts w:ascii="Arial" w:hAnsi="Arial"/>
          <w:bCs/>
          <w:sz w:val="24"/>
          <w:szCs w:val="24"/>
        </w:rPr>
        <w:t>earning. This report describes how it will approach this.</w:t>
      </w:r>
    </w:p>
    <w:p w14:paraId="3B40C5C1" w14:textId="2E187A47" w:rsidR="00640B04" w:rsidRPr="00431D31" w:rsidRDefault="00EA54CF" w:rsidP="002E5DA9">
      <w:pPr>
        <w:spacing w:line="240" w:lineRule="auto"/>
        <w:rPr>
          <w:rFonts w:ascii="Arial" w:hAnsi="Arial" w:cs="Arial"/>
          <w:sz w:val="24"/>
          <w:szCs w:val="24"/>
        </w:rPr>
      </w:pPr>
      <w:r w:rsidRPr="00431D31">
        <w:rPr>
          <w:rFonts w:ascii="Arial" w:hAnsi="Arial"/>
          <w:bCs/>
          <w:sz w:val="24"/>
          <w:szCs w:val="24"/>
        </w:rPr>
        <w:t>The NSCP</w:t>
      </w:r>
      <w:r w:rsidR="00640B04" w:rsidRPr="00431D31">
        <w:rPr>
          <w:rFonts w:ascii="Arial" w:hAnsi="Arial"/>
          <w:bCs/>
          <w:sz w:val="24"/>
          <w:szCs w:val="24"/>
        </w:rPr>
        <w:t xml:space="preserve"> Training web page</w:t>
      </w:r>
      <w:r w:rsidR="00C4272A" w:rsidRPr="00431D31">
        <w:rPr>
          <w:rFonts w:ascii="Arial" w:hAnsi="Arial"/>
          <w:bCs/>
          <w:sz w:val="24"/>
          <w:szCs w:val="24"/>
        </w:rPr>
        <w:t xml:space="preserve"> </w:t>
      </w:r>
      <w:hyperlink r:id="rId13" w:history="1">
        <w:r w:rsidR="001C240B" w:rsidRPr="00431D31">
          <w:rPr>
            <w:u w:val="single"/>
          </w:rPr>
          <w:t>Training events (nottinghamshire.gov.uk)</w:t>
        </w:r>
      </w:hyperlink>
      <w:r w:rsidR="001C240B" w:rsidRPr="00431D31">
        <w:t xml:space="preserve"> </w:t>
      </w:r>
      <w:r w:rsidR="00EF00D9" w:rsidRPr="00431D31">
        <w:rPr>
          <w:rFonts w:ascii="Arial" w:hAnsi="Arial"/>
          <w:bCs/>
          <w:sz w:val="24"/>
          <w:szCs w:val="24"/>
        </w:rPr>
        <w:t>is the ma</w:t>
      </w:r>
      <w:r w:rsidRPr="00431D31">
        <w:rPr>
          <w:rFonts w:ascii="Arial" w:hAnsi="Arial"/>
          <w:bCs/>
          <w:sz w:val="24"/>
          <w:szCs w:val="24"/>
        </w:rPr>
        <w:t>in source of information on NSCP</w:t>
      </w:r>
      <w:r w:rsidR="00EF00D9" w:rsidRPr="00431D31">
        <w:rPr>
          <w:rFonts w:ascii="Arial" w:hAnsi="Arial"/>
          <w:bCs/>
          <w:sz w:val="24"/>
          <w:szCs w:val="24"/>
        </w:rPr>
        <w:t xml:space="preserve"> training and </w:t>
      </w:r>
      <w:r w:rsidR="00640B04" w:rsidRPr="00431D31">
        <w:rPr>
          <w:rFonts w:ascii="Arial" w:hAnsi="Arial"/>
          <w:bCs/>
          <w:sz w:val="24"/>
          <w:szCs w:val="24"/>
        </w:rPr>
        <w:t>provides full details of:</w:t>
      </w:r>
    </w:p>
    <w:p w14:paraId="3EEF6065" w14:textId="77777777" w:rsidR="008641ED" w:rsidRPr="00431D31" w:rsidRDefault="00EA54CF" w:rsidP="00A46AA2">
      <w:pPr>
        <w:numPr>
          <w:ilvl w:val="0"/>
          <w:numId w:val="1"/>
        </w:numPr>
        <w:spacing w:after="0" w:line="240" w:lineRule="auto"/>
        <w:rPr>
          <w:rFonts w:ascii="Arial" w:hAnsi="Arial"/>
          <w:bCs/>
          <w:sz w:val="24"/>
          <w:szCs w:val="24"/>
        </w:rPr>
      </w:pPr>
      <w:r w:rsidRPr="00431D31">
        <w:rPr>
          <w:rFonts w:ascii="Arial" w:hAnsi="Arial"/>
          <w:bCs/>
          <w:sz w:val="24"/>
          <w:szCs w:val="24"/>
        </w:rPr>
        <w:t>the NSCP</w:t>
      </w:r>
      <w:r w:rsidR="00640B04" w:rsidRPr="00431D31">
        <w:rPr>
          <w:rFonts w:ascii="Arial" w:hAnsi="Arial"/>
          <w:bCs/>
          <w:sz w:val="24"/>
          <w:szCs w:val="24"/>
        </w:rPr>
        <w:t xml:space="preserve"> training pathway</w:t>
      </w:r>
    </w:p>
    <w:p w14:paraId="0051D006" w14:textId="77777777" w:rsidR="00640B04" w:rsidRPr="00431D31" w:rsidRDefault="00640B04" w:rsidP="00A46AA2">
      <w:pPr>
        <w:numPr>
          <w:ilvl w:val="0"/>
          <w:numId w:val="1"/>
        </w:numPr>
        <w:spacing w:after="0" w:line="240" w:lineRule="auto"/>
        <w:rPr>
          <w:rFonts w:ascii="Arial" w:hAnsi="Arial"/>
          <w:bCs/>
          <w:sz w:val="24"/>
          <w:szCs w:val="24"/>
        </w:rPr>
      </w:pPr>
      <w:r w:rsidRPr="00431D31">
        <w:rPr>
          <w:rFonts w:ascii="Arial" w:hAnsi="Arial"/>
          <w:bCs/>
          <w:sz w:val="24"/>
          <w:szCs w:val="24"/>
        </w:rPr>
        <w:t>course information, and</w:t>
      </w:r>
    </w:p>
    <w:p w14:paraId="5DA614AD" w14:textId="77777777" w:rsidR="00640B04" w:rsidRDefault="00E349F8" w:rsidP="00A46AA2">
      <w:pPr>
        <w:numPr>
          <w:ilvl w:val="0"/>
          <w:numId w:val="1"/>
        </w:numPr>
        <w:spacing w:after="0" w:line="240" w:lineRule="auto"/>
        <w:rPr>
          <w:rFonts w:ascii="Arial" w:hAnsi="Arial"/>
          <w:bCs/>
          <w:sz w:val="24"/>
          <w:szCs w:val="24"/>
        </w:rPr>
      </w:pPr>
      <w:r w:rsidRPr="00431D31">
        <w:rPr>
          <w:rFonts w:ascii="Arial" w:hAnsi="Arial"/>
          <w:bCs/>
          <w:sz w:val="24"/>
          <w:szCs w:val="24"/>
        </w:rPr>
        <w:t>the</w:t>
      </w:r>
      <w:r w:rsidR="002E5DA9" w:rsidRPr="00431D31">
        <w:rPr>
          <w:rFonts w:ascii="Arial" w:hAnsi="Arial"/>
          <w:bCs/>
          <w:sz w:val="24"/>
          <w:szCs w:val="24"/>
        </w:rPr>
        <w:t xml:space="preserve"> booking on</w:t>
      </w:r>
      <w:r w:rsidR="00640B04" w:rsidRPr="00431D31">
        <w:rPr>
          <w:rFonts w:ascii="Arial" w:hAnsi="Arial"/>
          <w:bCs/>
          <w:sz w:val="24"/>
          <w:szCs w:val="24"/>
        </w:rPr>
        <w:t xml:space="preserve"> process</w:t>
      </w:r>
    </w:p>
    <w:p w14:paraId="303EC75A" w14:textId="77777777" w:rsidR="0021766B" w:rsidRPr="00431D31" w:rsidRDefault="0021766B" w:rsidP="0021766B">
      <w:pPr>
        <w:spacing w:after="0" w:line="240" w:lineRule="auto"/>
        <w:ind w:left="720"/>
        <w:rPr>
          <w:rFonts w:ascii="Arial" w:hAnsi="Arial"/>
          <w:bCs/>
          <w:sz w:val="24"/>
          <w:szCs w:val="24"/>
        </w:rPr>
      </w:pPr>
    </w:p>
    <w:p w14:paraId="477407EA" w14:textId="675FC185" w:rsidR="006E3910" w:rsidRPr="00431D31" w:rsidRDefault="00640B04" w:rsidP="002E5DA9">
      <w:pPr>
        <w:suppressAutoHyphens/>
        <w:autoSpaceDN w:val="0"/>
        <w:spacing w:after="120" w:line="240" w:lineRule="auto"/>
        <w:textAlignment w:val="baseline"/>
        <w:rPr>
          <w:rFonts w:ascii="Arial" w:hAnsi="Arial"/>
          <w:sz w:val="24"/>
          <w:szCs w:val="24"/>
        </w:rPr>
      </w:pPr>
      <w:r w:rsidRPr="00431D31">
        <w:rPr>
          <w:rFonts w:ascii="Arial" w:hAnsi="Arial"/>
          <w:sz w:val="24"/>
          <w:szCs w:val="24"/>
        </w:rPr>
        <w:t>Trainin</w:t>
      </w:r>
      <w:r w:rsidR="00E349F8" w:rsidRPr="00431D31">
        <w:rPr>
          <w:rFonts w:ascii="Arial" w:hAnsi="Arial"/>
          <w:sz w:val="24"/>
          <w:szCs w:val="24"/>
        </w:rPr>
        <w:t xml:space="preserve">g is provided free of charge to all </w:t>
      </w:r>
      <w:r w:rsidR="00E349F8" w:rsidRPr="00431D31">
        <w:rPr>
          <w:rFonts w:ascii="Arial" w:hAnsi="Arial" w:cs="Arial"/>
          <w:sz w:val="24"/>
          <w:szCs w:val="24"/>
        </w:rPr>
        <w:t xml:space="preserve">members of the </w:t>
      </w:r>
      <w:r w:rsidR="00EA54CF" w:rsidRPr="00431D31">
        <w:rPr>
          <w:rFonts w:ascii="Arial" w:hAnsi="Arial" w:cs="Arial"/>
          <w:sz w:val="24"/>
          <w:szCs w:val="24"/>
        </w:rPr>
        <w:t>Partnership</w:t>
      </w:r>
      <w:r w:rsidR="001B24E7" w:rsidRPr="00431D31">
        <w:rPr>
          <w:rFonts w:ascii="Arial" w:hAnsi="Arial" w:cs="Arial"/>
          <w:sz w:val="24"/>
          <w:szCs w:val="24"/>
        </w:rPr>
        <w:t xml:space="preserve">, </w:t>
      </w:r>
      <w:r w:rsidR="00E349F8" w:rsidRPr="00431D31">
        <w:rPr>
          <w:rFonts w:ascii="Arial" w:hAnsi="Arial" w:cs="Arial"/>
          <w:sz w:val="24"/>
          <w:szCs w:val="24"/>
        </w:rPr>
        <w:t>contributing partners</w:t>
      </w:r>
      <w:r w:rsidR="001B24E7" w:rsidRPr="00431D31">
        <w:rPr>
          <w:rFonts w:ascii="Arial" w:hAnsi="Arial" w:cs="Arial"/>
          <w:sz w:val="24"/>
          <w:szCs w:val="24"/>
        </w:rPr>
        <w:t xml:space="preserve">, </w:t>
      </w:r>
      <w:r w:rsidR="00601C11" w:rsidRPr="00431D31">
        <w:rPr>
          <w:rFonts w:ascii="Arial" w:hAnsi="Arial" w:cs="Arial"/>
          <w:sz w:val="24"/>
          <w:szCs w:val="24"/>
        </w:rPr>
        <w:t>small, registered</w:t>
      </w:r>
      <w:r w:rsidR="001B24E7" w:rsidRPr="00431D31">
        <w:rPr>
          <w:rFonts w:ascii="Arial" w:hAnsi="Arial" w:cs="Arial"/>
          <w:sz w:val="24"/>
          <w:szCs w:val="24"/>
        </w:rPr>
        <w:t xml:space="preserve"> charities, voluntary organisations, and private non-profit organisations. Training </w:t>
      </w:r>
      <w:r w:rsidR="00A0555D" w:rsidRPr="00431D31">
        <w:rPr>
          <w:rFonts w:ascii="Arial" w:hAnsi="Arial"/>
          <w:sz w:val="24"/>
          <w:szCs w:val="24"/>
        </w:rPr>
        <w:t>comprises of a range of e</w:t>
      </w:r>
      <w:r w:rsidR="007151C4" w:rsidRPr="00431D31">
        <w:rPr>
          <w:rFonts w:ascii="Arial" w:hAnsi="Arial"/>
          <w:sz w:val="24"/>
          <w:szCs w:val="24"/>
        </w:rPr>
        <w:t>L</w:t>
      </w:r>
      <w:r w:rsidRPr="00431D31">
        <w:rPr>
          <w:rFonts w:ascii="Arial" w:hAnsi="Arial"/>
          <w:sz w:val="24"/>
          <w:szCs w:val="24"/>
        </w:rPr>
        <w:t xml:space="preserve">earning, core safeguarding training events, subject specific training events and seminars on key safeguarding issues. </w:t>
      </w:r>
      <w:r w:rsidR="00042758" w:rsidRPr="00431D31">
        <w:rPr>
          <w:rFonts w:ascii="Arial" w:hAnsi="Arial"/>
          <w:sz w:val="24"/>
          <w:szCs w:val="24"/>
        </w:rPr>
        <w:t xml:space="preserve">Other </w:t>
      </w:r>
      <w:r w:rsidR="00676849" w:rsidRPr="00431D31">
        <w:rPr>
          <w:rFonts w:ascii="Arial" w:hAnsi="Arial"/>
          <w:sz w:val="24"/>
          <w:szCs w:val="24"/>
        </w:rPr>
        <w:t xml:space="preserve">organisations </w:t>
      </w:r>
      <w:r w:rsidR="00F22182" w:rsidRPr="00431D31">
        <w:rPr>
          <w:rFonts w:ascii="Arial" w:hAnsi="Arial" w:cs="Arial"/>
          <w:sz w:val="24"/>
          <w:szCs w:val="24"/>
        </w:rPr>
        <w:t>(</w:t>
      </w:r>
      <w:r w:rsidR="00F22182" w:rsidRPr="00431D31">
        <w:rPr>
          <w:rFonts w:ascii="Arial" w:hAnsi="Arial" w:cs="Arial"/>
          <w:spacing w:val="-9"/>
          <w:sz w:val="24"/>
          <w:szCs w:val="24"/>
          <w:shd w:val="clear" w:color="auto" w:fill="FFFFFF"/>
        </w:rPr>
        <w:t>whose work is primarily based within the county of Nottinghamshire)</w:t>
      </w:r>
      <w:r w:rsidR="00F22182" w:rsidRPr="00431D31">
        <w:rPr>
          <w:rFonts w:ascii="Arial" w:hAnsi="Arial" w:cs="Arial"/>
          <w:sz w:val="24"/>
          <w:szCs w:val="24"/>
        </w:rPr>
        <w:t xml:space="preserve"> </w:t>
      </w:r>
      <w:r w:rsidR="00751467" w:rsidRPr="00431D31">
        <w:rPr>
          <w:rFonts w:ascii="Arial" w:hAnsi="Arial"/>
          <w:sz w:val="24"/>
          <w:szCs w:val="24"/>
        </w:rPr>
        <w:t xml:space="preserve">including private </w:t>
      </w:r>
      <w:r w:rsidR="00FE59BA" w:rsidRPr="00431D31">
        <w:rPr>
          <w:rFonts w:ascii="Arial" w:hAnsi="Arial"/>
          <w:sz w:val="24"/>
          <w:szCs w:val="24"/>
        </w:rPr>
        <w:t>profit-making</w:t>
      </w:r>
      <w:r w:rsidR="00751467" w:rsidRPr="00431D31">
        <w:rPr>
          <w:rFonts w:ascii="Arial" w:hAnsi="Arial"/>
          <w:sz w:val="24"/>
          <w:szCs w:val="24"/>
        </w:rPr>
        <w:t xml:space="preserve"> organisations/companies</w:t>
      </w:r>
      <w:r w:rsidR="00042758" w:rsidRPr="00431D31">
        <w:rPr>
          <w:rFonts w:ascii="Arial" w:hAnsi="Arial"/>
          <w:sz w:val="24"/>
          <w:szCs w:val="24"/>
        </w:rPr>
        <w:t xml:space="preserve"> </w:t>
      </w:r>
      <w:r w:rsidR="00D04A9A" w:rsidRPr="00431D31">
        <w:rPr>
          <w:rFonts w:ascii="Arial" w:hAnsi="Arial"/>
          <w:sz w:val="24"/>
          <w:szCs w:val="24"/>
        </w:rPr>
        <w:t xml:space="preserve">and </w:t>
      </w:r>
      <w:r w:rsidR="00676849" w:rsidRPr="00431D31">
        <w:rPr>
          <w:rFonts w:ascii="Arial" w:hAnsi="Arial"/>
          <w:sz w:val="24"/>
          <w:szCs w:val="24"/>
        </w:rPr>
        <w:t>those</w:t>
      </w:r>
      <w:r w:rsidR="00D04A9A" w:rsidRPr="00431D31">
        <w:rPr>
          <w:rFonts w:ascii="Arial" w:hAnsi="Arial"/>
          <w:sz w:val="24"/>
          <w:szCs w:val="24"/>
        </w:rPr>
        <w:t xml:space="preserve"> that do not contribute financially to the Partnership </w:t>
      </w:r>
      <w:r w:rsidR="00042758" w:rsidRPr="00431D31">
        <w:rPr>
          <w:rFonts w:ascii="Arial" w:hAnsi="Arial"/>
          <w:sz w:val="24"/>
          <w:szCs w:val="24"/>
        </w:rPr>
        <w:t>can access our training however</w:t>
      </w:r>
      <w:r w:rsidR="0011022F" w:rsidRPr="00431D31">
        <w:rPr>
          <w:rFonts w:ascii="Arial" w:hAnsi="Arial"/>
          <w:sz w:val="24"/>
          <w:szCs w:val="24"/>
        </w:rPr>
        <w:t xml:space="preserve"> there is a </w:t>
      </w:r>
      <w:r w:rsidR="00E349F8" w:rsidRPr="00431D31">
        <w:rPr>
          <w:rFonts w:ascii="Arial" w:hAnsi="Arial"/>
          <w:sz w:val="24"/>
          <w:szCs w:val="24"/>
        </w:rPr>
        <w:t>charge. Please see Appendix C for</w:t>
      </w:r>
      <w:r w:rsidR="005834A0" w:rsidRPr="00431D31">
        <w:rPr>
          <w:rFonts w:ascii="Arial" w:hAnsi="Arial"/>
          <w:sz w:val="24"/>
          <w:szCs w:val="24"/>
        </w:rPr>
        <w:t xml:space="preserve"> general course information </w:t>
      </w:r>
      <w:r w:rsidR="00D24B89" w:rsidRPr="00431D31">
        <w:rPr>
          <w:rFonts w:ascii="Arial" w:hAnsi="Arial"/>
          <w:sz w:val="24"/>
          <w:szCs w:val="24"/>
        </w:rPr>
        <w:t>and</w:t>
      </w:r>
      <w:r w:rsidR="001B24E7" w:rsidRPr="00431D31">
        <w:rPr>
          <w:rFonts w:ascii="Arial" w:hAnsi="Arial"/>
          <w:sz w:val="24"/>
          <w:szCs w:val="24"/>
        </w:rPr>
        <w:t xml:space="preserve"> clarification of</w:t>
      </w:r>
      <w:r w:rsidR="005834A0" w:rsidRPr="00431D31">
        <w:rPr>
          <w:rFonts w:ascii="Arial" w:hAnsi="Arial"/>
          <w:sz w:val="24"/>
          <w:szCs w:val="24"/>
        </w:rPr>
        <w:t xml:space="preserve"> </w:t>
      </w:r>
      <w:r w:rsidR="00D20AB0" w:rsidRPr="00431D31">
        <w:rPr>
          <w:rFonts w:ascii="Arial" w:hAnsi="Arial"/>
          <w:sz w:val="24"/>
          <w:szCs w:val="24"/>
        </w:rPr>
        <w:t>our</w:t>
      </w:r>
      <w:r w:rsidR="00FE59BA" w:rsidRPr="00431D31">
        <w:rPr>
          <w:rFonts w:ascii="Arial" w:hAnsi="Arial"/>
          <w:sz w:val="24"/>
          <w:szCs w:val="24"/>
        </w:rPr>
        <w:t xml:space="preserve"> charging policy</w:t>
      </w:r>
      <w:r w:rsidR="00D20AB0" w:rsidRPr="00431D31">
        <w:rPr>
          <w:rFonts w:ascii="Arial" w:hAnsi="Arial"/>
          <w:sz w:val="24"/>
          <w:szCs w:val="24"/>
        </w:rPr>
        <w:t>.</w:t>
      </w:r>
    </w:p>
    <w:p w14:paraId="496086C8" w14:textId="08FE6143" w:rsidR="00974323" w:rsidRPr="00431D31" w:rsidRDefault="00EA54CF" w:rsidP="002E5DA9">
      <w:pPr>
        <w:spacing w:line="240" w:lineRule="auto"/>
        <w:rPr>
          <w:rFonts w:ascii="Arial" w:hAnsi="Arial"/>
          <w:sz w:val="24"/>
          <w:szCs w:val="24"/>
        </w:rPr>
      </w:pPr>
      <w:r w:rsidRPr="00431D31">
        <w:rPr>
          <w:rFonts w:ascii="Arial" w:hAnsi="Arial"/>
          <w:sz w:val="24"/>
          <w:szCs w:val="24"/>
        </w:rPr>
        <w:t>The NSCP</w:t>
      </w:r>
      <w:r w:rsidR="00640B04" w:rsidRPr="00431D31">
        <w:rPr>
          <w:rFonts w:ascii="Arial" w:hAnsi="Arial"/>
          <w:sz w:val="24"/>
          <w:szCs w:val="24"/>
        </w:rPr>
        <w:t xml:space="preserve"> training provisi</w:t>
      </w:r>
      <w:r w:rsidR="006C3F02" w:rsidRPr="00431D31">
        <w:rPr>
          <w:rFonts w:ascii="Arial" w:hAnsi="Arial"/>
          <w:sz w:val="24"/>
          <w:szCs w:val="24"/>
        </w:rPr>
        <w:t>on aims to deliver high quality</w:t>
      </w:r>
      <w:r w:rsidR="00640B04" w:rsidRPr="00431D31">
        <w:rPr>
          <w:rFonts w:ascii="Arial" w:hAnsi="Arial"/>
          <w:sz w:val="24"/>
          <w:szCs w:val="24"/>
        </w:rPr>
        <w:t xml:space="preserve"> up to date safeguarding training that will enable participants to keep safeguarding and promoting the welfare of children a</w:t>
      </w:r>
      <w:r w:rsidR="00FB4176" w:rsidRPr="00431D31">
        <w:rPr>
          <w:rFonts w:ascii="Arial" w:hAnsi="Arial"/>
          <w:sz w:val="24"/>
          <w:szCs w:val="24"/>
        </w:rPr>
        <w:t xml:space="preserve">t the centre of their work. </w:t>
      </w:r>
      <w:r w:rsidR="00347F6D" w:rsidRPr="00431D31">
        <w:rPr>
          <w:rFonts w:ascii="Arial" w:hAnsi="Arial"/>
          <w:sz w:val="24"/>
          <w:szCs w:val="24"/>
        </w:rPr>
        <w:t>All</w:t>
      </w:r>
      <w:r w:rsidR="00FB4176" w:rsidRPr="00431D31">
        <w:rPr>
          <w:rFonts w:ascii="Arial" w:hAnsi="Arial"/>
          <w:sz w:val="24"/>
          <w:szCs w:val="24"/>
        </w:rPr>
        <w:t xml:space="preserve"> our training events are </w:t>
      </w:r>
      <w:r w:rsidR="00FB4176" w:rsidRPr="00431D31">
        <w:rPr>
          <w:rFonts w:ascii="Arial" w:hAnsi="Arial"/>
          <w:b/>
          <w:sz w:val="24"/>
          <w:szCs w:val="24"/>
        </w:rPr>
        <w:t>multi-agency</w:t>
      </w:r>
      <w:r w:rsidR="00A6079B" w:rsidRPr="00431D31">
        <w:rPr>
          <w:rFonts w:ascii="Arial" w:hAnsi="Arial"/>
          <w:b/>
          <w:sz w:val="24"/>
          <w:szCs w:val="24"/>
        </w:rPr>
        <w:t xml:space="preserve">, </w:t>
      </w:r>
      <w:r w:rsidR="00A6079B" w:rsidRPr="00431D31">
        <w:rPr>
          <w:rFonts w:ascii="Arial" w:hAnsi="Arial"/>
          <w:sz w:val="24"/>
          <w:szCs w:val="24"/>
        </w:rPr>
        <w:t xml:space="preserve">so are attended by delegates from a variety of </w:t>
      </w:r>
      <w:r w:rsidR="00AD5DC1" w:rsidRPr="00431D31">
        <w:rPr>
          <w:rFonts w:ascii="Arial" w:hAnsi="Arial"/>
          <w:sz w:val="24"/>
          <w:szCs w:val="24"/>
        </w:rPr>
        <w:t>organisations</w:t>
      </w:r>
      <w:r w:rsidR="00A6079B" w:rsidRPr="00431D31">
        <w:rPr>
          <w:rFonts w:ascii="Arial" w:hAnsi="Arial"/>
          <w:sz w:val="24"/>
          <w:szCs w:val="24"/>
        </w:rPr>
        <w:t xml:space="preserve">, offering a great opportunity to meet partners and discuss safeguarding </w:t>
      </w:r>
      <w:r w:rsidR="003B3AAB" w:rsidRPr="00431D31">
        <w:rPr>
          <w:rFonts w:ascii="Arial" w:hAnsi="Arial"/>
          <w:sz w:val="24"/>
          <w:szCs w:val="24"/>
        </w:rPr>
        <w:t>children’s</w:t>
      </w:r>
      <w:r w:rsidR="00A6079B" w:rsidRPr="00431D31">
        <w:rPr>
          <w:rFonts w:ascii="Arial" w:hAnsi="Arial"/>
          <w:sz w:val="24"/>
          <w:szCs w:val="24"/>
        </w:rPr>
        <w:t xml:space="preserve"> issues and at the same time gaining an insight on how others work to safeguard children.</w:t>
      </w:r>
      <w:r w:rsidR="00FB4176" w:rsidRPr="00431D31">
        <w:rPr>
          <w:rFonts w:ascii="Arial" w:hAnsi="Arial"/>
          <w:b/>
          <w:sz w:val="24"/>
          <w:szCs w:val="24"/>
        </w:rPr>
        <w:t xml:space="preserve"> </w:t>
      </w:r>
      <w:r w:rsidR="00A6079B" w:rsidRPr="00431D31">
        <w:rPr>
          <w:rFonts w:ascii="Arial" w:hAnsi="Arial"/>
          <w:sz w:val="24"/>
          <w:szCs w:val="24"/>
        </w:rPr>
        <w:t>Our</w:t>
      </w:r>
      <w:r w:rsidR="00E349F8" w:rsidRPr="00431D31">
        <w:rPr>
          <w:rFonts w:ascii="Arial" w:hAnsi="Arial"/>
          <w:sz w:val="24"/>
          <w:szCs w:val="24"/>
        </w:rPr>
        <w:t xml:space="preserve"> aim is to </w:t>
      </w:r>
      <w:r w:rsidR="00E24F67" w:rsidRPr="00431D31">
        <w:rPr>
          <w:rFonts w:ascii="Arial" w:hAnsi="Arial"/>
          <w:sz w:val="24"/>
          <w:szCs w:val="24"/>
        </w:rPr>
        <w:t>complement single</w:t>
      </w:r>
      <w:r w:rsidR="00640B04" w:rsidRPr="00431D31">
        <w:rPr>
          <w:rFonts w:ascii="Arial" w:hAnsi="Arial"/>
          <w:sz w:val="24"/>
          <w:szCs w:val="24"/>
        </w:rPr>
        <w:t xml:space="preserve"> agency </w:t>
      </w:r>
      <w:r w:rsidR="00FB4176" w:rsidRPr="00431D31">
        <w:rPr>
          <w:rFonts w:ascii="Arial" w:hAnsi="Arial"/>
          <w:sz w:val="24"/>
          <w:szCs w:val="24"/>
        </w:rPr>
        <w:t xml:space="preserve">safeguarding children </w:t>
      </w:r>
      <w:r w:rsidR="00A6079B" w:rsidRPr="00431D31">
        <w:rPr>
          <w:rFonts w:ascii="Arial" w:hAnsi="Arial"/>
          <w:sz w:val="24"/>
          <w:szCs w:val="24"/>
        </w:rPr>
        <w:t xml:space="preserve">training. </w:t>
      </w:r>
      <w:r w:rsidRPr="00431D31">
        <w:rPr>
          <w:rFonts w:ascii="Arial" w:hAnsi="Arial"/>
          <w:sz w:val="24"/>
          <w:szCs w:val="24"/>
        </w:rPr>
        <w:t>The NSCP</w:t>
      </w:r>
      <w:r w:rsidR="003751C7" w:rsidRPr="00431D31">
        <w:rPr>
          <w:rFonts w:ascii="Arial" w:hAnsi="Arial"/>
          <w:sz w:val="24"/>
          <w:szCs w:val="24"/>
        </w:rPr>
        <w:t xml:space="preserve"> Learning and </w:t>
      </w:r>
      <w:r w:rsidRPr="00431D31">
        <w:rPr>
          <w:rFonts w:ascii="Arial" w:hAnsi="Arial"/>
          <w:sz w:val="24"/>
          <w:szCs w:val="24"/>
        </w:rPr>
        <w:t xml:space="preserve">Workforce </w:t>
      </w:r>
      <w:r w:rsidR="003751C7" w:rsidRPr="00431D31">
        <w:rPr>
          <w:rFonts w:ascii="Arial" w:hAnsi="Arial"/>
          <w:sz w:val="24"/>
          <w:szCs w:val="24"/>
        </w:rPr>
        <w:t>Development</w:t>
      </w:r>
      <w:r w:rsidR="000D2DCF" w:rsidRPr="00431D31">
        <w:rPr>
          <w:rFonts w:ascii="Arial" w:hAnsi="Arial"/>
          <w:sz w:val="24"/>
          <w:szCs w:val="24"/>
        </w:rPr>
        <w:t xml:space="preserve"> </w:t>
      </w:r>
      <w:r w:rsidR="00D76324" w:rsidRPr="00431D31">
        <w:rPr>
          <w:rFonts w:ascii="Arial" w:hAnsi="Arial"/>
          <w:sz w:val="24"/>
          <w:szCs w:val="24"/>
        </w:rPr>
        <w:t>(L</w:t>
      </w:r>
      <w:r w:rsidRPr="00431D31">
        <w:rPr>
          <w:rFonts w:ascii="Arial" w:hAnsi="Arial"/>
          <w:sz w:val="24"/>
          <w:szCs w:val="24"/>
        </w:rPr>
        <w:t>WD)</w:t>
      </w:r>
      <w:r w:rsidR="000D2DCF" w:rsidRPr="00431D31">
        <w:rPr>
          <w:rFonts w:ascii="Arial" w:hAnsi="Arial"/>
          <w:sz w:val="24"/>
          <w:szCs w:val="24"/>
        </w:rPr>
        <w:t xml:space="preserve"> G</w:t>
      </w:r>
      <w:r w:rsidR="00055D03" w:rsidRPr="00431D31">
        <w:rPr>
          <w:rFonts w:ascii="Arial" w:hAnsi="Arial"/>
          <w:sz w:val="24"/>
          <w:szCs w:val="24"/>
        </w:rPr>
        <w:t xml:space="preserve">roup oversees the training </w:t>
      </w:r>
      <w:r w:rsidR="008521E6" w:rsidRPr="00431D31">
        <w:rPr>
          <w:rFonts w:ascii="Arial" w:hAnsi="Arial"/>
          <w:sz w:val="24"/>
          <w:szCs w:val="24"/>
        </w:rPr>
        <w:t>programme,</w:t>
      </w:r>
      <w:r w:rsidR="00055D03" w:rsidRPr="00431D31">
        <w:rPr>
          <w:rFonts w:ascii="Arial" w:hAnsi="Arial"/>
          <w:sz w:val="24"/>
          <w:szCs w:val="24"/>
        </w:rPr>
        <w:t xml:space="preserve"> quality assures the training provision and ensures that the training pool that delivers a significant proportion of the events is sufficiently resourced by partner agencies.</w:t>
      </w:r>
      <w:r w:rsidR="003D1A3F" w:rsidRPr="00431D31">
        <w:rPr>
          <w:rFonts w:ascii="Arial" w:hAnsi="Arial"/>
          <w:sz w:val="24"/>
          <w:szCs w:val="24"/>
        </w:rPr>
        <w:t xml:space="preserve">  </w:t>
      </w:r>
    </w:p>
    <w:p w14:paraId="2DA2C48B" w14:textId="3FC15296" w:rsidR="00692ED1" w:rsidRPr="00431D31" w:rsidRDefault="00EA54CF" w:rsidP="002E5DA9">
      <w:pPr>
        <w:spacing w:line="240" w:lineRule="auto"/>
        <w:rPr>
          <w:rFonts w:ascii="Arial" w:hAnsi="Arial"/>
          <w:sz w:val="24"/>
          <w:szCs w:val="24"/>
        </w:rPr>
      </w:pPr>
      <w:r w:rsidRPr="00431D31">
        <w:rPr>
          <w:rFonts w:ascii="Arial" w:hAnsi="Arial" w:cs="Arial"/>
          <w:sz w:val="24"/>
          <w:szCs w:val="24"/>
        </w:rPr>
        <w:t>The NSCP</w:t>
      </w:r>
      <w:r w:rsidR="003D1A3F" w:rsidRPr="00431D31">
        <w:rPr>
          <w:rFonts w:ascii="Arial" w:hAnsi="Arial" w:cs="Arial"/>
          <w:sz w:val="24"/>
          <w:szCs w:val="24"/>
        </w:rPr>
        <w:t xml:space="preserve"> Training Coordinat</w:t>
      </w:r>
      <w:r w:rsidRPr="00431D31">
        <w:rPr>
          <w:rFonts w:ascii="Arial" w:hAnsi="Arial" w:cs="Arial"/>
          <w:sz w:val="24"/>
          <w:szCs w:val="24"/>
        </w:rPr>
        <w:t>or, in conjunction with the NSCP</w:t>
      </w:r>
      <w:r w:rsidR="003D1A3F" w:rsidRPr="00431D31">
        <w:rPr>
          <w:rFonts w:ascii="Arial" w:hAnsi="Arial" w:cs="Arial"/>
          <w:sz w:val="24"/>
          <w:szCs w:val="24"/>
        </w:rPr>
        <w:t xml:space="preserve"> Manager, reviews the training programme each year </w:t>
      </w:r>
      <w:r w:rsidR="00D173F6" w:rsidRPr="00431D31">
        <w:rPr>
          <w:rFonts w:ascii="Arial" w:hAnsi="Arial" w:cs="Arial"/>
          <w:sz w:val="24"/>
          <w:szCs w:val="24"/>
        </w:rPr>
        <w:t>considering</w:t>
      </w:r>
      <w:r w:rsidR="003D1A3F" w:rsidRPr="00431D31">
        <w:rPr>
          <w:rFonts w:ascii="Arial" w:hAnsi="Arial" w:cs="Arial"/>
          <w:sz w:val="24"/>
          <w:szCs w:val="24"/>
        </w:rPr>
        <w:t xml:space="preserve"> the feedback provided by attendees and training needs identified through </w:t>
      </w:r>
      <w:r w:rsidR="00D04A9A" w:rsidRPr="00431D31">
        <w:rPr>
          <w:rFonts w:ascii="Arial" w:hAnsi="Arial" w:cs="Arial"/>
          <w:sz w:val="24"/>
          <w:szCs w:val="24"/>
        </w:rPr>
        <w:t>Rapid Reviews,</w:t>
      </w:r>
      <w:r w:rsidR="000E5444" w:rsidRPr="00431D31">
        <w:rPr>
          <w:rFonts w:ascii="Arial" w:hAnsi="Arial" w:cs="Arial"/>
          <w:sz w:val="24"/>
          <w:szCs w:val="24"/>
        </w:rPr>
        <w:t xml:space="preserve"> </w:t>
      </w:r>
      <w:r w:rsidR="00AD5DC1" w:rsidRPr="00431D31">
        <w:rPr>
          <w:rFonts w:ascii="Arial" w:hAnsi="Arial" w:cs="Arial"/>
          <w:sz w:val="24"/>
          <w:szCs w:val="24"/>
        </w:rPr>
        <w:t xml:space="preserve">Local </w:t>
      </w:r>
      <w:r w:rsidR="00D04A9A" w:rsidRPr="00431D31">
        <w:rPr>
          <w:rFonts w:ascii="Arial" w:hAnsi="Arial" w:cs="Arial"/>
          <w:sz w:val="24"/>
          <w:szCs w:val="24"/>
        </w:rPr>
        <w:t>C</w:t>
      </w:r>
      <w:r w:rsidR="00A0555D" w:rsidRPr="00431D31">
        <w:rPr>
          <w:rFonts w:ascii="Arial" w:hAnsi="Arial" w:cs="Arial"/>
          <w:sz w:val="24"/>
          <w:szCs w:val="24"/>
        </w:rPr>
        <w:t xml:space="preserve">hild </w:t>
      </w:r>
      <w:r w:rsidR="00D04A9A" w:rsidRPr="00431D31">
        <w:rPr>
          <w:rFonts w:ascii="Arial" w:hAnsi="Arial" w:cs="Arial"/>
          <w:sz w:val="24"/>
          <w:szCs w:val="24"/>
        </w:rPr>
        <w:t>S</w:t>
      </w:r>
      <w:r w:rsidR="00A0555D" w:rsidRPr="00431D31">
        <w:rPr>
          <w:rFonts w:ascii="Arial" w:hAnsi="Arial" w:cs="Arial"/>
          <w:sz w:val="24"/>
          <w:szCs w:val="24"/>
        </w:rPr>
        <w:t xml:space="preserve">afeguarding </w:t>
      </w:r>
      <w:r w:rsidR="00D04A9A" w:rsidRPr="00431D31">
        <w:rPr>
          <w:rFonts w:ascii="Arial" w:hAnsi="Arial" w:cs="Arial"/>
          <w:sz w:val="24"/>
          <w:szCs w:val="24"/>
        </w:rPr>
        <w:t>P</w:t>
      </w:r>
      <w:r w:rsidR="00A0555D" w:rsidRPr="00431D31">
        <w:rPr>
          <w:rFonts w:ascii="Arial" w:hAnsi="Arial" w:cs="Arial"/>
          <w:sz w:val="24"/>
          <w:szCs w:val="24"/>
        </w:rPr>
        <w:t xml:space="preserve">ractice </w:t>
      </w:r>
      <w:r w:rsidR="00D04A9A" w:rsidRPr="00431D31">
        <w:rPr>
          <w:rFonts w:ascii="Arial" w:hAnsi="Arial" w:cs="Arial"/>
          <w:sz w:val="24"/>
          <w:szCs w:val="24"/>
        </w:rPr>
        <w:t>R</w:t>
      </w:r>
      <w:r w:rsidR="00A0555D" w:rsidRPr="00431D31">
        <w:rPr>
          <w:rFonts w:ascii="Arial" w:hAnsi="Arial" w:cs="Arial"/>
          <w:sz w:val="24"/>
          <w:szCs w:val="24"/>
        </w:rPr>
        <w:t>eviews</w:t>
      </w:r>
      <w:r w:rsidR="000E5444" w:rsidRPr="00431D31">
        <w:rPr>
          <w:rFonts w:ascii="Arial" w:hAnsi="Arial" w:cs="Arial"/>
          <w:sz w:val="24"/>
          <w:szCs w:val="24"/>
        </w:rPr>
        <w:t>,</w:t>
      </w:r>
      <w:r w:rsidR="003D1A3F" w:rsidRPr="00431D31">
        <w:rPr>
          <w:rFonts w:ascii="Arial" w:hAnsi="Arial" w:cs="Arial"/>
          <w:sz w:val="24"/>
          <w:szCs w:val="24"/>
        </w:rPr>
        <w:t xml:space="preserve"> </w:t>
      </w:r>
      <w:r w:rsidR="00D04A9A" w:rsidRPr="00431D31">
        <w:rPr>
          <w:rFonts w:ascii="Arial" w:hAnsi="Arial" w:cs="Arial"/>
          <w:sz w:val="24"/>
          <w:szCs w:val="24"/>
        </w:rPr>
        <w:t>A</w:t>
      </w:r>
      <w:r w:rsidR="003D1A3F" w:rsidRPr="00431D31">
        <w:rPr>
          <w:rFonts w:ascii="Arial" w:hAnsi="Arial" w:cs="Arial"/>
          <w:sz w:val="24"/>
          <w:szCs w:val="24"/>
        </w:rPr>
        <w:t xml:space="preserve">udits and issues identified at a national level. </w:t>
      </w:r>
      <w:r w:rsidR="00E24F67" w:rsidRPr="00431D31">
        <w:rPr>
          <w:rFonts w:ascii="Arial" w:hAnsi="Arial" w:cs="Arial"/>
          <w:sz w:val="24"/>
          <w:szCs w:val="24"/>
        </w:rPr>
        <w:t>Information is also considered from partner agencies via their L</w:t>
      </w:r>
      <w:r w:rsidRPr="00431D31">
        <w:rPr>
          <w:rFonts w:ascii="Arial" w:hAnsi="Arial" w:cs="Arial"/>
          <w:sz w:val="24"/>
          <w:szCs w:val="24"/>
        </w:rPr>
        <w:t>W</w:t>
      </w:r>
      <w:r w:rsidR="00E24F67" w:rsidRPr="00431D31">
        <w:rPr>
          <w:rFonts w:ascii="Arial" w:hAnsi="Arial" w:cs="Arial"/>
          <w:sz w:val="24"/>
          <w:szCs w:val="24"/>
        </w:rPr>
        <w:t xml:space="preserve">D representative, from completion of an Annual Training Needs Analysis </w:t>
      </w:r>
      <w:r w:rsidR="00774D05" w:rsidRPr="00431D31">
        <w:rPr>
          <w:rFonts w:ascii="Arial" w:hAnsi="Arial" w:cs="Arial"/>
          <w:sz w:val="24"/>
          <w:szCs w:val="24"/>
        </w:rPr>
        <w:t>and</w:t>
      </w:r>
      <w:r w:rsidR="00E24F67" w:rsidRPr="00431D31">
        <w:rPr>
          <w:rFonts w:ascii="Arial" w:hAnsi="Arial" w:cs="Arial"/>
          <w:sz w:val="24"/>
          <w:szCs w:val="24"/>
        </w:rPr>
        <w:t xml:space="preserve"> from any issues identified by front line practitioners.</w:t>
      </w:r>
      <w:r w:rsidR="003D1A3F" w:rsidRPr="00431D31">
        <w:rPr>
          <w:rFonts w:ascii="Arial" w:hAnsi="Arial"/>
          <w:sz w:val="24"/>
          <w:szCs w:val="24"/>
        </w:rPr>
        <w:t xml:space="preserve"> The Nottingham City Safeguarding Children </w:t>
      </w:r>
      <w:r w:rsidRPr="00431D31">
        <w:rPr>
          <w:rFonts w:ascii="Arial" w:hAnsi="Arial"/>
          <w:sz w:val="24"/>
          <w:szCs w:val="24"/>
        </w:rPr>
        <w:t>Partnership</w:t>
      </w:r>
      <w:r w:rsidR="003D1A3F" w:rsidRPr="00431D31">
        <w:rPr>
          <w:rFonts w:ascii="Arial" w:hAnsi="Arial"/>
          <w:sz w:val="24"/>
          <w:szCs w:val="24"/>
        </w:rPr>
        <w:t xml:space="preserve"> is consulted to identify the potential for joint events where appropriate.</w:t>
      </w:r>
      <w:r w:rsidR="00974323" w:rsidRPr="00431D31">
        <w:rPr>
          <w:rFonts w:ascii="Arial" w:hAnsi="Arial"/>
          <w:sz w:val="24"/>
          <w:szCs w:val="24"/>
        </w:rPr>
        <w:t xml:space="preserve"> </w:t>
      </w:r>
      <w:r w:rsidR="00751467" w:rsidRPr="00431D31">
        <w:rPr>
          <w:rFonts w:ascii="Arial" w:hAnsi="Arial"/>
          <w:sz w:val="24"/>
          <w:szCs w:val="24"/>
        </w:rPr>
        <w:t xml:space="preserve">The </w:t>
      </w:r>
      <w:r w:rsidR="00321C6E" w:rsidRPr="00431D31">
        <w:rPr>
          <w:rFonts w:ascii="Arial" w:hAnsi="Arial"/>
          <w:sz w:val="24"/>
          <w:szCs w:val="24"/>
        </w:rPr>
        <w:t>t</w:t>
      </w:r>
      <w:r w:rsidR="00751467" w:rsidRPr="00431D31">
        <w:rPr>
          <w:rFonts w:ascii="Arial" w:hAnsi="Arial"/>
          <w:sz w:val="24"/>
          <w:szCs w:val="24"/>
        </w:rPr>
        <w:t xml:space="preserve">raining </w:t>
      </w:r>
      <w:r w:rsidR="00321C6E" w:rsidRPr="00431D31">
        <w:rPr>
          <w:rFonts w:ascii="Arial" w:hAnsi="Arial"/>
          <w:sz w:val="24"/>
          <w:szCs w:val="24"/>
        </w:rPr>
        <w:t>p</w:t>
      </w:r>
      <w:r w:rsidR="00751467" w:rsidRPr="00431D31">
        <w:rPr>
          <w:rFonts w:ascii="Arial" w:hAnsi="Arial"/>
          <w:sz w:val="24"/>
          <w:szCs w:val="24"/>
        </w:rPr>
        <w:t xml:space="preserve">rogramme is therefore very </w:t>
      </w:r>
      <w:r w:rsidR="00321C6E" w:rsidRPr="00431D31">
        <w:rPr>
          <w:rFonts w:ascii="Arial" w:hAnsi="Arial"/>
          <w:sz w:val="24"/>
          <w:szCs w:val="24"/>
        </w:rPr>
        <w:t>flexible, with a variety of learning and development opportu</w:t>
      </w:r>
      <w:r w:rsidR="00E24F67" w:rsidRPr="00431D31">
        <w:rPr>
          <w:rFonts w:ascii="Arial" w:hAnsi="Arial"/>
          <w:sz w:val="24"/>
          <w:szCs w:val="24"/>
        </w:rPr>
        <w:t>nities being added throughout the</w:t>
      </w:r>
      <w:r w:rsidR="00321C6E" w:rsidRPr="00431D31">
        <w:rPr>
          <w:rFonts w:ascii="Arial" w:hAnsi="Arial"/>
          <w:sz w:val="24"/>
          <w:szCs w:val="24"/>
        </w:rPr>
        <w:t xml:space="preserve"> year.</w:t>
      </w:r>
      <w:r w:rsidR="006E3910" w:rsidRPr="00431D31">
        <w:rPr>
          <w:rFonts w:ascii="Arial" w:hAnsi="Arial"/>
          <w:sz w:val="24"/>
          <w:szCs w:val="24"/>
        </w:rPr>
        <w:t xml:space="preserve"> This allows the programme to be responsive and reflect any </w:t>
      </w:r>
      <w:r w:rsidR="00A0474B" w:rsidRPr="00431D31">
        <w:rPr>
          <w:rFonts w:ascii="Arial" w:hAnsi="Arial"/>
          <w:sz w:val="24"/>
          <w:szCs w:val="24"/>
        </w:rPr>
        <w:t>changes, for</w:t>
      </w:r>
      <w:r w:rsidR="007D19FB" w:rsidRPr="00431D31">
        <w:rPr>
          <w:rFonts w:ascii="Arial" w:hAnsi="Arial"/>
          <w:sz w:val="24"/>
          <w:szCs w:val="24"/>
        </w:rPr>
        <w:t xml:space="preserve"> example </w:t>
      </w:r>
      <w:r w:rsidR="006E3910" w:rsidRPr="00431D31">
        <w:rPr>
          <w:rFonts w:ascii="Arial" w:hAnsi="Arial"/>
          <w:sz w:val="24"/>
          <w:szCs w:val="24"/>
        </w:rPr>
        <w:t>national and loc</w:t>
      </w:r>
      <w:r w:rsidR="00A0474B" w:rsidRPr="00431D31">
        <w:rPr>
          <w:rFonts w:ascii="Arial" w:hAnsi="Arial"/>
          <w:sz w:val="24"/>
          <w:szCs w:val="24"/>
        </w:rPr>
        <w:t xml:space="preserve">al legislation/guidance </w:t>
      </w:r>
      <w:r w:rsidR="00C83E94" w:rsidRPr="00431D31">
        <w:rPr>
          <w:rFonts w:ascii="Arial" w:hAnsi="Arial"/>
          <w:sz w:val="24"/>
          <w:szCs w:val="24"/>
        </w:rPr>
        <w:t>etc.</w:t>
      </w:r>
      <w:r w:rsidR="00A0474B" w:rsidRPr="00431D31">
        <w:rPr>
          <w:rFonts w:ascii="Arial" w:hAnsi="Arial"/>
          <w:sz w:val="24"/>
          <w:szCs w:val="24"/>
        </w:rPr>
        <w:t xml:space="preserve"> </w:t>
      </w:r>
    </w:p>
    <w:p w14:paraId="585ADEAA" w14:textId="77777777" w:rsidR="002E5DA9" w:rsidRPr="00431D31" w:rsidRDefault="00722112" w:rsidP="002E5DA9">
      <w:pPr>
        <w:spacing w:line="240" w:lineRule="auto"/>
        <w:rPr>
          <w:rFonts w:ascii="Arial" w:hAnsi="Arial"/>
          <w:b/>
          <w:sz w:val="24"/>
          <w:szCs w:val="24"/>
          <w:u w:val="single"/>
        </w:rPr>
      </w:pPr>
      <w:r w:rsidRPr="00431D31">
        <w:rPr>
          <w:rFonts w:ascii="Arial" w:hAnsi="Arial"/>
          <w:b/>
          <w:sz w:val="24"/>
          <w:szCs w:val="24"/>
          <w:u w:val="single"/>
        </w:rPr>
        <w:lastRenderedPageBreak/>
        <w:t xml:space="preserve">3. </w:t>
      </w:r>
      <w:r w:rsidR="007F602D" w:rsidRPr="00431D31">
        <w:rPr>
          <w:rFonts w:ascii="Arial" w:hAnsi="Arial"/>
          <w:b/>
          <w:sz w:val="24"/>
          <w:szCs w:val="24"/>
          <w:u w:val="single"/>
        </w:rPr>
        <w:t>NSC</w:t>
      </w:r>
      <w:r w:rsidR="00EA54CF" w:rsidRPr="00431D31">
        <w:rPr>
          <w:rFonts w:ascii="Arial" w:hAnsi="Arial"/>
          <w:b/>
          <w:sz w:val="24"/>
          <w:szCs w:val="24"/>
          <w:u w:val="single"/>
        </w:rPr>
        <w:t>P</w:t>
      </w:r>
      <w:r w:rsidR="00563A9C" w:rsidRPr="00431D31">
        <w:rPr>
          <w:rFonts w:ascii="Arial" w:hAnsi="Arial"/>
          <w:b/>
          <w:sz w:val="24"/>
          <w:szCs w:val="24"/>
          <w:u w:val="single"/>
        </w:rPr>
        <w:t xml:space="preserve"> Safeguarding Training</w:t>
      </w:r>
      <w:r w:rsidR="0066172D" w:rsidRPr="00431D31">
        <w:rPr>
          <w:rFonts w:ascii="Arial" w:hAnsi="Arial"/>
          <w:b/>
          <w:sz w:val="24"/>
          <w:szCs w:val="24"/>
          <w:u w:val="single"/>
        </w:rPr>
        <w:t xml:space="preserve"> Expectations</w:t>
      </w:r>
    </w:p>
    <w:p w14:paraId="311CF541" w14:textId="768A09A6" w:rsidR="00563A9C" w:rsidRPr="00431D31" w:rsidRDefault="00EA54CF" w:rsidP="002E5DA9">
      <w:pPr>
        <w:spacing w:line="240" w:lineRule="auto"/>
        <w:rPr>
          <w:rFonts w:ascii="Arial" w:hAnsi="Arial"/>
          <w:sz w:val="24"/>
          <w:szCs w:val="24"/>
        </w:rPr>
      </w:pPr>
      <w:r w:rsidRPr="00431D31">
        <w:rPr>
          <w:rFonts w:ascii="Arial" w:hAnsi="Arial"/>
          <w:sz w:val="24"/>
          <w:szCs w:val="24"/>
        </w:rPr>
        <w:t>NSCP</w:t>
      </w:r>
      <w:r w:rsidR="00563A9C" w:rsidRPr="00431D31">
        <w:rPr>
          <w:rFonts w:ascii="Arial" w:hAnsi="Arial"/>
          <w:sz w:val="24"/>
          <w:szCs w:val="24"/>
        </w:rPr>
        <w:t xml:space="preserve"> expect that </w:t>
      </w:r>
      <w:r w:rsidR="000744A0" w:rsidRPr="00431D31">
        <w:rPr>
          <w:rFonts w:ascii="Arial" w:hAnsi="Arial"/>
          <w:sz w:val="24"/>
          <w:szCs w:val="24"/>
        </w:rPr>
        <w:t xml:space="preserve">all partners and relevant </w:t>
      </w:r>
      <w:r w:rsidR="00C4720C" w:rsidRPr="00431D31">
        <w:rPr>
          <w:rFonts w:ascii="Arial" w:hAnsi="Arial"/>
          <w:sz w:val="24"/>
          <w:szCs w:val="24"/>
        </w:rPr>
        <w:t>agencies</w:t>
      </w:r>
      <w:r w:rsidR="00C4720C" w:rsidRPr="00431D31">
        <w:rPr>
          <w:rFonts w:ascii="Arial" w:hAnsi="Arial"/>
          <w:b/>
          <w:sz w:val="24"/>
          <w:szCs w:val="24"/>
        </w:rPr>
        <w:t xml:space="preserve"> </w:t>
      </w:r>
      <w:r w:rsidR="000744A0" w:rsidRPr="00431D31">
        <w:rPr>
          <w:rFonts w:ascii="Arial" w:hAnsi="Arial"/>
          <w:sz w:val="24"/>
          <w:szCs w:val="24"/>
        </w:rPr>
        <w:t xml:space="preserve">to </w:t>
      </w:r>
      <w:r w:rsidR="00C4720C" w:rsidRPr="00431D31">
        <w:rPr>
          <w:rFonts w:ascii="Arial" w:hAnsi="Arial"/>
          <w:sz w:val="24"/>
          <w:szCs w:val="24"/>
        </w:rPr>
        <w:t>provide</w:t>
      </w:r>
      <w:r w:rsidR="00563A9C" w:rsidRPr="00431D31">
        <w:rPr>
          <w:rFonts w:ascii="Arial" w:hAnsi="Arial"/>
          <w:sz w:val="24"/>
          <w:szCs w:val="24"/>
        </w:rPr>
        <w:t xml:space="preserve"> their staff with </w:t>
      </w:r>
      <w:r w:rsidR="00C4720C" w:rsidRPr="00516433">
        <w:rPr>
          <w:rFonts w:ascii="Arial" w:hAnsi="Arial"/>
          <w:iCs/>
          <w:sz w:val="24"/>
          <w:szCs w:val="24"/>
        </w:rPr>
        <w:t>I</w:t>
      </w:r>
      <w:r w:rsidR="00563A9C" w:rsidRPr="00516433">
        <w:rPr>
          <w:rFonts w:ascii="Arial" w:hAnsi="Arial"/>
          <w:iCs/>
          <w:sz w:val="24"/>
          <w:szCs w:val="24"/>
        </w:rPr>
        <w:t>ntroduction to Safeguarding</w:t>
      </w:r>
      <w:r w:rsidR="00563A9C" w:rsidRPr="00431D31">
        <w:rPr>
          <w:rFonts w:ascii="Arial" w:hAnsi="Arial"/>
          <w:i/>
          <w:sz w:val="24"/>
          <w:szCs w:val="24"/>
        </w:rPr>
        <w:t xml:space="preserve"> </w:t>
      </w:r>
      <w:r w:rsidR="00563A9C" w:rsidRPr="00431D31">
        <w:rPr>
          <w:rFonts w:ascii="Arial" w:hAnsi="Arial"/>
          <w:sz w:val="24"/>
          <w:szCs w:val="24"/>
        </w:rPr>
        <w:t>Children training, as part of thei</w:t>
      </w:r>
      <w:r w:rsidR="005834A0" w:rsidRPr="00431D31">
        <w:rPr>
          <w:rFonts w:ascii="Arial" w:hAnsi="Arial"/>
          <w:sz w:val="24"/>
          <w:szCs w:val="24"/>
        </w:rPr>
        <w:t xml:space="preserve">r initial induction process. </w:t>
      </w:r>
      <w:r w:rsidRPr="00431D31">
        <w:rPr>
          <w:rFonts w:ascii="Arial" w:hAnsi="Arial"/>
          <w:sz w:val="24"/>
          <w:szCs w:val="24"/>
        </w:rPr>
        <w:t>NSCP</w:t>
      </w:r>
      <w:r w:rsidR="00563A9C" w:rsidRPr="00431D31">
        <w:rPr>
          <w:rFonts w:ascii="Arial" w:hAnsi="Arial"/>
          <w:sz w:val="24"/>
          <w:szCs w:val="24"/>
        </w:rPr>
        <w:t xml:space="preserve"> provide </w:t>
      </w:r>
      <w:r w:rsidR="00194840" w:rsidRPr="00431D31">
        <w:rPr>
          <w:rFonts w:ascii="Arial" w:hAnsi="Arial"/>
          <w:sz w:val="24"/>
          <w:szCs w:val="24"/>
        </w:rPr>
        <w:t xml:space="preserve">two </w:t>
      </w:r>
      <w:r w:rsidR="0090504E" w:rsidRPr="00431D31">
        <w:rPr>
          <w:rFonts w:ascii="Arial" w:hAnsi="Arial"/>
          <w:sz w:val="24"/>
          <w:szCs w:val="24"/>
        </w:rPr>
        <w:t>e</w:t>
      </w:r>
      <w:r w:rsidR="00885F38" w:rsidRPr="00431D31">
        <w:rPr>
          <w:rFonts w:ascii="Arial" w:hAnsi="Arial"/>
          <w:sz w:val="24"/>
          <w:szCs w:val="24"/>
        </w:rPr>
        <w:t>L</w:t>
      </w:r>
      <w:r w:rsidR="00563A9C" w:rsidRPr="00431D31">
        <w:rPr>
          <w:rFonts w:ascii="Arial" w:hAnsi="Arial"/>
          <w:sz w:val="24"/>
          <w:szCs w:val="24"/>
        </w:rPr>
        <w:t>earning module</w:t>
      </w:r>
      <w:r w:rsidR="00194840" w:rsidRPr="00431D31">
        <w:rPr>
          <w:rFonts w:ascii="Arial" w:hAnsi="Arial"/>
          <w:sz w:val="24"/>
          <w:szCs w:val="24"/>
        </w:rPr>
        <w:t>s:</w:t>
      </w:r>
      <w:r w:rsidR="00563A9C" w:rsidRPr="00431D31">
        <w:rPr>
          <w:rFonts w:ascii="Arial" w:hAnsi="Arial"/>
          <w:sz w:val="24"/>
          <w:szCs w:val="24"/>
        </w:rPr>
        <w:t xml:space="preserve"> Awareness of Abuse and Neglect </w:t>
      </w:r>
      <w:r w:rsidR="00194840" w:rsidRPr="00431D31">
        <w:rPr>
          <w:rFonts w:ascii="Arial" w:hAnsi="Arial"/>
          <w:sz w:val="24"/>
          <w:szCs w:val="24"/>
        </w:rPr>
        <w:t xml:space="preserve">and an Introduction to Safeguarding Children both of </w:t>
      </w:r>
      <w:r w:rsidR="00563A9C" w:rsidRPr="00431D31">
        <w:rPr>
          <w:rFonts w:ascii="Arial" w:hAnsi="Arial"/>
          <w:sz w:val="24"/>
          <w:szCs w:val="24"/>
        </w:rPr>
        <w:t>which agencies can use in conjunction with their own training or where this provision doesn’t exist.</w:t>
      </w:r>
    </w:p>
    <w:p w14:paraId="3EF97BC1" w14:textId="77777777" w:rsidR="00563A9C" w:rsidRPr="00431D31" w:rsidRDefault="00187013" w:rsidP="002E5DA9">
      <w:pPr>
        <w:spacing w:line="240" w:lineRule="auto"/>
        <w:rPr>
          <w:rFonts w:ascii="Arial" w:hAnsi="Arial"/>
          <w:sz w:val="24"/>
          <w:szCs w:val="24"/>
        </w:rPr>
      </w:pPr>
      <w:r w:rsidRPr="00431D31">
        <w:rPr>
          <w:rFonts w:ascii="Arial" w:hAnsi="Arial"/>
          <w:sz w:val="24"/>
          <w:szCs w:val="24"/>
        </w:rPr>
        <w:t xml:space="preserve">In </w:t>
      </w:r>
      <w:r w:rsidR="000744A0" w:rsidRPr="00431D31">
        <w:rPr>
          <w:rFonts w:ascii="Arial" w:hAnsi="Arial"/>
          <w:sz w:val="24"/>
          <w:szCs w:val="24"/>
        </w:rPr>
        <w:t>addition,</w:t>
      </w:r>
      <w:r w:rsidRPr="00431D31">
        <w:rPr>
          <w:rFonts w:ascii="Arial" w:hAnsi="Arial"/>
          <w:sz w:val="24"/>
          <w:szCs w:val="24"/>
        </w:rPr>
        <w:t xml:space="preserve"> it is an </w:t>
      </w:r>
      <w:r w:rsidR="00563A9C" w:rsidRPr="00431D31">
        <w:rPr>
          <w:rFonts w:ascii="Arial" w:hAnsi="Arial"/>
          <w:sz w:val="24"/>
          <w:szCs w:val="24"/>
        </w:rPr>
        <w:t>expect</w:t>
      </w:r>
      <w:r w:rsidRPr="00431D31">
        <w:rPr>
          <w:rFonts w:ascii="Arial" w:hAnsi="Arial"/>
          <w:sz w:val="24"/>
          <w:szCs w:val="24"/>
        </w:rPr>
        <w:t xml:space="preserve">ation that </w:t>
      </w:r>
      <w:r w:rsidR="000744A0" w:rsidRPr="00431D31">
        <w:rPr>
          <w:rFonts w:ascii="Arial" w:hAnsi="Arial"/>
          <w:sz w:val="24"/>
          <w:szCs w:val="24"/>
        </w:rPr>
        <w:t xml:space="preserve">all </w:t>
      </w:r>
      <w:r w:rsidRPr="00431D31">
        <w:rPr>
          <w:rFonts w:ascii="Arial" w:hAnsi="Arial"/>
          <w:sz w:val="24"/>
          <w:szCs w:val="24"/>
        </w:rPr>
        <w:t>partner</w:t>
      </w:r>
      <w:r w:rsidR="000744A0" w:rsidRPr="00431D31">
        <w:rPr>
          <w:rFonts w:ascii="Arial" w:hAnsi="Arial"/>
          <w:sz w:val="24"/>
          <w:szCs w:val="24"/>
        </w:rPr>
        <w:t>s and relevant</w:t>
      </w:r>
      <w:r w:rsidRPr="00431D31">
        <w:rPr>
          <w:rFonts w:ascii="Arial" w:hAnsi="Arial"/>
          <w:sz w:val="24"/>
          <w:szCs w:val="24"/>
        </w:rPr>
        <w:t xml:space="preserve"> agencies take</w:t>
      </w:r>
      <w:r w:rsidR="00563A9C" w:rsidRPr="00431D31">
        <w:rPr>
          <w:rFonts w:ascii="Arial" w:hAnsi="Arial"/>
          <w:sz w:val="24"/>
          <w:szCs w:val="24"/>
        </w:rPr>
        <w:t xml:space="preserve"> responsibility in ensuring that all their staff maintain their current safeguarding knowledge and update </w:t>
      </w:r>
      <w:r w:rsidRPr="00431D31">
        <w:rPr>
          <w:rFonts w:ascii="Arial" w:hAnsi="Arial"/>
          <w:sz w:val="24"/>
          <w:szCs w:val="24"/>
        </w:rPr>
        <w:t xml:space="preserve">this </w:t>
      </w:r>
      <w:r w:rsidR="00563A9C" w:rsidRPr="00431D31">
        <w:rPr>
          <w:rFonts w:ascii="Arial" w:hAnsi="Arial"/>
          <w:sz w:val="24"/>
          <w:szCs w:val="24"/>
        </w:rPr>
        <w:t>regularly.</w:t>
      </w:r>
    </w:p>
    <w:p w14:paraId="040D7D59" w14:textId="77777777" w:rsidR="00563A9C" w:rsidRPr="00431D31" w:rsidRDefault="00EA54CF" w:rsidP="002E5DA9">
      <w:pPr>
        <w:spacing w:line="240" w:lineRule="auto"/>
        <w:rPr>
          <w:rFonts w:ascii="Arial" w:hAnsi="Arial"/>
          <w:sz w:val="24"/>
          <w:szCs w:val="24"/>
        </w:rPr>
      </w:pPr>
      <w:r w:rsidRPr="00431D31">
        <w:rPr>
          <w:rFonts w:ascii="Arial" w:hAnsi="Arial"/>
          <w:b/>
          <w:sz w:val="24"/>
          <w:szCs w:val="24"/>
        </w:rPr>
        <w:t>NSCP</w:t>
      </w:r>
      <w:r w:rsidR="00563A9C" w:rsidRPr="00431D31">
        <w:rPr>
          <w:rFonts w:ascii="Arial" w:hAnsi="Arial"/>
          <w:b/>
          <w:sz w:val="24"/>
          <w:szCs w:val="24"/>
        </w:rPr>
        <w:t xml:space="preserve"> recommend that all staff should update their safeguarding training at a minimum of </w:t>
      </w:r>
      <w:r w:rsidR="00187013" w:rsidRPr="00431D31">
        <w:rPr>
          <w:rFonts w:ascii="Arial" w:hAnsi="Arial"/>
          <w:b/>
          <w:sz w:val="24"/>
          <w:szCs w:val="24"/>
        </w:rPr>
        <w:t xml:space="preserve">every </w:t>
      </w:r>
      <w:r w:rsidR="00563A9C" w:rsidRPr="00431D31">
        <w:rPr>
          <w:rFonts w:ascii="Arial" w:hAnsi="Arial"/>
          <w:b/>
          <w:sz w:val="24"/>
          <w:szCs w:val="24"/>
        </w:rPr>
        <w:t>3 years</w:t>
      </w:r>
      <w:r w:rsidR="00563A9C" w:rsidRPr="00431D31">
        <w:rPr>
          <w:rFonts w:ascii="Arial" w:hAnsi="Arial"/>
          <w:sz w:val="24"/>
          <w:szCs w:val="24"/>
        </w:rPr>
        <w:t xml:space="preserve">. </w:t>
      </w:r>
      <w:r w:rsidR="00C4720C" w:rsidRPr="00431D31">
        <w:rPr>
          <w:rFonts w:ascii="Arial" w:hAnsi="Arial"/>
          <w:sz w:val="24"/>
          <w:szCs w:val="24"/>
        </w:rPr>
        <w:t>Furthermore</w:t>
      </w:r>
      <w:r w:rsidR="00563A9C" w:rsidRPr="00431D31">
        <w:rPr>
          <w:rFonts w:ascii="Arial" w:hAnsi="Arial"/>
          <w:sz w:val="24"/>
          <w:szCs w:val="24"/>
        </w:rPr>
        <w:t>, agencies may also need to follow relevant</w:t>
      </w:r>
      <w:r w:rsidR="00187013" w:rsidRPr="00431D31">
        <w:rPr>
          <w:rFonts w:ascii="Arial" w:hAnsi="Arial"/>
          <w:sz w:val="24"/>
          <w:szCs w:val="24"/>
        </w:rPr>
        <w:t xml:space="preserve"> nation</w:t>
      </w:r>
      <w:r w:rsidR="002766F3" w:rsidRPr="00431D31">
        <w:rPr>
          <w:rFonts w:ascii="Arial" w:hAnsi="Arial"/>
          <w:sz w:val="24"/>
          <w:szCs w:val="24"/>
        </w:rPr>
        <w:t>al</w:t>
      </w:r>
      <w:r w:rsidR="00187013" w:rsidRPr="00431D31">
        <w:rPr>
          <w:rFonts w:ascii="Arial" w:hAnsi="Arial"/>
          <w:sz w:val="24"/>
          <w:szCs w:val="24"/>
        </w:rPr>
        <w:t xml:space="preserve"> or local</w:t>
      </w:r>
      <w:r w:rsidR="00563A9C" w:rsidRPr="00431D31">
        <w:rPr>
          <w:rFonts w:ascii="Arial" w:hAnsi="Arial"/>
          <w:sz w:val="24"/>
          <w:szCs w:val="24"/>
        </w:rPr>
        <w:t xml:space="preserve"> legislation/guidance </w:t>
      </w:r>
      <w:r w:rsidR="00187013" w:rsidRPr="00431D31">
        <w:rPr>
          <w:rFonts w:ascii="Arial" w:hAnsi="Arial"/>
          <w:sz w:val="24"/>
          <w:szCs w:val="24"/>
        </w:rPr>
        <w:t>relating</w:t>
      </w:r>
      <w:r w:rsidR="00563A9C" w:rsidRPr="00431D31">
        <w:rPr>
          <w:rFonts w:ascii="Arial" w:hAnsi="Arial"/>
          <w:sz w:val="24"/>
          <w:szCs w:val="24"/>
        </w:rPr>
        <w:t xml:space="preserve"> to their specific field of work.</w:t>
      </w:r>
    </w:p>
    <w:p w14:paraId="148E77D5" w14:textId="77777777" w:rsidR="0066172D" w:rsidRPr="00431D31" w:rsidRDefault="00187013" w:rsidP="002E5DA9">
      <w:pPr>
        <w:spacing w:line="240" w:lineRule="auto"/>
        <w:rPr>
          <w:rFonts w:ascii="Arial" w:hAnsi="Arial"/>
          <w:sz w:val="24"/>
          <w:szCs w:val="24"/>
        </w:rPr>
      </w:pPr>
      <w:r w:rsidRPr="00431D31">
        <w:rPr>
          <w:rFonts w:ascii="Arial" w:hAnsi="Arial"/>
          <w:sz w:val="24"/>
          <w:szCs w:val="24"/>
        </w:rPr>
        <w:t>The level of training required to meet this requirement, will need to be reflective of the staff member’s individual roles and responsibilities, their agencies competency frameworks, and therefore agreed by the agency</w:t>
      </w:r>
      <w:r w:rsidR="006514D8" w:rsidRPr="00431D31">
        <w:rPr>
          <w:rFonts w:ascii="Arial" w:hAnsi="Arial"/>
          <w:sz w:val="24"/>
          <w:szCs w:val="24"/>
        </w:rPr>
        <w:t xml:space="preserve"> and/or their line manager.</w:t>
      </w:r>
    </w:p>
    <w:p w14:paraId="344E3B14" w14:textId="3B121073" w:rsidR="00692ED1" w:rsidRPr="00455387" w:rsidRDefault="00187013" w:rsidP="00692ED1">
      <w:pPr>
        <w:spacing w:line="240" w:lineRule="auto"/>
        <w:rPr>
          <w:rFonts w:ascii="Arial" w:hAnsi="Arial"/>
          <w:i/>
          <w:sz w:val="24"/>
          <w:szCs w:val="24"/>
        </w:rPr>
      </w:pPr>
      <w:r w:rsidRPr="00793884">
        <w:rPr>
          <w:rFonts w:ascii="Arial" w:hAnsi="Arial"/>
          <w:iCs/>
          <w:sz w:val="24"/>
          <w:szCs w:val="24"/>
        </w:rPr>
        <w:t>Additional information for education</w:t>
      </w:r>
      <w:r w:rsidR="0066172D" w:rsidRPr="00431D31">
        <w:rPr>
          <w:rFonts w:ascii="Arial" w:hAnsi="Arial"/>
          <w:i/>
          <w:sz w:val="24"/>
          <w:szCs w:val="24"/>
        </w:rPr>
        <w:t>:</w:t>
      </w:r>
      <w:r w:rsidR="000E542B">
        <w:rPr>
          <w:rFonts w:ascii="Arial" w:hAnsi="Arial"/>
          <w:i/>
          <w:sz w:val="24"/>
          <w:szCs w:val="24"/>
        </w:rPr>
        <w:t xml:space="preserve"> </w:t>
      </w:r>
      <w:r w:rsidR="00692ED1" w:rsidRPr="00431D31">
        <w:rPr>
          <w:rFonts w:ascii="Arial" w:hAnsi="Arial"/>
          <w:sz w:val="24"/>
          <w:szCs w:val="24"/>
        </w:rPr>
        <w:t>Designated Safeguarding Leads (DSL’s) should attend the NSCP Working Together to Safeguard Children course</w:t>
      </w:r>
      <w:r w:rsidR="0094300A" w:rsidRPr="00431D31">
        <w:rPr>
          <w:rFonts w:ascii="Arial" w:hAnsi="Arial"/>
          <w:sz w:val="24"/>
          <w:szCs w:val="24"/>
        </w:rPr>
        <w:t xml:space="preserve"> (</w:t>
      </w:r>
      <w:r w:rsidR="00795F78" w:rsidRPr="00431D31">
        <w:rPr>
          <w:rFonts w:ascii="Arial" w:hAnsi="Arial"/>
          <w:sz w:val="24"/>
          <w:szCs w:val="24"/>
        </w:rPr>
        <w:t>Pre-Course</w:t>
      </w:r>
      <w:r w:rsidR="0094300A" w:rsidRPr="00431D31">
        <w:rPr>
          <w:rFonts w:ascii="Arial" w:hAnsi="Arial"/>
          <w:sz w:val="24"/>
          <w:szCs w:val="24"/>
        </w:rPr>
        <w:t xml:space="preserve"> </w:t>
      </w:r>
      <w:r w:rsidR="00D559D8" w:rsidRPr="00431D31">
        <w:rPr>
          <w:rFonts w:ascii="Arial" w:hAnsi="Arial"/>
          <w:sz w:val="24"/>
          <w:szCs w:val="24"/>
        </w:rPr>
        <w:t xml:space="preserve">eLearning </w:t>
      </w:r>
      <w:r w:rsidR="0081169D" w:rsidRPr="00431D31">
        <w:rPr>
          <w:rFonts w:ascii="Arial" w:hAnsi="Arial"/>
          <w:sz w:val="24"/>
          <w:szCs w:val="24"/>
        </w:rPr>
        <w:t>and</w:t>
      </w:r>
      <w:r w:rsidR="0094300A" w:rsidRPr="00431D31">
        <w:rPr>
          <w:rFonts w:ascii="Arial" w:hAnsi="Arial"/>
          <w:sz w:val="24"/>
          <w:szCs w:val="24"/>
        </w:rPr>
        <w:t xml:space="preserve"> </w:t>
      </w:r>
      <w:r w:rsidR="005853E5" w:rsidRPr="00431D31">
        <w:rPr>
          <w:rFonts w:ascii="Arial" w:hAnsi="Arial"/>
          <w:sz w:val="24"/>
          <w:szCs w:val="24"/>
        </w:rPr>
        <w:t xml:space="preserve">Virtual </w:t>
      </w:r>
      <w:r w:rsidR="0094300A" w:rsidRPr="00431D31">
        <w:rPr>
          <w:rFonts w:ascii="Arial" w:hAnsi="Arial"/>
          <w:sz w:val="24"/>
          <w:szCs w:val="24"/>
        </w:rPr>
        <w:t>Event),</w:t>
      </w:r>
      <w:r w:rsidR="00692ED1" w:rsidRPr="00431D31">
        <w:rPr>
          <w:rFonts w:ascii="Arial" w:hAnsi="Arial"/>
          <w:sz w:val="24"/>
          <w:szCs w:val="24"/>
        </w:rPr>
        <w:t xml:space="preserve"> once they have completed their initial Designated Safeguarding Lead Training (which must be updated within a minimum of every 2 years). Whole School training must be updated at a minimum of every 3 years. </w:t>
      </w:r>
    </w:p>
    <w:p w14:paraId="0C01C560" w14:textId="77777777" w:rsidR="002E5DA9" w:rsidRPr="00431D31" w:rsidRDefault="00EA54CF" w:rsidP="002E5DA9">
      <w:pPr>
        <w:spacing w:line="240" w:lineRule="auto"/>
        <w:rPr>
          <w:rFonts w:ascii="Arial" w:hAnsi="Arial"/>
          <w:b/>
          <w:sz w:val="24"/>
          <w:szCs w:val="24"/>
          <w:u w:val="single"/>
        </w:rPr>
      </w:pPr>
      <w:r w:rsidRPr="00431D31">
        <w:rPr>
          <w:rFonts w:ascii="Arial" w:hAnsi="Arial"/>
          <w:b/>
          <w:sz w:val="24"/>
          <w:szCs w:val="24"/>
          <w:u w:val="single"/>
        </w:rPr>
        <w:t>4. NSCP</w:t>
      </w:r>
      <w:r w:rsidR="0050234E" w:rsidRPr="00431D31">
        <w:rPr>
          <w:rFonts w:ascii="Arial" w:hAnsi="Arial"/>
          <w:b/>
          <w:sz w:val="24"/>
          <w:szCs w:val="24"/>
          <w:u w:val="single"/>
        </w:rPr>
        <w:t xml:space="preserve"> </w:t>
      </w:r>
      <w:r w:rsidR="003939F7" w:rsidRPr="00431D31">
        <w:rPr>
          <w:rFonts w:ascii="Arial" w:hAnsi="Arial"/>
          <w:b/>
          <w:sz w:val="24"/>
          <w:szCs w:val="24"/>
          <w:u w:val="single"/>
        </w:rPr>
        <w:t xml:space="preserve">Safeguarding Children </w:t>
      </w:r>
      <w:r w:rsidR="0000255E" w:rsidRPr="00431D31">
        <w:rPr>
          <w:rFonts w:ascii="Arial" w:hAnsi="Arial"/>
          <w:b/>
          <w:sz w:val="24"/>
          <w:szCs w:val="24"/>
          <w:u w:val="single"/>
        </w:rPr>
        <w:t xml:space="preserve">Competency Framework and </w:t>
      </w:r>
      <w:r w:rsidR="00C82600" w:rsidRPr="00431D31">
        <w:rPr>
          <w:rFonts w:ascii="Arial" w:hAnsi="Arial"/>
          <w:b/>
          <w:sz w:val="24"/>
          <w:szCs w:val="24"/>
          <w:u w:val="single"/>
        </w:rPr>
        <w:t>Training Levels</w:t>
      </w:r>
    </w:p>
    <w:p w14:paraId="3AFDB8CF" w14:textId="2F54DFD0" w:rsidR="001C3D68" w:rsidRPr="00431D31" w:rsidRDefault="001C3D68" w:rsidP="002E5DA9">
      <w:pPr>
        <w:spacing w:line="240" w:lineRule="auto"/>
        <w:rPr>
          <w:rFonts w:ascii="Arial" w:hAnsi="Arial"/>
          <w:sz w:val="24"/>
          <w:szCs w:val="24"/>
        </w:rPr>
      </w:pPr>
      <w:r w:rsidRPr="00431D31">
        <w:rPr>
          <w:rFonts w:ascii="Arial" w:hAnsi="Arial"/>
          <w:sz w:val="24"/>
          <w:szCs w:val="24"/>
        </w:rPr>
        <w:t xml:space="preserve">A joint Nottinghamshire </w:t>
      </w:r>
      <w:r w:rsidR="005E4C63" w:rsidRPr="00431D31">
        <w:rPr>
          <w:rFonts w:ascii="Arial" w:hAnsi="Arial"/>
          <w:sz w:val="24"/>
          <w:szCs w:val="24"/>
        </w:rPr>
        <w:t>and</w:t>
      </w:r>
      <w:r w:rsidRPr="00431D31">
        <w:rPr>
          <w:rFonts w:ascii="Arial" w:hAnsi="Arial"/>
          <w:sz w:val="24"/>
          <w:szCs w:val="24"/>
        </w:rPr>
        <w:t xml:space="preserve"> Nottingham City </w:t>
      </w:r>
      <w:r w:rsidRPr="00C031E1">
        <w:rPr>
          <w:rFonts w:ascii="Arial" w:hAnsi="Arial"/>
          <w:iCs/>
          <w:sz w:val="24"/>
          <w:szCs w:val="24"/>
        </w:rPr>
        <w:t>Safeguarding Children Competence Framework</w:t>
      </w:r>
      <w:r w:rsidRPr="00431D31">
        <w:rPr>
          <w:rFonts w:ascii="Arial" w:hAnsi="Arial"/>
          <w:i/>
          <w:sz w:val="24"/>
          <w:szCs w:val="24"/>
        </w:rPr>
        <w:t xml:space="preserve"> </w:t>
      </w:r>
      <w:r w:rsidRPr="00431D31">
        <w:rPr>
          <w:rFonts w:ascii="Arial" w:hAnsi="Arial"/>
          <w:sz w:val="24"/>
          <w:szCs w:val="24"/>
        </w:rPr>
        <w:t>has been developed which is available for all agencies to</w:t>
      </w:r>
      <w:r w:rsidR="008D1050" w:rsidRPr="00431D31">
        <w:rPr>
          <w:rFonts w:ascii="Arial" w:hAnsi="Arial"/>
          <w:sz w:val="24"/>
          <w:szCs w:val="24"/>
        </w:rPr>
        <w:t xml:space="preserve"> use to</w:t>
      </w:r>
      <w:r w:rsidRPr="00431D31">
        <w:rPr>
          <w:rFonts w:ascii="Arial" w:hAnsi="Arial"/>
          <w:sz w:val="24"/>
          <w:szCs w:val="24"/>
        </w:rPr>
        <w:t xml:space="preserve"> </w:t>
      </w:r>
      <w:r w:rsidR="008D1050" w:rsidRPr="00431D31">
        <w:rPr>
          <w:rFonts w:ascii="Arial" w:hAnsi="Arial"/>
          <w:sz w:val="24"/>
          <w:szCs w:val="24"/>
        </w:rPr>
        <w:t>review that</w:t>
      </w:r>
      <w:r w:rsidRPr="00431D31">
        <w:rPr>
          <w:rFonts w:ascii="Arial" w:hAnsi="Arial"/>
          <w:sz w:val="24"/>
          <w:szCs w:val="24"/>
        </w:rPr>
        <w:t xml:space="preserve"> different staff groups are competent to an appropriate level in relation to </w:t>
      </w:r>
      <w:r w:rsidR="008D1050" w:rsidRPr="00431D31">
        <w:rPr>
          <w:rFonts w:ascii="Arial" w:hAnsi="Arial"/>
          <w:sz w:val="24"/>
          <w:szCs w:val="24"/>
        </w:rPr>
        <w:t>s</w:t>
      </w:r>
      <w:r w:rsidRPr="00431D31">
        <w:rPr>
          <w:rFonts w:ascii="Arial" w:hAnsi="Arial"/>
          <w:sz w:val="24"/>
          <w:szCs w:val="24"/>
        </w:rPr>
        <w:t>afeguarding</w:t>
      </w:r>
      <w:r w:rsidR="008D1050" w:rsidRPr="00431D31">
        <w:rPr>
          <w:rFonts w:ascii="Arial" w:hAnsi="Arial"/>
          <w:sz w:val="24"/>
          <w:szCs w:val="24"/>
        </w:rPr>
        <w:t xml:space="preserve"> children and </w:t>
      </w:r>
      <w:r w:rsidR="00C62271" w:rsidRPr="00431D31">
        <w:rPr>
          <w:rFonts w:ascii="Arial" w:hAnsi="Arial"/>
          <w:sz w:val="24"/>
          <w:szCs w:val="24"/>
        </w:rPr>
        <w:t xml:space="preserve">that they </w:t>
      </w:r>
      <w:r w:rsidR="008D1050" w:rsidRPr="00431D31">
        <w:rPr>
          <w:rFonts w:ascii="Arial" w:hAnsi="Arial"/>
          <w:sz w:val="24"/>
          <w:szCs w:val="24"/>
        </w:rPr>
        <w:t>are accessing approp</w:t>
      </w:r>
      <w:r w:rsidR="008E5A11" w:rsidRPr="00431D31">
        <w:rPr>
          <w:rFonts w:ascii="Arial" w:hAnsi="Arial"/>
          <w:sz w:val="24"/>
          <w:szCs w:val="24"/>
        </w:rPr>
        <w:t xml:space="preserve">riate training to support this </w:t>
      </w:r>
      <w:r w:rsidR="00EA54CF" w:rsidRPr="00431D31">
        <w:rPr>
          <w:rFonts w:ascii="Arial" w:hAnsi="Arial"/>
          <w:sz w:val="24"/>
          <w:szCs w:val="24"/>
        </w:rPr>
        <w:t>(see</w:t>
      </w:r>
      <w:r w:rsidR="008E5A11" w:rsidRPr="00431D31">
        <w:rPr>
          <w:rFonts w:ascii="Arial" w:hAnsi="Arial"/>
          <w:sz w:val="24"/>
          <w:szCs w:val="24"/>
        </w:rPr>
        <w:t xml:space="preserve"> </w:t>
      </w:r>
      <w:r w:rsidR="0087142D" w:rsidRPr="00431D31">
        <w:rPr>
          <w:rFonts w:ascii="Arial" w:hAnsi="Arial"/>
          <w:sz w:val="24"/>
          <w:szCs w:val="24"/>
        </w:rPr>
        <w:t>Appendix D</w:t>
      </w:r>
      <w:r w:rsidR="003939F7" w:rsidRPr="00431D31">
        <w:rPr>
          <w:rFonts w:ascii="Arial" w:hAnsi="Arial"/>
          <w:sz w:val="24"/>
          <w:szCs w:val="24"/>
        </w:rPr>
        <w:t xml:space="preserve"> </w:t>
      </w:r>
      <w:r w:rsidR="008E5A11" w:rsidRPr="00431D31">
        <w:rPr>
          <w:rFonts w:ascii="Arial" w:hAnsi="Arial"/>
          <w:sz w:val="24"/>
          <w:szCs w:val="24"/>
        </w:rPr>
        <w:t>to view Competency Framework).</w:t>
      </w:r>
      <w:r w:rsidR="00C82600" w:rsidRPr="00431D31">
        <w:rPr>
          <w:rFonts w:ascii="Arial" w:hAnsi="Arial"/>
          <w:sz w:val="24"/>
          <w:szCs w:val="24"/>
        </w:rPr>
        <w:t xml:space="preserve"> This framework provides agreed minimum standards regarding competency levels that are applicable to all partner agencies, however it is recognised that staff with specific roles and responsibilities may have additional competence requirements specified by their own organisation.</w:t>
      </w:r>
    </w:p>
    <w:p w14:paraId="32A7BB3C" w14:textId="49B8CED0" w:rsidR="00722112" w:rsidRPr="00431D31" w:rsidRDefault="00722112" w:rsidP="002E5DA9">
      <w:pPr>
        <w:spacing w:line="240" w:lineRule="auto"/>
        <w:rPr>
          <w:rFonts w:ascii="Arial" w:hAnsi="Arial"/>
          <w:sz w:val="24"/>
          <w:szCs w:val="24"/>
        </w:rPr>
      </w:pPr>
      <w:r w:rsidRPr="00431D31">
        <w:rPr>
          <w:rFonts w:ascii="Arial" w:hAnsi="Arial"/>
          <w:sz w:val="24"/>
          <w:szCs w:val="24"/>
        </w:rPr>
        <w:t xml:space="preserve">To </w:t>
      </w:r>
      <w:r w:rsidR="00B20F1A" w:rsidRPr="00431D31">
        <w:rPr>
          <w:rFonts w:ascii="Arial" w:hAnsi="Arial"/>
          <w:sz w:val="24"/>
          <w:szCs w:val="24"/>
        </w:rPr>
        <w:t xml:space="preserve">further support this and </w:t>
      </w:r>
      <w:r w:rsidRPr="00431D31">
        <w:rPr>
          <w:rFonts w:ascii="Arial" w:hAnsi="Arial"/>
          <w:sz w:val="24"/>
          <w:szCs w:val="24"/>
        </w:rPr>
        <w:t>ensure that staff attend courses which are at an appropriate level to thei</w:t>
      </w:r>
      <w:r w:rsidR="00EA54CF" w:rsidRPr="00431D31">
        <w:rPr>
          <w:rFonts w:ascii="Arial" w:hAnsi="Arial"/>
          <w:sz w:val="24"/>
          <w:szCs w:val="24"/>
        </w:rPr>
        <w:t>r role and responsibilities</w:t>
      </w:r>
      <w:r w:rsidR="00BD13C7" w:rsidRPr="00431D31">
        <w:rPr>
          <w:rFonts w:ascii="Arial" w:hAnsi="Arial"/>
          <w:sz w:val="24"/>
          <w:szCs w:val="24"/>
        </w:rPr>
        <w:t>.</w:t>
      </w:r>
      <w:r w:rsidR="00EA54CF" w:rsidRPr="00431D31">
        <w:rPr>
          <w:rFonts w:ascii="Arial" w:hAnsi="Arial"/>
          <w:sz w:val="24"/>
          <w:szCs w:val="24"/>
        </w:rPr>
        <w:t xml:space="preserve"> NSCP</w:t>
      </w:r>
      <w:r w:rsidRPr="00431D31">
        <w:rPr>
          <w:rFonts w:ascii="Arial" w:hAnsi="Arial"/>
          <w:sz w:val="24"/>
          <w:szCs w:val="24"/>
        </w:rPr>
        <w:t xml:space="preserve"> have set out 4 Target Groups</w:t>
      </w:r>
      <w:r w:rsidR="000130F7" w:rsidRPr="00431D31">
        <w:rPr>
          <w:rFonts w:ascii="Arial" w:hAnsi="Arial"/>
          <w:sz w:val="24"/>
          <w:szCs w:val="24"/>
        </w:rPr>
        <w:t>/Training Course Levels</w:t>
      </w:r>
      <w:r w:rsidRPr="00431D31">
        <w:rPr>
          <w:rFonts w:ascii="Arial" w:hAnsi="Arial"/>
          <w:sz w:val="24"/>
          <w:szCs w:val="24"/>
        </w:rPr>
        <w:t xml:space="preserve"> of which all courses are aligned to. </w:t>
      </w:r>
      <w:r w:rsidR="008551A0" w:rsidRPr="00431D31">
        <w:rPr>
          <w:rFonts w:ascii="Arial" w:hAnsi="Arial"/>
          <w:sz w:val="24"/>
          <w:szCs w:val="24"/>
        </w:rPr>
        <w:t xml:space="preserve">Please see the table on </w:t>
      </w:r>
      <w:r w:rsidR="008D1050" w:rsidRPr="00431D31">
        <w:rPr>
          <w:rFonts w:ascii="Arial" w:hAnsi="Arial"/>
          <w:sz w:val="24"/>
          <w:szCs w:val="24"/>
        </w:rPr>
        <w:t>page 7</w:t>
      </w:r>
      <w:r w:rsidR="008551A0" w:rsidRPr="00431D31">
        <w:rPr>
          <w:rFonts w:ascii="Arial" w:hAnsi="Arial"/>
          <w:sz w:val="24"/>
          <w:szCs w:val="24"/>
        </w:rPr>
        <w:t xml:space="preserve"> which </w:t>
      </w:r>
      <w:r w:rsidRPr="00431D31">
        <w:rPr>
          <w:rFonts w:ascii="Arial" w:hAnsi="Arial"/>
          <w:sz w:val="24"/>
          <w:szCs w:val="24"/>
        </w:rPr>
        <w:t xml:space="preserve">summarises these and illustrates examples of the </w:t>
      </w:r>
      <w:r w:rsidR="008551A0" w:rsidRPr="00431D31">
        <w:rPr>
          <w:rFonts w:ascii="Arial" w:hAnsi="Arial"/>
          <w:sz w:val="24"/>
          <w:szCs w:val="24"/>
        </w:rPr>
        <w:t>audiences for each target group (please note these are not definitive examples but act as a guide).</w:t>
      </w:r>
    </w:p>
    <w:p w14:paraId="4F82CF9A" w14:textId="47233875" w:rsidR="002E5DA9" w:rsidRPr="00431D31" w:rsidRDefault="008551A0" w:rsidP="002E5DA9">
      <w:pPr>
        <w:spacing w:line="240" w:lineRule="auto"/>
        <w:rPr>
          <w:rFonts w:ascii="Arial" w:hAnsi="Arial"/>
          <w:sz w:val="24"/>
          <w:szCs w:val="24"/>
        </w:rPr>
      </w:pPr>
      <w:r w:rsidRPr="00431D31">
        <w:rPr>
          <w:rFonts w:ascii="Arial" w:hAnsi="Arial"/>
          <w:sz w:val="24"/>
          <w:szCs w:val="24"/>
        </w:rPr>
        <w:t xml:space="preserve">It is each agencies responsibility to decide which group a member of staff is placed in depending on their role within that organisation, in line with </w:t>
      </w:r>
      <w:r w:rsidR="00C82600" w:rsidRPr="00431D31">
        <w:rPr>
          <w:rFonts w:ascii="Arial" w:hAnsi="Arial"/>
          <w:sz w:val="24"/>
          <w:szCs w:val="24"/>
        </w:rPr>
        <w:t>your own organisational levels.</w:t>
      </w:r>
    </w:p>
    <w:p w14:paraId="68632A26" w14:textId="77777777" w:rsidR="008551A0" w:rsidRPr="00431D31" w:rsidRDefault="00EA54CF" w:rsidP="002E5DA9">
      <w:pPr>
        <w:spacing w:line="240" w:lineRule="auto"/>
        <w:rPr>
          <w:rFonts w:ascii="Arial" w:hAnsi="Arial"/>
          <w:b/>
          <w:sz w:val="24"/>
          <w:szCs w:val="24"/>
          <w:u w:val="single"/>
        </w:rPr>
      </w:pPr>
      <w:r w:rsidRPr="00431D31">
        <w:rPr>
          <w:rFonts w:ascii="Arial" w:hAnsi="Arial"/>
          <w:b/>
          <w:sz w:val="24"/>
          <w:szCs w:val="24"/>
          <w:u w:val="single"/>
        </w:rPr>
        <w:t>5. NSCP</w:t>
      </w:r>
      <w:r w:rsidR="0000255E" w:rsidRPr="00431D31">
        <w:rPr>
          <w:rFonts w:ascii="Arial" w:hAnsi="Arial"/>
          <w:b/>
          <w:sz w:val="24"/>
          <w:szCs w:val="24"/>
          <w:u w:val="single"/>
        </w:rPr>
        <w:t xml:space="preserve"> Training Pathway</w:t>
      </w:r>
    </w:p>
    <w:p w14:paraId="3F54E087" w14:textId="1C5F0449" w:rsidR="00D30211" w:rsidRPr="00431D31" w:rsidRDefault="00EA54CF" w:rsidP="002E5DA9">
      <w:pPr>
        <w:spacing w:line="240" w:lineRule="auto"/>
        <w:rPr>
          <w:rFonts w:ascii="Arial" w:hAnsi="Arial"/>
          <w:sz w:val="24"/>
          <w:szCs w:val="24"/>
        </w:rPr>
      </w:pPr>
      <w:r w:rsidRPr="00431D31">
        <w:rPr>
          <w:rFonts w:ascii="Arial" w:hAnsi="Arial"/>
          <w:sz w:val="24"/>
          <w:szCs w:val="24"/>
        </w:rPr>
        <w:t>The NSCP</w:t>
      </w:r>
      <w:r w:rsidR="00FE6BC7" w:rsidRPr="00431D31">
        <w:rPr>
          <w:rFonts w:ascii="Arial" w:hAnsi="Arial"/>
          <w:sz w:val="24"/>
          <w:szCs w:val="24"/>
        </w:rPr>
        <w:t xml:space="preserve"> Training Pathway</w:t>
      </w:r>
      <w:r w:rsidR="00C62271" w:rsidRPr="00431D31">
        <w:rPr>
          <w:rFonts w:ascii="Arial" w:hAnsi="Arial"/>
          <w:sz w:val="24"/>
          <w:szCs w:val="24"/>
        </w:rPr>
        <w:t xml:space="preserve"> is designed to help agencies clarify which multi-agency training staff need</w:t>
      </w:r>
      <w:r w:rsidR="000130F7" w:rsidRPr="00431D31">
        <w:rPr>
          <w:rFonts w:ascii="Arial" w:hAnsi="Arial"/>
          <w:sz w:val="24"/>
          <w:szCs w:val="24"/>
        </w:rPr>
        <w:t xml:space="preserve"> to undertake and in what order,</w:t>
      </w:r>
      <w:r w:rsidR="00F24F22" w:rsidRPr="00431D31">
        <w:rPr>
          <w:rFonts w:ascii="Arial" w:hAnsi="Arial"/>
          <w:sz w:val="24"/>
          <w:szCs w:val="24"/>
        </w:rPr>
        <w:t xml:space="preserve"> see following diagram: </w:t>
      </w:r>
    </w:p>
    <w:p w14:paraId="4D9C1AEB" w14:textId="30E18530" w:rsidR="000F6A68" w:rsidRPr="000A1073" w:rsidRDefault="000F6A68" w:rsidP="00BB2810">
      <w:pPr>
        <w:spacing w:line="240" w:lineRule="auto"/>
        <w:rPr>
          <w:rFonts w:ascii="Arial" w:eastAsia="Times New Roman" w:hAnsi="Arial" w:cs="Arial"/>
          <w:b/>
          <w:sz w:val="28"/>
          <w:szCs w:val="24"/>
          <w:lang w:eastAsia="en-GB"/>
        </w:rPr>
      </w:pPr>
      <w:r>
        <w:rPr>
          <w:rFonts w:ascii="Arial" w:eastAsia="Times New Roman" w:hAnsi="Arial" w:cs="Arial"/>
          <w:b/>
          <w:sz w:val="28"/>
          <w:szCs w:val="24"/>
          <w:lang w:eastAsia="en-GB"/>
        </w:rPr>
        <w:lastRenderedPageBreak/>
        <w:t xml:space="preserve">                         </w:t>
      </w:r>
      <w:r w:rsidR="00EA54CF" w:rsidRPr="000A1073">
        <w:rPr>
          <w:rFonts w:ascii="Arial" w:eastAsia="Times New Roman" w:hAnsi="Arial" w:cs="Arial"/>
          <w:b/>
          <w:sz w:val="28"/>
          <w:szCs w:val="24"/>
          <w:lang w:eastAsia="en-GB"/>
        </w:rPr>
        <w:t>NSCP</w:t>
      </w:r>
      <w:r w:rsidRPr="000A1073">
        <w:rPr>
          <w:rFonts w:ascii="Arial" w:eastAsia="Times New Roman" w:hAnsi="Arial" w:cs="Arial"/>
          <w:b/>
          <w:sz w:val="28"/>
          <w:szCs w:val="24"/>
          <w:lang w:eastAsia="en-GB"/>
        </w:rPr>
        <w:t xml:space="preserve"> Safeguarding Children Training Pathway</w:t>
      </w:r>
    </w:p>
    <w:p w14:paraId="78C19663" w14:textId="28593208" w:rsidR="000F6A68" w:rsidRPr="000F6A68" w:rsidRDefault="000F6A68" w:rsidP="002E5DA9">
      <w:pPr>
        <w:spacing w:after="0" w:line="240" w:lineRule="auto"/>
        <w:jc w:val="center"/>
        <w:rPr>
          <w:rFonts w:ascii="Arial" w:eastAsia="Times New Roman" w:hAnsi="Arial" w:cs="Arial"/>
          <w:b/>
          <w:sz w:val="28"/>
          <w:szCs w:val="24"/>
          <w:lang w:eastAsia="en-GB"/>
        </w:rPr>
      </w:pPr>
    </w:p>
    <w:p w14:paraId="35B35F2F" w14:textId="10971F62" w:rsidR="000F6A68" w:rsidRDefault="001C15B0" w:rsidP="002E5DA9">
      <w:pPr>
        <w:spacing w:after="0" w:line="240" w:lineRule="auto"/>
        <w:rPr>
          <w:rFonts w:ascii="Times New Roman" w:eastAsia="Times New Roman" w:hAnsi="Times New Roman" w:cs="Times New Roman"/>
          <w:sz w:val="24"/>
          <w:szCs w:val="24"/>
          <w:lang w:eastAsia="en-GB"/>
        </w:rPr>
      </w:pPr>
      <w:r w:rsidRPr="000F6A68">
        <w:rPr>
          <w:noProof/>
          <w:sz w:val="20"/>
        </w:rPr>
        <mc:AlternateContent>
          <mc:Choice Requires="wps">
            <w:drawing>
              <wp:anchor distT="0" distB="0" distL="114300" distR="114300" simplePos="0" relativeHeight="251658243" behindDoc="0" locked="0" layoutInCell="1" allowOverlap="1" wp14:anchorId="44CD404C" wp14:editId="56BF553C">
                <wp:simplePos x="0" y="0"/>
                <wp:positionH relativeFrom="column">
                  <wp:posOffset>-466720</wp:posOffset>
                </wp:positionH>
                <wp:positionV relativeFrom="paragraph">
                  <wp:posOffset>224159</wp:posOffset>
                </wp:positionV>
                <wp:extent cx="1339850" cy="909311"/>
                <wp:effectExtent l="6032" t="0" r="18733" b="18732"/>
                <wp:wrapNone/>
                <wp:docPr id="373" name="Arrow: Pentagon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39850" cy="909311"/>
                        </a:xfrm>
                        <a:prstGeom prst="homePlate">
                          <a:avLst/>
                        </a:prstGeom>
                        <a:solidFill>
                          <a:srgbClr val="4F81BD">
                            <a:lumMod val="20000"/>
                            <a:lumOff val="80000"/>
                          </a:srgbClr>
                        </a:solidFill>
                        <a:ln w="25400" cap="flat" cmpd="sng" algn="ctr">
                          <a:solidFill>
                            <a:sysClr val="windowText" lastClr="000000"/>
                          </a:solidFill>
                          <a:prstDash val="solid"/>
                        </a:ln>
                        <a:effectLst/>
                      </wps:spPr>
                      <wps:txbx>
                        <w:txbxContent>
                          <w:p w14:paraId="065CDA82" w14:textId="25CABCBB" w:rsidR="00B358DA" w:rsidRPr="00936534" w:rsidRDefault="00125A57" w:rsidP="000F6A68">
                            <w:pPr>
                              <w:jc w:val="center"/>
                              <w:rPr>
                                <w:sz w:val="36"/>
                              </w:rPr>
                            </w:pPr>
                            <w:r w:rsidRPr="00936534">
                              <w:rPr>
                                <w:sz w:val="32"/>
                              </w:rPr>
                              <w:t>L</w:t>
                            </w:r>
                            <w:r w:rsidR="00B358DA" w:rsidRPr="00936534">
                              <w:rPr>
                                <w:sz w:val="32"/>
                              </w:rPr>
                              <w:t>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D404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73" o:spid="_x0000_s1026" type="#_x0000_t15" alt="&quot;&quot;" style="position:absolute;margin-left:-36.75pt;margin-top:17.65pt;width:105.5pt;height:71.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" adj="14270" fillcolor="#dce6f2" strokecolor="windowText" strokeweight="2pt">
                <v:path arrowok="t"/>
                <v:textbox>
                  <w:txbxContent>
                    <w:p w14:paraId="065CDA82" w14:textId="25CABCBB" w:rsidR="00B358DA" w:rsidRPr="00936534" w:rsidRDefault="00125A57" w:rsidP="000F6A68">
                      <w:pPr>
                        <w:jc w:val="center"/>
                        <w:rPr>
                          <w:sz w:val="36"/>
                        </w:rPr>
                      </w:pPr>
                      <w:r w:rsidRPr="00936534">
                        <w:rPr>
                          <w:sz w:val="32"/>
                        </w:rPr>
                        <w:t>L</w:t>
                      </w:r>
                      <w:r w:rsidR="00B358DA" w:rsidRPr="00936534">
                        <w:rPr>
                          <w:sz w:val="32"/>
                        </w:rPr>
                        <w:t>evel 1</w:t>
                      </w:r>
                    </w:p>
                  </w:txbxContent>
                </v:textbox>
              </v:shape>
            </w:pict>
          </mc:Fallback>
        </mc:AlternateContent>
      </w:r>
      <w:r w:rsidR="00686A53" w:rsidRPr="000F6A68">
        <w:rPr>
          <w:noProof/>
          <w:sz w:val="20"/>
        </w:rPr>
        <mc:AlternateContent>
          <mc:Choice Requires="wps">
            <w:drawing>
              <wp:anchor distT="0" distB="0" distL="114300" distR="114300" simplePos="0" relativeHeight="251658246" behindDoc="0" locked="0" layoutInCell="1" allowOverlap="1" wp14:anchorId="11287DC0" wp14:editId="34E26415">
                <wp:simplePos x="0" y="0"/>
                <wp:positionH relativeFrom="margin">
                  <wp:posOffset>1052830</wp:posOffset>
                </wp:positionH>
                <wp:positionV relativeFrom="paragraph">
                  <wp:posOffset>33655</wp:posOffset>
                </wp:positionV>
                <wp:extent cx="4667250" cy="1247775"/>
                <wp:effectExtent l="0" t="0" r="0" b="9525"/>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1247775"/>
                        </a:xfrm>
                        <a:prstGeom prst="roundRect">
                          <a:avLst/>
                        </a:prstGeom>
                        <a:solidFill>
                          <a:srgbClr val="4F81BD">
                            <a:lumMod val="20000"/>
                            <a:lumOff val="80000"/>
                          </a:srgbClr>
                        </a:solidFill>
                        <a:ln w="25400" cap="flat" cmpd="sng" algn="ctr">
                          <a:solidFill>
                            <a:sysClr val="windowText" lastClr="000000"/>
                          </a:solidFill>
                          <a:prstDash val="solid"/>
                        </a:ln>
                        <a:effectLst/>
                      </wps:spPr>
                      <wps:txbx>
                        <w:txbxContent>
                          <w:p w14:paraId="795AFA1C" w14:textId="77777777" w:rsidR="00B358DA" w:rsidRDefault="00B358DA" w:rsidP="001B573F">
                            <w:pPr>
                              <w:jc w:val="center"/>
                              <w:rPr>
                                <w:b/>
                              </w:rPr>
                            </w:pPr>
                            <w:r w:rsidRPr="000F6A68">
                              <w:rPr>
                                <w:b/>
                              </w:rPr>
                              <w:t>Induction</w:t>
                            </w:r>
                          </w:p>
                          <w:p w14:paraId="3239EE32" w14:textId="77777777" w:rsidR="00B358DA" w:rsidRPr="000A1073" w:rsidRDefault="00B358DA" w:rsidP="001B573F">
                            <w:pPr>
                              <w:jc w:val="center"/>
                              <w:rPr>
                                <w:b/>
                              </w:rPr>
                            </w:pPr>
                            <w:r w:rsidRPr="000A1073">
                              <w:rPr>
                                <w:b/>
                                <w:i/>
                              </w:rPr>
                              <w:t>Safeguarding responsibilities to be clarified during induction</w:t>
                            </w:r>
                          </w:p>
                          <w:p w14:paraId="7373CEE6" w14:textId="14118555" w:rsidR="00B358DA" w:rsidRDefault="00B358DA" w:rsidP="001B573F">
                            <w:pPr>
                              <w:rPr>
                                <w:b/>
                              </w:rPr>
                            </w:pPr>
                            <w:r w:rsidRPr="000A1073">
                              <w:rPr>
                                <w:b/>
                              </w:rPr>
                              <w:t xml:space="preserve">                   NSCP </w:t>
                            </w:r>
                            <w:r w:rsidRPr="004C4D06">
                              <w:rPr>
                                <w:b/>
                              </w:rPr>
                              <w:t xml:space="preserve">Introduction </w:t>
                            </w:r>
                            <w:r w:rsidRPr="000A1073">
                              <w:rPr>
                                <w:b/>
                              </w:rPr>
                              <w:t xml:space="preserve">to Safeguarding Children </w:t>
                            </w:r>
                            <w:r w:rsidR="006C7880">
                              <w:rPr>
                                <w:b/>
                              </w:rPr>
                              <w:t>e</w:t>
                            </w:r>
                            <w:r w:rsidRPr="000A1073">
                              <w:rPr>
                                <w:b/>
                              </w:rPr>
                              <w:t>Learning</w:t>
                            </w:r>
                            <w:r w:rsidR="004D33E0">
                              <w:rPr>
                                <w:b/>
                              </w:rPr>
                              <w:t xml:space="preserve"> </w:t>
                            </w:r>
                          </w:p>
                          <w:p w14:paraId="267A7C47" w14:textId="15D36A75" w:rsidR="00AA1ED9" w:rsidRDefault="00AA1ED9" w:rsidP="00AA1ED9">
                            <w:pPr>
                              <w:jc w:val="center"/>
                              <w:rPr>
                                <w:b/>
                              </w:rPr>
                            </w:pPr>
                            <w:r>
                              <w:rPr>
                                <w:b/>
                              </w:rPr>
                              <w:t>OR</w:t>
                            </w:r>
                          </w:p>
                          <w:p w14:paraId="2AEC3FBD" w14:textId="29398575" w:rsidR="00AB51B5" w:rsidRDefault="000F1C89" w:rsidP="001B573F">
                            <w:pPr>
                              <w:rPr>
                                <w:b/>
                              </w:rPr>
                            </w:pPr>
                            <w:r>
                              <w:rPr>
                                <w:b/>
                              </w:rPr>
                              <w:t>N&gt;BBBN</w:t>
                            </w:r>
                          </w:p>
                          <w:p w14:paraId="31F3F735" w14:textId="77777777" w:rsidR="00AB51B5" w:rsidRPr="000A1073" w:rsidRDefault="00AB51B5" w:rsidP="001B573F">
                            <w:pPr>
                              <w:rPr>
                                <w:rFonts w:ascii="Wingdings" w:hAnsi="Wingdings"/>
                                <w:b/>
                              </w:rPr>
                            </w:pPr>
                          </w:p>
                          <w:p w14:paraId="3CD54C7C" w14:textId="77777777" w:rsidR="00B358DA" w:rsidRPr="000F6A68" w:rsidRDefault="00B358DA" w:rsidP="000F6A68">
                            <w:pPr>
                              <w:jc w:val="center"/>
                              <w:rPr>
                                <w:rFonts w:ascii="Wingdings" w:hAnsi="Wingdings"/>
                              </w:rPr>
                            </w:pPr>
                          </w:p>
                          <w:p w14:paraId="5DE3FF7F" w14:textId="77777777" w:rsidR="00B358DA" w:rsidRPr="000F6A68" w:rsidRDefault="00B358DA" w:rsidP="000F6A68">
                            <w:pPr>
                              <w:ind w:left="360"/>
                              <w:jc w:val="center"/>
                              <w:rPr>
                                <w:rFonts w:ascii="Wingdings" w:hAnsi="Wingdings"/>
                              </w:rPr>
                            </w:pPr>
                          </w:p>
                          <w:p w14:paraId="0ECD8BCC" w14:textId="77777777" w:rsidR="00B358DA" w:rsidRPr="000F6A68" w:rsidRDefault="00B358DA" w:rsidP="000F6A68">
                            <w:pPr>
                              <w:jc w:val="center"/>
                              <w:rPr>
                                <w:rFonts w:ascii="Wingdings" w:hAnsi="Wingdings"/>
                              </w:rPr>
                            </w:pPr>
                            <w:r w:rsidRPr="000F6A68">
                              <w:t xml:space="preserve">      </w:t>
                            </w:r>
                          </w:p>
                          <w:p w14:paraId="7E78D0B8" w14:textId="77777777" w:rsidR="00B358DA" w:rsidRPr="000F6A68" w:rsidRDefault="00B358DA" w:rsidP="000F6A68">
                            <w:pPr>
                              <w:jc w:val="center"/>
                              <w:rPr>
                                <w:rFonts w:ascii="Wingdings" w:hAnsi="Wingdings"/>
                              </w:rPr>
                            </w:pPr>
                          </w:p>
                          <w:p w14:paraId="7BEC2B36" w14:textId="77777777" w:rsidR="00B358DA" w:rsidRPr="000F6A68" w:rsidRDefault="00B358DA" w:rsidP="000F6A6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87DC0" id="Rectangle: Rounded Corners 26" o:spid="_x0000_s1027" alt="&quot;&quot;" style="position:absolute;margin-left:82.9pt;margin-top:2.65pt;width:367.5pt;height:98.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" fillcolor="#dce6f2" strokecolor="windowText" strokeweight="2pt">
                <v:path arrowok="t"/>
                <v:textbox>
                  <w:txbxContent>
                    <w:p w14:paraId="795AFA1C" w14:textId="77777777" w:rsidR="00B358DA" w:rsidRDefault="00B358DA" w:rsidP="001B573F">
                      <w:pPr>
                        <w:jc w:val="center"/>
                        <w:rPr>
                          <w:b/>
                        </w:rPr>
                      </w:pPr>
                      <w:r w:rsidRPr="000F6A68">
                        <w:rPr>
                          <w:b/>
                        </w:rPr>
                        <w:t>Induction</w:t>
                      </w:r>
                    </w:p>
                    <w:p w14:paraId="3239EE32" w14:textId="77777777" w:rsidR="00B358DA" w:rsidRPr="000A1073" w:rsidRDefault="00B358DA" w:rsidP="001B573F">
                      <w:pPr>
                        <w:jc w:val="center"/>
                        <w:rPr>
                          <w:b/>
                        </w:rPr>
                      </w:pPr>
                      <w:r w:rsidRPr="000A1073">
                        <w:rPr>
                          <w:b/>
                          <w:i/>
                        </w:rPr>
                        <w:t>Safeguarding responsibilities to be clarified during induction</w:t>
                      </w:r>
                    </w:p>
                    <w:p w14:paraId="7373CEE6" w14:textId="14118555" w:rsidR="00B358DA" w:rsidRDefault="00B358DA" w:rsidP="001B573F">
                      <w:pPr>
                        <w:rPr>
                          <w:b/>
                        </w:rPr>
                      </w:pPr>
                      <w:r w:rsidRPr="000A1073">
                        <w:rPr>
                          <w:b/>
                        </w:rPr>
                        <w:t xml:space="preserve">                   NSCP </w:t>
                      </w:r>
                      <w:r w:rsidRPr="004C4D06">
                        <w:rPr>
                          <w:b/>
                        </w:rPr>
                        <w:t xml:space="preserve">Introduction </w:t>
                      </w:r>
                      <w:r w:rsidRPr="000A1073">
                        <w:rPr>
                          <w:b/>
                        </w:rPr>
                        <w:t xml:space="preserve">to Safeguarding Children </w:t>
                      </w:r>
                      <w:r w:rsidR="006C7880">
                        <w:rPr>
                          <w:b/>
                        </w:rPr>
                        <w:t>e</w:t>
                      </w:r>
                      <w:r w:rsidRPr="000A1073">
                        <w:rPr>
                          <w:b/>
                        </w:rPr>
                        <w:t>Learning</w:t>
                      </w:r>
                      <w:r w:rsidR="004D33E0">
                        <w:rPr>
                          <w:b/>
                        </w:rPr>
                        <w:t xml:space="preserve"> </w:t>
                      </w:r>
                    </w:p>
                    <w:p w14:paraId="267A7C47" w14:textId="15D36A75" w:rsidR="00AA1ED9" w:rsidRDefault="00AA1ED9" w:rsidP="00AA1ED9">
                      <w:pPr>
                        <w:jc w:val="center"/>
                        <w:rPr>
                          <w:b/>
                        </w:rPr>
                      </w:pPr>
                      <w:r>
                        <w:rPr>
                          <w:b/>
                        </w:rPr>
                        <w:t>OR</w:t>
                      </w:r>
                    </w:p>
                    <w:p w14:paraId="2AEC3FBD" w14:textId="29398575" w:rsidR="00AB51B5" w:rsidRDefault="000F1C89" w:rsidP="001B573F">
                      <w:pPr>
                        <w:rPr>
                          <w:b/>
                        </w:rPr>
                      </w:pPr>
                      <w:r>
                        <w:rPr>
                          <w:b/>
                        </w:rPr>
                        <w:t>N&gt;BBBN</w:t>
                      </w:r>
                    </w:p>
                    <w:p w14:paraId="31F3F735" w14:textId="77777777" w:rsidR="00AB51B5" w:rsidRPr="000A1073" w:rsidRDefault="00AB51B5" w:rsidP="001B573F">
                      <w:pPr>
                        <w:rPr>
                          <w:rFonts w:ascii="Wingdings" w:hAnsi="Wingdings"/>
                          <w:b/>
                        </w:rPr>
                      </w:pPr>
                    </w:p>
                    <w:p w14:paraId="3CD54C7C" w14:textId="77777777" w:rsidR="00B358DA" w:rsidRPr="000F6A68" w:rsidRDefault="00B358DA" w:rsidP="000F6A68">
                      <w:pPr>
                        <w:jc w:val="center"/>
                        <w:rPr>
                          <w:rFonts w:ascii="Wingdings" w:hAnsi="Wingdings"/>
                        </w:rPr>
                      </w:pPr>
                    </w:p>
                    <w:p w14:paraId="5DE3FF7F" w14:textId="77777777" w:rsidR="00B358DA" w:rsidRPr="000F6A68" w:rsidRDefault="00B358DA" w:rsidP="000F6A68">
                      <w:pPr>
                        <w:ind w:left="360"/>
                        <w:jc w:val="center"/>
                        <w:rPr>
                          <w:rFonts w:ascii="Wingdings" w:hAnsi="Wingdings"/>
                        </w:rPr>
                      </w:pPr>
                    </w:p>
                    <w:p w14:paraId="0ECD8BCC" w14:textId="77777777" w:rsidR="00B358DA" w:rsidRPr="000F6A68" w:rsidRDefault="00B358DA" w:rsidP="000F6A68">
                      <w:pPr>
                        <w:jc w:val="center"/>
                        <w:rPr>
                          <w:rFonts w:ascii="Wingdings" w:hAnsi="Wingdings"/>
                        </w:rPr>
                      </w:pPr>
                      <w:r w:rsidRPr="000F6A68">
                        <w:t xml:space="preserve">      </w:t>
                      </w:r>
                    </w:p>
                    <w:p w14:paraId="7E78D0B8" w14:textId="77777777" w:rsidR="00B358DA" w:rsidRPr="000F6A68" w:rsidRDefault="00B358DA" w:rsidP="000F6A68">
                      <w:pPr>
                        <w:jc w:val="center"/>
                        <w:rPr>
                          <w:rFonts w:ascii="Wingdings" w:hAnsi="Wingdings"/>
                        </w:rPr>
                      </w:pPr>
                    </w:p>
                    <w:p w14:paraId="7BEC2B36" w14:textId="77777777" w:rsidR="00B358DA" w:rsidRPr="000F6A68" w:rsidRDefault="00B358DA" w:rsidP="000F6A68">
                      <w:pPr>
                        <w:jc w:val="center"/>
                        <w:rPr>
                          <w:i/>
                        </w:rPr>
                      </w:pPr>
                    </w:p>
                  </w:txbxContent>
                </v:textbox>
                <w10:wrap anchorx="margin"/>
              </v:roundrect>
            </w:pict>
          </mc:Fallback>
        </mc:AlternateContent>
      </w:r>
    </w:p>
    <w:p w14:paraId="3D57546F" w14:textId="08E9E8DD" w:rsidR="000F6A68" w:rsidRPr="000F6A68" w:rsidRDefault="000F6A68" w:rsidP="002E5DA9">
      <w:pPr>
        <w:spacing w:after="0" w:line="240" w:lineRule="auto"/>
        <w:rPr>
          <w:rFonts w:ascii="Times New Roman" w:eastAsia="Times New Roman" w:hAnsi="Times New Roman" w:cs="Times New Roman"/>
          <w:sz w:val="24"/>
          <w:szCs w:val="24"/>
          <w:lang w:eastAsia="en-GB"/>
        </w:rPr>
      </w:pPr>
    </w:p>
    <w:p w14:paraId="5A4EEF4E"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213F5A08"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166D9E74"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06648ECD"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5AC70CF6"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214925F1" w14:textId="30C58607"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49" behindDoc="0" locked="0" layoutInCell="1" allowOverlap="1" wp14:anchorId="44239ABB" wp14:editId="00AD9B9F">
                <wp:simplePos x="0" y="0"/>
                <wp:positionH relativeFrom="margin">
                  <wp:posOffset>3138805</wp:posOffset>
                </wp:positionH>
                <wp:positionV relativeFrom="paragraph">
                  <wp:posOffset>140970</wp:posOffset>
                </wp:positionV>
                <wp:extent cx="622935" cy="393065"/>
                <wp:effectExtent l="0" t="0" r="635" b="1270"/>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041F" w14:textId="1A6E6AA5" w:rsidR="00B358DA" w:rsidRPr="000F6A68" w:rsidRDefault="00686A53" w:rsidP="000F6A68">
                            <w:pPr>
                              <w:rPr>
                                <w:sz w:val="20"/>
                              </w:rPr>
                            </w:pPr>
                            <w:r w:rsidRPr="000F6A68">
                              <w:rPr>
                                <w:noProof/>
                                <w:sz w:val="20"/>
                              </w:rPr>
                              <w:drawing>
                                <wp:inline distT="0" distB="0" distL="0" distR="0" wp14:anchorId="2BD14960" wp14:editId="2D37C7A5">
                                  <wp:extent cx="441960" cy="335280"/>
                                  <wp:effectExtent l="0" t="0" r="0" b="0"/>
                                  <wp:docPr id="2" name="Picture 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3352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39ABB" id="_x0000_t202" coordsize="21600,21600" o:spt="202" path="m,l,21600r21600,l21600,xe">
                <v:stroke joinstyle="miter"/>
                <v:path gradientshapeok="t" o:connecttype="rect"/>
              </v:shapetype>
              <v:shape id="Text Box 25" o:spid="_x0000_s1028" type="#_x0000_t202" alt="&quot;&quot;" style="position:absolute;margin-left:247.15pt;margin-top:11.1pt;width:49.05pt;height:30.95pt;z-index:251658249;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" filled="f" stroked="f">
                <v:textbox>
                  <w:txbxContent>
                    <w:p w14:paraId="35B4041F" w14:textId="1A6E6AA5" w:rsidR="00B358DA" w:rsidRPr="000F6A68" w:rsidRDefault="00686A53" w:rsidP="000F6A68">
                      <w:pPr>
                        <w:rPr>
                          <w:sz w:val="20"/>
                        </w:rPr>
                      </w:pPr>
                      <w:r w:rsidRPr="000F6A68">
                        <w:rPr>
                          <w:noProof/>
                          <w:sz w:val="20"/>
                        </w:rPr>
                        <w:drawing>
                          <wp:inline distT="0" distB="0" distL="0" distR="0" wp14:anchorId="2BD14960" wp14:editId="2D37C7A5">
                            <wp:extent cx="441960" cy="335280"/>
                            <wp:effectExtent l="0" t="0" r="0" b="0"/>
                            <wp:docPr id="2" name="Picture 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335280"/>
                                    </a:xfrm>
                                    <a:prstGeom prst="rect">
                                      <a:avLst/>
                                    </a:prstGeom>
                                    <a:noFill/>
                                    <a:ln>
                                      <a:noFill/>
                                    </a:ln>
                                  </pic:spPr>
                                </pic:pic>
                              </a:graphicData>
                            </a:graphic>
                          </wp:inline>
                        </w:drawing>
                      </w:r>
                    </w:p>
                  </w:txbxContent>
                </v:textbox>
                <w10:wrap anchorx="margin"/>
              </v:shape>
            </w:pict>
          </mc:Fallback>
        </mc:AlternateContent>
      </w:r>
    </w:p>
    <w:p w14:paraId="0E414999" w14:textId="41BCD04B" w:rsidR="000F6A68" w:rsidRPr="000F6A68" w:rsidRDefault="00D012CE"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44" behindDoc="0" locked="0" layoutInCell="1" allowOverlap="1" wp14:anchorId="596CF5EE" wp14:editId="1F37E18E">
                <wp:simplePos x="0" y="0"/>
                <wp:positionH relativeFrom="column">
                  <wp:posOffset>-572769</wp:posOffset>
                </wp:positionH>
                <wp:positionV relativeFrom="paragraph">
                  <wp:posOffset>194311</wp:posOffset>
                </wp:positionV>
                <wp:extent cx="1571624" cy="896620"/>
                <wp:effectExtent l="0" t="24765" r="23495" b="42545"/>
                <wp:wrapNone/>
                <wp:docPr id="374" name="Arrow: Chevron 3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71624" cy="896620"/>
                        </a:xfrm>
                        <a:prstGeom prst="chevron">
                          <a:avLst/>
                        </a:prstGeom>
                        <a:solidFill>
                          <a:srgbClr val="4F81BD">
                            <a:lumMod val="60000"/>
                            <a:lumOff val="40000"/>
                          </a:srgbClr>
                        </a:solidFill>
                        <a:ln w="25400" cap="flat" cmpd="sng" algn="ctr">
                          <a:solidFill>
                            <a:sysClr val="windowText" lastClr="000000"/>
                          </a:solidFill>
                          <a:prstDash val="solid"/>
                        </a:ln>
                        <a:effectLst/>
                      </wps:spPr>
                      <wps:txbx>
                        <w:txbxContent>
                          <w:p w14:paraId="179050CF" w14:textId="3630F1CD" w:rsidR="00B358DA" w:rsidRPr="00936534" w:rsidRDefault="00D012CE" w:rsidP="00F61A48">
                            <w:pPr>
                              <w:rPr>
                                <w:sz w:val="24"/>
                                <w:szCs w:val="24"/>
                              </w:rPr>
                            </w:pPr>
                            <w:r w:rsidRPr="00936534">
                              <w:rPr>
                                <w:sz w:val="24"/>
                                <w:szCs w:val="24"/>
                              </w:rP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CF5E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74" o:spid="_x0000_s1029" type="#_x0000_t55" alt="&quot;&quot;" style="position:absolute;margin-left:-45.1pt;margin-top:15.3pt;width:123.75pt;height:70.6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" adj="15439" fillcolor="#95b3d7" strokecolor="windowText" strokeweight="2pt">
                <v:path arrowok="t"/>
                <v:textbox>
                  <w:txbxContent>
                    <w:p w14:paraId="179050CF" w14:textId="3630F1CD" w:rsidR="00B358DA" w:rsidRPr="00936534" w:rsidRDefault="00D012CE" w:rsidP="00F61A48">
                      <w:pPr>
                        <w:rPr>
                          <w:sz w:val="24"/>
                          <w:szCs w:val="24"/>
                        </w:rPr>
                      </w:pPr>
                      <w:r w:rsidRPr="00936534">
                        <w:rPr>
                          <w:sz w:val="24"/>
                          <w:szCs w:val="24"/>
                        </w:rPr>
                        <w:t>Level 2</w:t>
                      </w:r>
                    </w:p>
                  </w:txbxContent>
                </v:textbox>
              </v:shape>
            </w:pict>
          </mc:Fallback>
        </mc:AlternateContent>
      </w:r>
    </w:p>
    <w:p w14:paraId="79B12B26" w14:textId="7C14B6FC" w:rsidR="000F6A68" w:rsidRPr="000F6A68" w:rsidRDefault="000F6A68" w:rsidP="002E5DA9">
      <w:pPr>
        <w:spacing w:after="0" w:line="240" w:lineRule="auto"/>
        <w:rPr>
          <w:rFonts w:ascii="Times New Roman" w:eastAsia="Times New Roman" w:hAnsi="Times New Roman" w:cs="Times New Roman"/>
          <w:szCs w:val="24"/>
          <w:lang w:eastAsia="en-GB"/>
        </w:rPr>
      </w:pPr>
    </w:p>
    <w:p w14:paraId="1CD15654" w14:textId="1CC9970B"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53" behindDoc="0" locked="0" layoutInCell="1" allowOverlap="1" wp14:anchorId="24F3C7A9" wp14:editId="3DD4C04E">
                <wp:simplePos x="0" y="0"/>
                <wp:positionH relativeFrom="margin">
                  <wp:posOffset>1043305</wp:posOffset>
                </wp:positionH>
                <wp:positionV relativeFrom="paragraph">
                  <wp:posOffset>52070</wp:posOffset>
                </wp:positionV>
                <wp:extent cx="4676775" cy="514350"/>
                <wp:effectExtent l="0" t="0" r="9525" b="0"/>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514350"/>
                        </a:xfrm>
                        <a:prstGeom prst="roundRect">
                          <a:avLst/>
                        </a:prstGeom>
                        <a:solidFill>
                          <a:srgbClr val="1F497D">
                            <a:lumMod val="20000"/>
                            <a:lumOff val="80000"/>
                          </a:srgbClr>
                        </a:solidFill>
                        <a:ln w="25400" cap="flat" cmpd="sng" algn="ctr">
                          <a:solidFill>
                            <a:sysClr val="windowText" lastClr="000000"/>
                          </a:solidFill>
                          <a:prstDash val="solid"/>
                        </a:ln>
                        <a:effectLst/>
                      </wps:spPr>
                      <wps:txbx>
                        <w:txbxContent>
                          <w:p w14:paraId="1332A4EB" w14:textId="3D0A29F0" w:rsidR="00B358DA" w:rsidRDefault="00B358DA" w:rsidP="000130F7">
                            <w:pPr>
                              <w:jc w:val="center"/>
                              <w:rPr>
                                <w:b/>
                              </w:rPr>
                            </w:pPr>
                            <w:r w:rsidRPr="000A1073">
                              <w:rPr>
                                <w:b/>
                              </w:rPr>
                              <w:t xml:space="preserve">NSCP Awareness of Child Abuse and Neglect </w:t>
                            </w:r>
                            <w:r w:rsidR="00E16BC5">
                              <w:rPr>
                                <w:b/>
                              </w:rPr>
                              <w:t>e</w:t>
                            </w:r>
                            <w:r w:rsidRPr="000A1073">
                              <w:rPr>
                                <w:b/>
                              </w:rPr>
                              <w:t>Learning</w:t>
                            </w:r>
                          </w:p>
                          <w:p w14:paraId="2EE57DC2" w14:textId="77777777" w:rsidR="00AB51B5" w:rsidRDefault="00AB51B5" w:rsidP="000130F7">
                            <w:pPr>
                              <w:jc w:val="center"/>
                              <w:rPr>
                                <w:b/>
                              </w:rPr>
                            </w:pPr>
                          </w:p>
                          <w:p w14:paraId="245BD5B6" w14:textId="77777777" w:rsidR="00AB51B5" w:rsidRDefault="00AB51B5" w:rsidP="000130F7">
                            <w:pPr>
                              <w:jc w:val="center"/>
                              <w:rPr>
                                <w:b/>
                              </w:rPr>
                            </w:pPr>
                          </w:p>
                          <w:p w14:paraId="18ED8717" w14:textId="77777777" w:rsidR="00B358DA" w:rsidRPr="000A1073" w:rsidRDefault="00B358DA" w:rsidP="000130F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3C7A9" id="Rectangle: Rounded Corners 24" o:spid="_x0000_s1030" alt="&quot;&quot;" style="position:absolute;margin-left:82.15pt;margin-top:4.1pt;width:368.25pt;height:40.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" fillcolor="#c6d9f1" strokecolor="windowText" strokeweight="2pt">
                <v:path arrowok="t"/>
                <v:textbox>
                  <w:txbxContent>
                    <w:p w14:paraId="1332A4EB" w14:textId="3D0A29F0" w:rsidR="00B358DA" w:rsidRDefault="00B358DA" w:rsidP="000130F7">
                      <w:pPr>
                        <w:jc w:val="center"/>
                        <w:rPr>
                          <w:b/>
                        </w:rPr>
                      </w:pPr>
                      <w:r w:rsidRPr="000A1073">
                        <w:rPr>
                          <w:b/>
                        </w:rPr>
                        <w:t xml:space="preserve">NSCP Awareness of Child Abuse and Neglect </w:t>
                      </w:r>
                      <w:r w:rsidR="00E16BC5">
                        <w:rPr>
                          <w:b/>
                        </w:rPr>
                        <w:t>e</w:t>
                      </w:r>
                      <w:r w:rsidRPr="000A1073">
                        <w:rPr>
                          <w:b/>
                        </w:rPr>
                        <w:t>Learning</w:t>
                      </w:r>
                    </w:p>
                    <w:p w14:paraId="2EE57DC2" w14:textId="77777777" w:rsidR="00AB51B5" w:rsidRDefault="00AB51B5" w:rsidP="000130F7">
                      <w:pPr>
                        <w:jc w:val="center"/>
                        <w:rPr>
                          <w:b/>
                        </w:rPr>
                      </w:pPr>
                    </w:p>
                    <w:p w14:paraId="245BD5B6" w14:textId="77777777" w:rsidR="00AB51B5" w:rsidRDefault="00AB51B5" w:rsidP="000130F7">
                      <w:pPr>
                        <w:jc w:val="center"/>
                        <w:rPr>
                          <w:b/>
                        </w:rPr>
                      </w:pPr>
                    </w:p>
                    <w:p w14:paraId="18ED8717" w14:textId="77777777" w:rsidR="00B358DA" w:rsidRPr="000A1073" w:rsidRDefault="00B358DA" w:rsidP="000130F7">
                      <w:pPr>
                        <w:jc w:val="center"/>
                        <w:rPr>
                          <w:b/>
                        </w:rPr>
                      </w:pPr>
                    </w:p>
                  </w:txbxContent>
                </v:textbox>
                <w10:wrap anchorx="margin"/>
              </v:roundrect>
            </w:pict>
          </mc:Fallback>
        </mc:AlternateContent>
      </w:r>
    </w:p>
    <w:p w14:paraId="25E9A25E" w14:textId="0F391AC1" w:rsidR="000F6A68" w:rsidRPr="000F6A68" w:rsidRDefault="000F6A68" w:rsidP="002E5DA9">
      <w:pPr>
        <w:spacing w:after="0" w:line="240" w:lineRule="auto"/>
        <w:rPr>
          <w:rFonts w:ascii="Times New Roman" w:eastAsia="Times New Roman" w:hAnsi="Times New Roman" w:cs="Times New Roman"/>
          <w:szCs w:val="24"/>
          <w:lang w:eastAsia="en-GB"/>
        </w:rPr>
      </w:pPr>
    </w:p>
    <w:p w14:paraId="0F06BF6D" w14:textId="5AF903FE" w:rsidR="000F6A68" w:rsidRPr="000F6A68" w:rsidRDefault="000F6A68" w:rsidP="002E5DA9">
      <w:pPr>
        <w:spacing w:after="0" w:line="240" w:lineRule="auto"/>
        <w:rPr>
          <w:rFonts w:ascii="Times New Roman" w:eastAsia="Times New Roman" w:hAnsi="Times New Roman" w:cs="Times New Roman"/>
          <w:szCs w:val="24"/>
          <w:lang w:eastAsia="en-GB"/>
        </w:rPr>
      </w:pPr>
    </w:p>
    <w:p w14:paraId="10EA72D2" w14:textId="7D71B945" w:rsidR="000F6A68" w:rsidRPr="000F6A68" w:rsidRDefault="00686A53" w:rsidP="002E5DA9">
      <w:pPr>
        <w:spacing w:after="0" w:line="240" w:lineRule="auto"/>
        <w:rPr>
          <w:rFonts w:ascii="Times New Roman" w:eastAsia="Times New Roman" w:hAnsi="Times New Roman" w:cs="Times New Roman"/>
          <w:szCs w:val="24"/>
          <w:lang w:eastAsia="en-GB"/>
        </w:rPr>
      </w:pPr>
      <w:r>
        <w:rPr>
          <w:noProof/>
        </w:rPr>
        <w:drawing>
          <wp:anchor distT="0" distB="0" distL="114300" distR="114300" simplePos="0" relativeHeight="251658257" behindDoc="0" locked="0" layoutInCell="1" allowOverlap="1" wp14:anchorId="14BB9819" wp14:editId="4FF2D7E3">
            <wp:simplePos x="0" y="0"/>
            <wp:positionH relativeFrom="column">
              <wp:posOffset>3227070</wp:posOffset>
            </wp:positionH>
            <wp:positionV relativeFrom="paragraph">
              <wp:posOffset>144145</wp:posOffset>
            </wp:positionV>
            <wp:extent cx="419100" cy="261620"/>
            <wp:effectExtent l="0" t="0" r="0"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39AF0" w14:textId="0D2EF91F" w:rsidR="000F6A68" w:rsidRPr="000F6A68" w:rsidRDefault="00D012CE"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g">
            <w:drawing>
              <wp:anchor distT="0" distB="0" distL="114300" distR="114300" simplePos="0" relativeHeight="251658245" behindDoc="0" locked="0" layoutInCell="1" allowOverlap="1" wp14:anchorId="7BC6B917" wp14:editId="25E24CC3">
                <wp:simplePos x="0" y="0"/>
                <wp:positionH relativeFrom="column">
                  <wp:posOffset>-251460</wp:posOffset>
                </wp:positionH>
                <wp:positionV relativeFrom="paragraph">
                  <wp:posOffset>153565</wp:posOffset>
                </wp:positionV>
                <wp:extent cx="923290" cy="4636874"/>
                <wp:effectExtent l="0" t="19050" r="10160" b="3048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290" cy="4636874"/>
                          <a:chOff x="-3246" y="-27844"/>
                          <a:chExt cx="841901" cy="6347497"/>
                        </a:xfrm>
                      </wpg:grpSpPr>
                      <wps:wsp>
                        <wps:cNvPr id="376" name="Chevron 376"/>
                        <wps:cNvSpPr/>
                        <wps:spPr>
                          <a:xfrm rot="5400000">
                            <a:off x="-1534065" y="1526992"/>
                            <a:ext cx="3927555" cy="817884"/>
                          </a:xfrm>
                          <a:prstGeom prst="chevron">
                            <a:avLst/>
                          </a:prstGeom>
                          <a:solidFill>
                            <a:srgbClr val="4F81BD">
                              <a:lumMod val="75000"/>
                            </a:srgbClr>
                          </a:solidFill>
                          <a:ln w="25400" cap="flat" cmpd="sng" algn="ctr">
                            <a:solidFill>
                              <a:sysClr val="windowText" lastClr="000000"/>
                            </a:solidFill>
                            <a:prstDash val="solid"/>
                          </a:ln>
                          <a:effectLst/>
                        </wps:spPr>
                        <wps:txbx>
                          <w:txbxContent>
                            <w:p w14:paraId="3517007F" w14:textId="77777777" w:rsidR="00B358DA" w:rsidRPr="00A511C1" w:rsidRDefault="00B358DA" w:rsidP="000F6A68">
                              <w:pPr>
                                <w:jc w:val="center"/>
                                <w:rPr>
                                  <w:color w:val="FFFFFF" w:themeColor="background1"/>
                                  <w:sz w:val="32"/>
                                  <w:szCs w:val="32"/>
                                </w:rPr>
                              </w:pPr>
                              <w:r w:rsidRPr="00A511C1">
                                <w:rPr>
                                  <w:color w:val="FFFFFF" w:themeColor="background1"/>
                                  <w:sz w:val="32"/>
                                  <w:szCs w:val="32"/>
                                </w:rPr>
                                <w:t>Level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Chevron 378"/>
                        <wps:cNvSpPr/>
                        <wps:spPr>
                          <a:xfrm rot="5400000">
                            <a:off x="-870407" y="4620754"/>
                            <a:ext cx="2566060" cy="831738"/>
                          </a:xfrm>
                          <a:prstGeom prst="chevron">
                            <a:avLst/>
                          </a:prstGeom>
                          <a:solidFill>
                            <a:srgbClr val="4F81BD">
                              <a:lumMod val="50000"/>
                            </a:srgbClr>
                          </a:solidFill>
                          <a:ln w="25400" cap="flat" cmpd="sng" algn="ctr">
                            <a:solidFill>
                              <a:sysClr val="windowText" lastClr="000000"/>
                            </a:solidFill>
                            <a:prstDash val="solid"/>
                          </a:ln>
                          <a:effectLst/>
                        </wps:spPr>
                        <wps:txbx>
                          <w:txbxContent>
                            <w:p w14:paraId="132CAD2C" w14:textId="77777777" w:rsidR="00B358DA" w:rsidRPr="00A511C1" w:rsidRDefault="00B358DA" w:rsidP="005C3740">
                              <w:pPr>
                                <w:rPr>
                                  <w:color w:val="FFFFFF" w:themeColor="background1"/>
                                  <w:sz w:val="32"/>
                                  <w:szCs w:val="32"/>
                                </w:rPr>
                              </w:pPr>
                              <w:r w:rsidRPr="00A511C1">
                                <w:rPr>
                                  <w:color w:val="FFFFFF" w:themeColor="background1"/>
                                  <w:sz w:val="32"/>
                                  <w:szCs w:val="32"/>
                                </w:rPr>
                                <w:t>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6B917" id="Group 385" o:spid="_x0000_s1031" alt="&quot;&quot;" style="position:absolute;margin-left:-19.8pt;margin-top:12.1pt;width:72.7pt;height:365.1pt;z-index:251658245;mso-width-relative:margin;mso-height-relative:margin" coordorigin="-32,-278" coordsize="8419,6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">
                <v:shape id="Chevron 376" o:spid="_x0000_s1032" type="#_x0000_t55" style="position:absolute;left:-15341;top:15270;width:39275;height:81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" adj="19351" fillcolor="#376092" strokecolor="windowText" strokeweight="2pt">
                  <v:textbox>
                    <w:txbxContent>
                      <w:p w14:paraId="3517007F" w14:textId="77777777" w:rsidR="00B358DA" w:rsidRPr="00A511C1" w:rsidRDefault="00B358DA" w:rsidP="000F6A68">
                        <w:pPr>
                          <w:jc w:val="center"/>
                          <w:rPr>
                            <w:color w:val="FFFFFF" w:themeColor="background1"/>
                            <w:sz w:val="32"/>
                            <w:szCs w:val="32"/>
                          </w:rPr>
                        </w:pPr>
                        <w:r w:rsidRPr="00A511C1">
                          <w:rPr>
                            <w:color w:val="FFFFFF" w:themeColor="background1"/>
                            <w:sz w:val="32"/>
                            <w:szCs w:val="32"/>
                          </w:rPr>
                          <w:t>Level 3</w:t>
                        </w:r>
                      </w:p>
                    </w:txbxContent>
                  </v:textbox>
                </v:shape>
                <v:shape id="Chevron 378" o:spid="_x0000_s1033" type="#_x0000_t55" style="position:absolute;left:-8705;top:46208;width:25661;height:83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" adj="18099" fillcolor="#254061" strokecolor="windowText" strokeweight="2pt">
                  <v:textbox>
                    <w:txbxContent>
                      <w:p w14:paraId="132CAD2C" w14:textId="77777777" w:rsidR="00B358DA" w:rsidRPr="00A511C1" w:rsidRDefault="00B358DA" w:rsidP="005C3740">
                        <w:pPr>
                          <w:rPr>
                            <w:color w:val="FFFFFF" w:themeColor="background1"/>
                            <w:sz w:val="32"/>
                            <w:szCs w:val="32"/>
                          </w:rPr>
                        </w:pPr>
                        <w:r w:rsidRPr="00A511C1">
                          <w:rPr>
                            <w:color w:val="FFFFFF" w:themeColor="background1"/>
                            <w:sz w:val="32"/>
                            <w:szCs w:val="32"/>
                          </w:rPr>
                          <w:t>Level 4</w:t>
                        </w:r>
                      </w:p>
                    </w:txbxContent>
                  </v:textbox>
                </v:shape>
              </v:group>
            </w:pict>
          </mc:Fallback>
        </mc:AlternateContent>
      </w:r>
    </w:p>
    <w:p w14:paraId="759BA8F3" w14:textId="677BA327"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47" behindDoc="0" locked="0" layoutInCell="1" allowOverlap="1" wp14:anchorId="11B7A889" wp14:editId="75A79D84">
                <wp:simplePos x="0" y="0"/>
                <wp:positionH relativeFrom="margin">
                  <wp:posOffset>1043305</wp:posOffset>
                </wp:positionH>
                <wp:positionV relativeFrom="paragraph">
                  <wp:posOffset>113030</wp:posOffset>
                </wp:positionV>
                <wp:extent cx="4676775" cy="834390"/>
                <wp:effectExtent l="0" t="0" r="9525" b="381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834390"/>
                        </a:xfrm>
                        <a:prstGeom prst="roundRect">
                          <a:avLst/>
                        </a:prstGeom>
                        <a:solidFill>
                          <a:srgbClr val="1F497D">
                            <a:lumMod val="20000"/>
                            <a:lumOff val="80000"/>
                          </a:srgbClr>
                        </a:solidFill>
                        <a:ln w="25400" cap="flat" cmpd="sng" algn="ctr">
                          <a:solidFill>
                            <a:sysClr val="windowText" lastClr="000000"/>
                          </a:solidFill>
                          <a:prstDash val="solid"/>
                        </a:ln>
                        <a:effectLst/>
                      </wps:spPr>
                      <wps:txbx>
                        <w:txbxContent>
                          <w:p w14:paraId="6E540EE7" w14:textId="77777777" w:rsidR="00B358DA" w:rsidRPr="000A1073" w:rsidRDefault="00B358DA" w:rsidP="000F6A68">
                            <w:pPr>
                              <w:jc w:val="center"/>
                              <w:rPr>
                                <w:b/>
                              </w:rPr>
                            </w:pPr>
                            <w:r w:rsidRPr="000A1073">
                              <w:rPr>
                                <w:b/>
                              </w:rPr>
                              <w:t>NSCP Working Together to Safeguard Children Course</w:t>
                            </w:r>
                          </w:p>
                          <w:p w14:paraId="29CCA9B5" w14:textId="77777777" w:rsidR="00B358DA" w:rsidRPr="000A1073" w:rsidRDefault="00B358DA" w:rsidP="001B573F">
                            <w:pPr>
                              <w:rPr>
                                <w:b/>
                                <w:i/>
                              </w:rPr>
                            </w:pPr>
                            <w:r w:rsidRPr="000A1073">
                              <w:rPr>
                                <w:b/>
                              </w:rPr>
                              <w:t xml:space="preserve">             </w:t>
                            </w:r>
                            <w:r w:rsidRPr="000A1073">
                              <w:rPr>
                                <w:b/>
                                <w:i/>
                              </w:rPr>
                              <w:t>For those staff who are new to multi-agency safeguarding work</w:t>
                            </w:r>
                          </w:p>
                          <w:p w14:paraId="2B974CE9" w14:textId="77777777" w:rsidR="00B358DA" w:rsidRPr="000A1073" w:rsidRDefault="00B358DA" w:rsidP="000F6A68">
                            <w:pPr>
                              <w:jc w:val="center"/>
                              <w:rPr>
                                <w:b/>
                              </w:rPr>
                            </w:pPr>
                          </w:p>
                          <w:p w14:paraId="666E5D69" w14:textId="77777777" w:rsidR="00B358DA" w:rsidRPr="000F6A68" w:rsidRDefault="00B358DA" w:rsidP="000F6A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1B7A889" id="Rectangle: Rounded Corners 23" o:spid="_x0000_s1034" alt="&quot;&quot;" style="position:absolute;margin-left:82.15pt;margin-top:8.9pt;width:368.25pt;height:65.7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" fillcolor="#c6d9f1" strokecolor="windowText" strokeweight="2pt">
                <v:path arrowok="t"/>
                <v:textbox>
                  <w:txbxContent>
                    <w:p w14:paraId="6E540EE7" w14:textId="77777777" w:rsidR="00B358DA" w:rsidRPr="000A1073" w:rsidRDefault="00B358DA" w:rsidP="000F6A68">
                      <w:pPr>
                        <w:jc w:val="center"/>
                        <w:rPr>
                          <w:b/>
                        </w:rPr>
                      </w:pPr>
                      <w:r w:rsidRPr="000A1073">
                        <w:rPr>
                          <w:b/>
                        </w:rPr>
                        <w:t>NSCP Working Together to Safeguard Children Course</w:t>
                      </w:r>
                    </w:p>
                    <w:p w14:paraId="29CCA9B5" w14:textId="77777777" w:rsidR="00B358DA" w:rsidRPr="000A1073" w:rsidRDefault="00B358DA" w:rsidP="001B573F">
                      <w:pPr>
                        <w:rPr>
                          <w:b/>
                          <w:i/>
                        </w:rPr>
                      </w:pPr>
                      <w:r w:rsidRPr="000A1073">
                        <w:rPr>
                          <w:b/>
                        </w:rPr>
                        <w:t xml:space="preserve">             </w:t>
                      </w:r>
                      <w:r w:rsidRPr="000A1073">
                        <w:rPr>
                          <w:b/>
                          <w:i/>
                        </w:rPr>
                        <w:t>For those staff who are new to multi-agency safeguarding work</w:t>
                      </w:r>
                    </w:p>
                    <w:p w14:paraId="2B974CE9" w14:textId="77777777" w:rsidR="00B358DA" w:rsidRPr="000A1073" w:rsidRDefault="00B358DA" w:rsidP="000F6A68">
                      <w:pPr>
                        <w:jc w:val="center"/>
                        <w:rPr>
                          <w:b/>
                        </w:rPr>
                      </w:pPr>
                    </w:p>
                    <w:p w14:paraId="666E5D69" w14:textId="77777777" w:rsidR="00B358DA" w:rsidRPr="000F6A68" w:rsidRDefault="00B358DA" w:rsidP="000F6A68">
                      <w:pPr>
                        <w:jc w:val="center"/>
                      </w:pPr>
                    </w:p>
                  </w:txbxContent>
                </v:textbox>
                <w10:wrap anchorx="margin"/>
              </v:roundrect>
            </w:pict>
          </mc:Fallback>
        </mc:AlternateContent>
      </w:r>
    </w:p>
    <w:p w14:paraId="6FAD6238" w14:textId="7A8B0B88" w:rsidR="000F6A68" w:rsidRPr="000F6A68" w:rsidRDefault="000F6A68" w:rsidP="002E5DA9">
      <w:pPr>
        <w:spacing w:after="0" w:line="240" w:lineRule="auto"/>
        <w:rPr>
          <w:rFonts w:ascii="Times New Roman" w:eastAsia="Times New Roman" w:hAnsi="Times New Roman" w:cs="Times New Roman"/>
          <w:szCs w:val="24"/>
          <w:lang w:eastAsia="en-GB"/>
        </w:rPr>
      </w:pPr>
    </w:p>
    <w:p w14:paraId="699DE691" w14:textId="0523E890" w:rsidR="000F6A68" w:rsidRPr="000F6A68" w:rsidRDefault="000F6A68" w:rsidP="002E5DA9">
      <w:pPr>
        <w:spacing w:after="0" w:line="240" w:lineRule="auto"/>
        <w:rPr>
          <w:rFonts w:ascii="Times New Roman" w:eastAsia="Times New Roman" w:hAnsi="Times New Roman" w:cs="Times New Roman"/>
          <w:szCs w:val="24"/>
          <w:lang w:eastAsia="en-GB"/>
        </w:rPr>
      </w:pPr>
    </w:p>
    <w:p w14:paraId="69A33BFD"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364147A8"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0166BD58" w14:textId="115B3CFA" w:rsidR="000F6A68" w:rsidRPr="000F6A68" w:rsidRDefault="000F6A68" w:rsidP="002E5DA9">
      <w:pPr>
        <w:spacing w:after="0" w:line="240" w:lineRule="auto"/>
        <w:rPr>
          <w:rFonts w:ascii="Times New Roman" w:eastAsia="Times New Roman" w:hAnsi="Times New Roman" w:cs="Times New Roman"/>
          <w:szCs w:val="24"/>
          <w:lang w:eastAsia="en-GB"/>
        </w:rPr>
      </w:pPr>
    </w:p>
    <w:p w14:paraId="5D7A8D1E" w14:textId="743F0833" w:rsidR="000F6A68" w:rsidRPr="000F6A68" w:rsidRDefault="00BB2810" w:rsidP="002E5DA9">
      <w:pPr>
        <w:spacing w:after="0" w:line="240" w:lineRule="auto"/>
        <w:rPr>
          <w:rFonts w:ascii="Times New Roman" w:eastAsia="Times New Roman" w:hAnsi="Times New Roman" w:cs="Times New Roman"/>
          <w:szCs w:val="24"/>
          <w:lang w:eastAsia="en-GB"/>
        </w:rPr>
      </w:pPr>
      <w:r>
        <w:rPr>
          <w:noProof/>
        </w:rPr>
        <w:drawing>
          <wp:anchor distT="0" distB="0" distL="114300" distR="114300" simplePos="0" relativeHeight="251658256" behindDoc="0" locked="0" layoutInCell="1" allowOverlap="1" wp14:anchorId="4DC948F0" wp14:editId="3A52D880">
            <wp:simplePos x="0" y="0"/>
            <wp:positionH relativeFrom="column">
              <wp:posOffset>3244132</wp:posOffset>
            </wp:positionH>
            <wp:positionV relativeFrom="paragraph">
              <wp:posOffset>20927</wp:posOffset>
            </wp:positionV>
            <wp:extent cx="440690" cy="302150"/>
            <wp:effectExtent l="0" t="0" r="0" b="317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795" cy="302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4A1EC"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1844C0DD" w14:textId="591239D7"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48" behindDoc="0" locked="0" layoutInCell="1" allowOverlap="1" wp14:anchorId="3E000FBB" wp14:editId="1748709B">
                <wp:simplePos x="0" y="0"/>
                <wp:positionH relativeFrom="margin">
                  <wp:posOffset>1073426</wp:posOffset>
                </wp:positionH>
                <wp:positionV relativeFrom="paragraph">
                  <wp:posOffset>25620</wp:posOffset>
                </wp:positionV>
                <wp:extent cx="4646295" cy="1272209"/>
                <wp:effectExtent l="0" t="0" r="20955" b="2349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6295" cy="1272209"/>
                        </a:xfrm>
                        <a:prstGeom prst="roundRect">
                          <a:avLst/>
                        </a:prstGeom>
                        <a:solidFill>
                          <a:srgbClr val="1F497D">
                            <a:lumMod val="20000"/>
                            <a:lumOff val="80000"/>
                          </a:srgbClr>
                        </a:solidFill>
                        <a:ln w="25400" cap="flat" cmpd="sng" algn="ctr">
                          <a:solidFill>
                            <a:sysClr val="windowText" lastClr="000000"/>
                          </a:solidFill>
                          <a:prstDash val="solid"/>
                        </a:ln>
                        <a:effectLst/>
                      </wps:spPr>
                      <wps:txbx>
                        <w:txbxContent>
                          <w:p w14:paraId="7EF6E4B6" w14:textId="77777777" w:rsidR="00B358DA" w:rsidRPr="000F6A68" w:rsidRDefault="00B358DA" w:rsidP="000F6A68">
                            <w:pPr>
                              <w:jc w:val="center"/>
                              <w:rPr>
                                <w:b/>
                              </w:rPr>
                            </w:pPr>
                            <w:r w:rsidRPr="000F6A68">
                              <w:rPr>
                                <w:b/>
                              </w:rPr>
                              <w:t>Multi-agency training courses every 3 years *</w:t>
                            </w:r>
                          </w:p>
                          <w:p w14:paraId="60B125B5" w14:textId="06DDEF3E" w:rsidR="00B358DA" w:rsidRPr="000A1073" w:rsidRDefault="00B358DA" w:rsidP="00F73242">
                            <w:pPr>
                              <w:pStyle w:val="ListParagraph"/>
                              <w:numPr>
                                <w:ilvl w:val="0"/>
                                <w:numId w:val="9"/>
                              </w:numPr>
                              <w:spacing w:after="0" w:line="240" w:lineRule="auto"/>
                              <w:contextualSpacing/>
                              <w:rPr>
                                <w:b/>
                              </w:rPr>
                            </w:pPr>
                            <w:r w:rsidRPr="000A1073">
                              <w:rPr>
                                <w:b/>
                              </w:rPr>
                              <w:t xml:space="preserve">NSCP Safeguarding Children Today </w:t>
                            </w:r>
                            <w:r w:rsidR="00590FED" w:rsidRPr="000A1073">
                              <w:rPr>
                                <w:b/>
                              </w:rPr>
                              <w:t>seminar.</w:t>
                            </w:r>
                          </w:p>
                          <w:p w14:paraId="070079E2" w14:textId="77777777" w:rsidR="00B358DA" w:rsidRPr="000A1073" w:rsidRDefault="00B358DA" w:rsidP="00F73242">
                            <w:pPr>
                              <w:pStyle w:val="ListParagraph"/>
                              <w:numPr>
                                <w:ilvl w:val="0"/>
                                <w:numId w:val="9"/>
                              </w:numPr>
                              <w:spacing w:after="0" w:line="240" w:lineRule="auto"/>
                              <w:contextualSpacing/>
                              <w:rPr>
                                <w:b/>
                              </w:rPr>
                            </w:pPr>
                            <w:r w:rsidRPr="000A1073">
                              <w:rPr>
                                <w:b/>
                              </w:rPr>
                              <w:t>Subject specific NSCP training events or seminars</w:t>
                            </w:r>
                          </w:p>
                          <w:p w14:paraId="38508082" w14:textId="77777777" w:rsidR="00B358DA" w:rsidRPr="000A1073" w:rsidRDefault="00B358DA" w:rsidP="00F73242">
                            <w:pPr>
                              <w:pStyle w:val="ListParagraph"/>
                              <w:numPr>
                                <w:ilvl w:val="0"/>
                                <w:numId w:val="9"/>
                              </w:numPr>
                              <w:spacing w:after="0" w:line="240" w:lineRule="auto"/>
                              <w:contextualSpacing/>
                              <w:rPr>
                                <w:b/>
                              </w:rPr>
                            </w:pPr>
                            <w:r w:rsidRPr="000A1073">
                              <w:rPr>
                                <w:b/>
                              </w:rPr>
                              <w:t>Attending a NSCP safeguarding children practice review or multi agency audit event</w:t>
                            </w:r>
                          </w:p>
                          <w:p w14:paraId="035ED7EB" w14:textId="77777777" w:rsidR="00B358DA" w:rsidRPr="000F6A68" w:rsidRDefault="00B358DA" w:rsidP="000F6A68">
                            <w:pPr>
                              <w:pStyle w:val="ListParagraph"/>
                              <w:jc w:val="center"/>
                            </w:pPr>
                          </w:p>
                          <w:p w14:paraId="688DF9EE" w14:textId="77777777" w:rsidR="00B358DA" w:rsidRPr="000F6A68" w:rsidRDefault="00B358DA" w:rsidP="000F6A68">
                            <w:pPr>
                              <w:pStyle w:val="ListParagraph"/>
                              <w:jc w:val="center"/>
                            </w:pPr>
                          </w:p>
                          <w:p w14:paraId="29BA1C12" w14:textId="77777777" w:rsidR="00B358DA" w:rsidRDefault="00B358DA" w:rsidP="000F6A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E000FBB" id="Rectangle: Rounded Corners 22" o:spid="_x0000_s1035" alt="&quot;&quot;" style="position:absolute;margin-left:84.5pt;margin-top:2pt;width:365.85pt;height:100.1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" fillcolor="#c6d9f1" strokecolor="windowText" strokeweight="2pt">
                <v:path arrowok="t"/>
                <v:textbox>
                  <w:txbxContent>
                    <w:p w14:paraId="7EF6E4B6" w14:textId="77777777" w:rsidR="00B358DA" w:rsidRPr="000F6A68" w:rsidRDefault="00B358DA" w:rsidP="000F6A68">
                      <w:pPr>
                        <w:jc w:val="center"/>
                        <w:rPr>
                          <w:b/>
                        </w:rPr>
                      </w:pPr>
                      <w:r w:rsidRPr="000F6A68">
                        <w:rPr>
                          <w:b/>
                        </w:rPr>
                        <w:t>Multi-agency training courses every 3 years *</w:t>
                      </w:r>
                    </w:p>
                    <w:p w14:paraId="60B125B5" w14:textId="06DDEF3E" w:rsidR="00B358DA" w:rsidRPr="000A1073" w:rsidRDefault="00B358DA" w:rsidP="00F73242">
                      <w:pPr>
                        <w:pStyle w:val="ListParagraph"/>
                        <w:numPr>
                          <w:ilvl w:val="0"/>
                          <w:numId w:val="9"/>
                        </w:numPr>
                        <w:spacing w:after="0" w:line="240" w:lineRule="auto"/>
                        <w:contextualSpacing/>
                        <w:rPr>
                          <w:b/>
                        </w:rPr>
                      </w:pPr>
                      <w:r w:rsidRPr="000A1073">
                        <w:rPr>
                          <w:b/>
                        </w:rPr>
                        <w:t xml:space="preserve">NSCP Safeguarding Children Today </w:t>
                      </w:r>
                      <w:r w:rsidR="00590FED" w:rsidRPr="000A1073">
                        <w:rPr>
                          <w:b/>
                        </w:rPr>
                        <w:t>seminar.</w:t>
                      </w:r>
                    </w:p>
                    <w:p w14:paraId="070079E2" w14:textId="77777777" w:rsidR="00B358DA" w:rsidRPr="000A1073" w:rsidRDefault="00B358DA" w:rsidP="00F73242">
                      <w:pPr>
                        <w:pStyle w:val="ListParagraph"/>
                        <w:numPr>
                          <w:ilvl w:val="0"/>
                          <w:numId w:val="9"/>
                        </w:numPr>
                        <w:spacing w:after="0" w:line="240" w:lineRule="auto"/>
                        <w:contextualSpacing/>
                        <w:rPr>
                          <w:b/>
                        </w:rPr>
                      </w:pPr>
                      <w:r w:rsidRPr="000A1073">
                        <w:rPr>
                          <w:b/>
                        </w:rPr>
                        <w:t>Subject specific NSCP training events or seminars</w:t>
                      </w:r>
                    </w:p>
                    <w:p w14:paraId="38508082" w14:textId="77777777" w:rsidR="00B358DA" w:rsidRPr="000A1073" w:rsidRDefault="00B358DA" w:rsidP="00F73242">
                      <w:pPr>
                        <w:pStyle w:val="ListParagraph"/>
                        <w:numPr>
                          <w:ilvl w:val="0"/>
                          <w:numId w:val="9"/>
                        </w:numPr>
                        <w:spacing w:after="0" w:line="240" w:lineRule="auto"/>
                        <w:contextualSpacing/>
                        <w:rPr>
                          <w:b/>
                        </w:rPr>
                      </w:pPr>
                      <w:r w:rsidRPr="000A1073">
                        <w:rPr>
                          <w:b/>
                        </w:rPr>
                        <w:t>Attending a NSCP safeguarding children practice review or multi agency audit event</w:t>
                      </w:r>
                    </w:p>
                    <w:p w14:paraId="035ED7EB" w14:textId="77777777" w:rsidR="00B358DA" w:rsidRPr="000F6A68" w:rsidRDefault="00B358DA" w:rsidP="000F6A68">
                      <w:pPr>
                        <w:pStyle w:val="ListParagraph"/>
                        <w:jc w:val="center"/>
                      </w:pPr>
                    </w:p>
                    <w:p w14:paraId="688DF9EE" w14:textId="77777777" w:rsidR="00B358DA" w:rsidRPr="000F6A68" w:rsidRDefault="00B358DA" w:rsidP="000F6A68">
                      <w:pPr>
                        <w:pStyle w:val="ListParagraph"/>
                        <w:jc w:val="center"/>
                      </w:pPr>
                    </w:p>
                    <w:p w14:paraId="29BA1C12" w14:textId="77777777" w:rsidR="00B358DA" w:rsidRDefault="00B358DA" w:rsidP="000F6A68"/>
                  </w:txbxContent>
                </v:textbox>
                <w10:wrap anchorx="margin"/>
              </v:roundrect>
            </w:pict>
          </mc:Fallback>
        </mc:AlternateContent>
      </w:r>
    </w:p>
    <w:p w14:paraId="20A7A7DE"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5ADFB15C"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52A3FBB9"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77FCD839"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39FFF1C0"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2AEA3415"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75DCE197" w14:textId="6C1BA2D4" w:rsidR="000F6A68" w:rsidRPr="000F6A68" w:rsidRDefault="000F6A68" w:rsidP="002E5DA9">
      <w:pPr>
        <w:spacing w:after="0" w:line="240" w:lineRule="auto"/>
        <w:rPr>
          <w:rFonts w:ascii="Times New Roman" w:eastAsia="Times New Roman" w:hAnsi="Times New Roman" w:cs="Times New Roman"/>
          <w:szCs w:val="24"/>
          <w:lang w:eastAsia="en-GB"/>
        </w:rPr>
      </w:pPr>
    </w:p>
    <w:p w14:paraId="35C76780" w14:textId="7B428EE1" w:rsidR="000F6A68" w:rsidRPr="000F6A68" w:rsidRDefault="00BB2810" w:rsidP="002E5DA9">
      <w:pPr>
        <w:spacing w:after="0" w:line="240" w:lineRule="auto"/>
        <w:rPr>
          <w:rFonts w:ascii="Times New Roman" w:eastAsia="Times New Roman" w:hAnsi="Times New Roman" w:cs="Times New Roman"/>
          <w:szCs w:val="24"/>
          <w:lang w:eastAsia="en-GB"/>
        </w:rPr>
      </w:pPr>
      <w:r>
        <w:rPr>
          <w:noProof/>
        </w:rPr>
        <w:drawing>
          <wp:anchor distT="0" distB="0" distL="114300" distR="114300" simplePos="0" relativeHeight="251658255" behindDoc="0" locked="0" layoutInCell="1" allowOverlap="1" wp14:anchorId="23684C08" wp14:editId="5114B66F">
            <wp:simplePos x="0" y="0"/>
            <wp:positionH relativeFrom="column">
              <wp:posOffset>3252083</wp:posOffset>
            </wp:positionH>
            <wp:positionV relativeFrom="paragraph">
              <wp:posOffset>12286</wp:posOffset>
            </wp:positionV>
            <wp:extent cx="417830" cy="254026"/>
            <wp:effectExtent l="0" t="0" r="0" b="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53" cy="25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66E7" w14:textId="49B68614"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51" behindDoc="0" locked="0" layoutInCell="1" allowOverlap="1" wp14:anchorId="7339933D" wp14:editId="22A7AF25">
                <wp:simplePos x="0" y="0"/>
                <wp:positionH relativeFrom="margin">
                  <wp:posOffset>1089329</wp:posOffset>
                </wp:positionH>
                <wp:positionV relativeFrom="paragraph">
                  <wp:posOffset>91026</wp:posOffset>
                </wp:positionV>
                <wp:extent cx="4679950" cy="2067339"/>
                <wp:effectExtent l="0" t="0" r="2540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067339"/>
                        </a:xfrm>
                        <a:prstGeom prst="roundRect">
                          <a:avLst/>
                        </a:prstGeom>
                        <a:solidFill>
                          <a:srgbClr val="1F497D">
                            <a:lumMod val="20000"/>
                            <a:lumOff val="80000"/>
                          </a:srgbClr>
                        </a:solidFill>
                        <a:ln w="25400" cap="flat" cmpd="sng" algn="ctr">
                          <a:solidFill>
                            <a:sysClr val="windowText" lastClr="000000"/>
                          </a:solidFill>
                          <a:prstDash val="solid"/>
                        </a:ln>
                        <a:effectLst/>
                      </wps:spPr>
                      <wps:txbx>
                        <w:txbxContent>
                          <w:p w14:paraId="46FA1099" w14:textId="77777777" w:rsidR="00B358DA" w:rsidRPr="000F6A68" w:rsidRDefault="00B358DA" w:rsidP="000F6A68">
                            <w:pPr>
                              <w:jc w:val="center"/>
                              <w:rPr>
                                <w:b/>
                              </w:rPr>
                            </w:pPr>
                            <w:r w:rsidRPr="000F6A68">
                              <w:rPr>
                                <w:b/>
                              </w:rPr>
                              <w:t>Multi-agency training every 3 years*</w:t>
                            </w:r>
                          </w:p>
                          <w:p w14:paraId="025BA031" w14:textId="77777777" w:rsidR="00B358DA" w:rsidRPr="000A1073" w:rsidRDefault="00B358DA" w:rsidP="00F73242">
                            <w:pPr>
                              <w:numPr>
                                <w:ilvl w:val="0"/>
                                <w:numId w:val="10"/>
                              </w:numPr>
                              <w:spacing w:after="0"/>
                              <w:rPr>
                                <w:b/>
                                <w:sz w:val="20"/>
                              </w:rPr>
                            </w:pPr>
                            <w:r w:rsidRPr="000A1073">
                              <w:rPr>
                                <w:b/>
                                <w:sz w:val="20"/>
                              </w:rPr>
                              <w:t>NSCP Joint Agency Response to a child death training</w:t>
                            </w:r>
                          </w:p>
                          <w:p w14:paraId="101D2CC7" w14:textId="77777777" w:rsidR="00B358DA" w:rsidRPr="000A1073" w:rsidRDefault="00B358DA" w:rsidP="00F73242">
                            <w:pPr>
                              <w:numPr>
                                <w:ilvl w:val="0"/>
                                <w:numId w:val="10"/>
                              </w:numPr>
                              <w:spacing w:after="0"/>
                              <w:rPr>
                                <w:b/>
                                <w:sz w:val="20"/>
                              </w:rPr>
                            </w:pPr>
                            <w:r w:rsidRPr="000A1073">
                              <w:rPr>
                                <w:b/>
                                <w:sz w:val="20"/>
                              </w:rPr>
                              <w:t>Supervision Training</w:t>
                            </w:r>
                          </w:p>
                          <w:p w14:paraId="4A4B91E1" w14:textId="77777777" w:rsidR="00B358DA" w:rsidRPr="000A1073" w:rsidRDefault="00B358DA" w:rsidP="00F73242">
                            <w:pPr>
                              <w:numPr>
                                <w:ilvl w:val="0"/>
                                <w:numId w:val="10"/>
                              </w:numPr>
                              <w:spacing w:after="0"/>
                              <w:rPr>
                                <w:b/>
                                <w:sz w:val="20"/>
                              </w:rPr>
                            </w:pPr>
                            <w:r w:rsidRPr="000A1073">
                              <w:rPr>
                                <w:b/>
                                <w:sz w:val="20"/>
                              </w:rPr>
                              <w:t>Individual Management Review (IMR) Training</w:t>
                            </w:r>
                          </w:p>
                          <w:p w14:paraId="50284F6F" w14:textId="77777777" w:rsidR="00B358DA" w:rsidRPr="000A1073" w:rsidRDefault="00B358DA" w:rsidP="00F73242">
                            <w:pPr>
                              <w:numPr>
                                <w:ilvl w:val="0"/>
                                <w:numId w:val="10"/>
                              </w:numPr>
                              <w:spacing w:after="0"/>
                              <w:rPr>
                                <w:b/>
                                <w:sz w:val="20"/>
                              </w:rPr>
                            </w:pPr>
                            <w:r w:rsidRPr="000A1073">
                              <w:rPr>
                                <w:b/>
                                <w:sz w:val="20"/>
                              </w:rPr>
                              <w:t>Active participation in safeguarding children practice review or multi agency audit event</w:t>
                            </w:r>
                          </w:p>
                          <w:p w14:paraId="357C4857" w14:textId="77777777" w:rsidR="00B358DA" w:rsidRPr="000A1073" w:rsidRDefault="00B358DA" w:rsidP="00F73242">
                            <w:pPr>
                              <w:numPr>
                                <w:ilvl w:val="0"/>
                                <w:numId w:val="10"/>
                              </w:numPr>
                              <w:spacing w:after="0"/>
                              <w:rPr>
                                <w:b/>
                                <w:sz w:val="20"/>
                              </w:rPr>
                            </w:pPr>
                            <w:r w:rsidRPr="000A1073">
                              <w:rPr>
                                <w:b/>
                                <w:sz w:val="20"/>
                              </w:rPr>
                              <w:t>Delivery of NSCP training event</w:t>
                            </w:r>
                          </w:p>
                          <w:p w14:paraId="7BF00479" w14:textId="77777777" w:rsidR="00B358DA" w:rsidRPr="000A1073" w:rsidRDefault="00B358DA" w:rsidP="00F73242">
                            <w:pPr>
                              <w:numPr>
                                <w:ilvl w:val="0"/>
                                <w:numId w:val="10"/>
                              </w:numPr>
                              <w:spacing w:after="0"/>
                              <w:rPr>
                                <w:b/>
                                <w:sz w:val="20"/>
                              </w:rPr>
                            </w:pPr>
                            <w:r w:rsidRPr="000A1073">
                              <w:rPr>
                                <w:b/>
                                <w:sz w:val="20"/>
                              </w:rPr>
                              <w:t>Attendance at a partnership event/day or involvement in partnership organisation visit</w:t>
                            </w:r>
                          </w:p>
                          <w:p w14:paraId="41E8921D" w14:textId="77777777" w:rsidR="00B358DA" w:rsidRPr="00080E2D" w:rsidRDefault="00B358DA" w:rsidP="00DD4211">
                            <w:pPr>
                              <w:rPr>
                                <w:sz w:val="36"/>
                              </w:rPr>
                            </w:pPr>
                          </w:p>
                          <w:p w14:paraId="123A3BA1" w14:textId="77777777" w:rsidR="00B358DA" w:rsidRPr="001A40CC" w:rsidRDefault="00B358DA" w:rsidP="000F6A68">
                            <w:pPr>
                              <w:pStyle w:val="ListParagraph"/>
                            </w:pPr>
                          </w:p>
                          <w:p w14:paraId="5F0E41D7" w14:textId="77777777" w:rsidR="00B358DA" w:rsidRPr="000F6A68" w:rsidRDefault="00B358DA" w:rsidP="000F6A68">
                            <w:pPr>
                              <w:pStyle w:val="ListParagraph"/>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339933D" id="Rectangle: Rounded Corners 21" o:spid="_x0000_s1036" alt="&quot;&quot;" style="position:absolute;margin-left:85.75pt;margin-top:7.15pt;width:368.5pt;height:162.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" fillcolor="#c6d9f1" strokecolor="windowText" strokeweight="2pt">
                <v:path arrowok="t"/>
                <v:textbox>
                  <w:txbxContent>
                    <w:p w14:paraId="46FA1099" w14:textId="77777777" w:rsidR="00B358DA" w:rsidRPr="000F6A68" w:rsidRDefault="00B358DA" w:rsidP="000F6A68">
                      <w:pPr>
                        <w:jc w:val="center"/>
                        <w:rPr>
                          <w:b/>
                        </w:rPr>
                      </w:pPr>
                      <w:r w:rsidRPr="000F6A68">
                        <w:rPr>
                          <w:b/>
                        </w:rPr>
                        <w:t>Multi-agency training every 3 years*</w:t>
                      </w:r>
                    </w:p>
                    <w:p w14:paraId="025BA031" w14:textId="77777777" w:rsidR="00B358DA" w:rsidRPr="000A1073" w:rsidRDefault="00B358DA" w:rsidP="00F73242">
                      <w:pPr>
                        <w:numPr>
                          <w:ilvl w:val="0"/>
                          <w:numId w:val="10"/>
                        </w:numPr>
                        <w:spacing w:after="0"/>
                        <w:rPr>
                          <w:b/>
                          <w:sz w:val="20"/>
                        </w:rPr>
                      </w:pPr>
                      <w:r w:rsidRPr="000A1073">
                        <w:rPr>
                          <w:b/>
                          <w:sz w:val="20"/>
                        </w:rPr>
                        <w:t>NSCP Joint Agency Response to a child death training</w:t>
                      </w:r>
                    </w:p>
                    <w:p w14:paraId="101D2CC7" w14:textId="77777777" w:rsidR="00B358DA" w:rsidRPr="000A1073" w:rsidRDefault="00B358DA" w:rsidP="00F73242">
                      <w:pPr>
                        <w:numPr>
                          <w:ilvl w:val="0"/>
                          <w:numId w:val="10"/>
                        </w:numPr>
                        <w:spacing w:after="0"/>
                        <w:rPr>
                          <w:b/>
                          <w:sz w:val="20"/>
                        </w:rPr>
                      </w:pPr>
                      <w:r w:rsidRPr="000A1073">
                        <w:rPr>
                          <w:b/>
                          <w:sz w:val="20"/>
                        </w:rPr>
                        <w:t>Supervision Training</w:t>
                      </w:r>
                    </w:p>
                    <w:p w14:paraId="4A4B91E1" w14:textId="77777777" w:rsidR="00B358DA" w:rsidRPr="000A1073" w:rsidRDefault="00B358DA" w:rsidP="00F73242">
                      <w:pPr>
                        <w:numPr>
                          <w:ilvl w:val="0"/>
                          <w:numId w:val="10"/>
                        </w:numPr>
                        <w:spacing w:after="0"/>
                        <w:rPr>
                          <w:b/>
                          <w:sz w:val="20"/>
                        </w:rPr>
                      </w:pPr>
                      <w:r w:rsidRPr="000A1073">
                        <w:rPr>
                          <w:b/>
                          <w:sz w:val="20"/>
                        </w:rPr>
                        <w:t>Individual Management Review (IMR) Training</w:t>
                      </w:r>
                    </w:p>
                    <w:p w14:paraId="50284F6F" w14:textId="77777777" w:rsidR="00B358DA" w:rsidRPr="000A1073" w:rsidRDefault="00B358DA" w:rsidP="00F73242">
                      <w:pPr>
                        <w:numPr>
                          <w:ilvl w:val="0"/>
                          <w:numId w:val="10"/>
                        </w:numPr>
                        <w:spacing w:after="0"/>
                        <w:rPr>
                          <w:b/>
                          <w:sz w:val="20"/>
                        </w:rPr>
                      </w:pPr>
                      <w:r w:rsidRPr="000A1073">
                        <w:rPr>
                          <w:b/>
                          <w:sz w:val="20"/>
                        </w:rPr>
                        <w:t>Active participation in safeguarding children practice review or multi agency audit event</w:t>
                      </w:r>
                    </w:p>
                    <w:p w14:paraId="357C4857" w14:textId="77777777" w:rsidR="00B358DA" w:rsidRPr="000A1073" w:rsidRDefault="00B358DA" w:rsidP="00F73242">
                      <w:pPr>
                        <w:numPr>
                          <w:ilvl w:val="0"/>
                          <w:numId w:val="10"/>
                        </w:numPr>
                        <w:spacing w:after="0"/>
                        <w:rPr>
                          <w:b/>
                          <w:sz w:val="20"/>
                        </w:rPr>
                      </w:pPr>
                      <w:r w:rsidRPr="000A1073">
                        <w:rPr>
                          <w:b/>
                          <w:sz w:val="20"/>
                        </w:rPr>
                        <w:t>Delivery of NSCP training event</w:t>
                      </w:r>
                    </w:p>
                    <w:p w14:paraId="7BF00479" w14:textId="77777777" w:rsidR="00B358DA" w:rsidRPr="000A1073" w:rsidRDefault="00B358DA" w:rsidP="00F73242">
                      <w:pPr>
                        <w:numPr>
                          <w:ilvl w:val="0"/>
                          <w:numId w:val="10"/>
                        </w:numPr>
                        <w:spacing w:after="0"/>
                        <w:rPr>
                          <w:b/>
                          <w:sz w:val="20"/>
                        </w:rPr>
                      </w:pPr>
                      <w:r w:rsidRPr="000A1073">
                        <w:rPr>
                          <w:b/>
                          <w:sz w:val="20"/>
                        </w:rPr>
                        <w:t>Attendance at a partnership event/day or involvement in partnership organisation visit</w:t>
                      </w:r>
                    </w:p>
                    <w:p w14:paraId="41E8921D" w14:textId="77777777" w:rsidR="00B358DA" w:rsidRPr="00080E2D" w:rsidRDefault="00B358DA" w:rsidP="00DD4211">
                      <w:pPr>
                        <w:rPr>
                          <w:sz w:val="36"/>
                        </w:rPr>
                      </w:pPr>
                    </w:p>
                    <w:p w14:paraId="123A3BA1" w14:textId="77777777" w:rsidR="00B358DA" w:rsidRPr="001A40CC" w:rsidRDefault="00B358DA" w:rsidP="000F6A68">
                      <w:pPr>
                        <w:pStyle w:val="ListParagraph"/>
                      </w:pPr>
                    </w:p>
                    <w:p w14:paraId="5F0E41D7" w14:textId="77777777" w:rsidR="00B358DA" w:rsidRPr="000F6A68" w:rsidRDefault="00B358DA" w:rsidP="000F6A68">
                      <w:pPr>
                        <w:pStyle w:val="ListParagraph"/>
                        <w:jc w:val="center"/>
                        <w:rPr>
                          <w:i/>
                        </w:rPr>
                      </w:pPr>
                    </w:p>
                  </w:txbxContent>
                </v:textbox>
                <w10:wrap anchorx="margin"/>
              </v:roundrect>
            </w:pict>
          </mc:Fallback>
        </mc:AlternateContent>
      </w:r>
    </w:p>
    <w:p w14:paraId="7EAA77BE"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6CC0AD54"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36C672B7"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762BB26A"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056887D8"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16301C59"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4EBC429F"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2754A1C2"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74CE5AB4"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2B7A9351"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187261DF" w14:textId="77777777" w:rsidR="000F6A68" w:rsidRPr="000F6A68" w:rsidRDefault="0052130F" w:rsidP="002E5DA9">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b/>
      </w:r>
    </w:p>
    <w:p w14:paraId="77215A83" w14:textId="77777777" w:rsidR="000F6A68" w:rsidRPr="000F6A68" w:rsidRDefault="000F6A68" w:rsidP="002E5DA9">
      <w:pPr>
        <w:spacing w:after="0" w:line="240" w:lineRule="auto"/>
        <w:rPr>
          <w:rFonts w:ascii="Times New Roman" w:eastAsia="Times New Roman" w:hAnsi="Times New Roman" w:cs="Times New Roman"/>
          <w:szCs w:val="24"/>
          <w:lang w:eastAsia="en-GB"/>
        </w:rPr>
      </w:pPr>
    </w:p>
    <w:p w14:paraId="559A3DC3" w14:textId="46C4E895" w:rsidR="000F6A68" w:rsidRPr="000F6A68" w:rsidRDefault="00686A53" w:rsidP="002E5DA9">
      <w:pPr>
        <w:spacing w:after="0" w:line="240" w:lineRule="auto"/>
        <w:rPr>
          <w:rFonts w:ascii="Times New Roman" w:eastAsia="Times New Roman" w:hAnsi="Times New Roman" w:cs="Times New Roman"/>
          <w:szCs w:val="24"/>
          <w:lang w:eastAsia="en-GB"/>
        </w:rPr>
      </w:pPr>
      <w:r w:rsidRPr="000F6A68">
        <w:rPr>
          <w:noProof/>
          <w:sz w:val="20"/>
        </w:rPr>
        <mc:AlternateContent>
          <mc:Choice Requires="wps">
            <w:drawing>
              <wp:anchor distT="0" distB="0" distL="114300" distR="114300" simplePos="0" relativeHeight="251658254" behindDoc="0" locked="0" layoutInCell="1" allowOverlap="1" wp14:anchorId="02D27E2E" wp14:editId="15F6EAB9">
                <wp:simplePos x="0" y="0"/>
                <wp:positionH relativeFrom="margin">
                  <wp:posOffset>13970</wp:posOffset>
                </wp:positionH>
                <wp:positionV relativeFrom="paragraph">
                  <wp:posOffset>138430</wp:posOffset>
                </wp:positionV>
                <wp:extent cx="6294120" cy="1362710"/>
                <wp:effectExtent l="13970" t="20955" r="16510" b="16510"/>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62710"/>
                        </a:xfrm>
                        <a:prstGeom prst="roundRect">
                          <a:avLst>
                            <a:gd name="adj" fmla="val 18403"/>
                          </a:avLst>
                        </a:prstGeom>
                        <a:solidFill>
                          <a:srgbClr val="F79646"/>
                        </a:solidFill>
                        <a:ln w="25400" algn="ctr">
                          <a:solidFill>
                            <a:srgbClr val="000000"/>
                          </a:solidFill>
                          <a:round/>
                          <a:headEnd/>
                          <a:tailEnd/>
                        </a:ln>
                      </wps:spPr>
                      <wps:txbx>
                        <w:txbxContent>
                          <w:p w14:paraId="52A04772" w14:textId="77777777" w:rsidR="00B358DA" w:rsidRDefault="00B358DA" w:rsidP="000130F7">
                            <w:pPr>
                              <w:jc w:val="center"/>
                              <w:rPr>
                                <w:rFonts w:ascii="Arial" w:hAnsi="Arial" w:cs="Arial"/>
                                <w:b/>
                                <w:sz w:val="20"/>
                                <w:szCs w:val="20"/>
                              </w:rPr>
                            </w:pPr>
                            <w:r w:rsidRPr="00643447">
                              <w:rPr>
                                <w:rFonts w:ascii="Arial" w:hAnsi="Arial" w:cs="Arial"/>
                                <w:b/>
                                <w:sz w:val="20"/>
                                <w:szCs w:val="20"/>
                              </w:rPr>
                              <w:t>Own Organisation Training</w:t>
                            </w:r>
                          </w:p>
                          <w:p w14:paraId="69E1CF61" w14:textId="1C14FC0D" w:rsidR="00B358DA" w:rsidRPr="000A1073" w:rsidRDefault="00B358DA" w:rsidP="000130F7">
                            <w:pPr>
                              <w:jc w:val="center"/>
                              <w:rPr>
                                <w:rFonts w:ascii="Arial" w:hAnsi="Arial" w:cs="Arial"/>
                                <w:b/>
                                <w:sz w:val="20"/>
                                <w:szCs w:val="20"/>
                              </w:rPr>
                            </w:pPr>
                            <w:r w:rsidRPr="00A66F50">
                              <w:rPr>
                                <w:rFonts w:asciiTheme="minorHAnsi" w:hAnsiTheme="minorHAnsi" w:cstheme="minorHAnsi"/>
                                <w:b/>
                                <w:sz w:val="20"/>
                                <w:szCs w:val="20"/>
                              </w:rPr>
                              <w:t>Org</w:t>
                            </w:r>
                            <w:r w:rsidR="00A66F50" w:rsidRPr="00A66F50">
                              <w:rPr>
                                <w:rFonts w:asciiTheme="minorHAnsi" w:hAnsiTheme="minorHAnsi" w:cstheme="minorHAnsi"/>
                                <w:b/>
                                <w:sz w:val="20"/>
                                <w:szCs w:val="20"/>
                              </w:rPr>
                              <w:t>a</w:t>
                            </w:r>
                            <w:r w:rsidRPr="000A1073">
                              <w:rPr>
                                <w:rFonts w:cs="Arial"/>
                                <w:b/>
                                <w:sz w:val="20"/>
                                <w:szCs w:val="20"/>
                              </w:rPr>
                              <w:t xml:space="preserve">nisations may provide their own training in addition to/or as an alternative to the above, but if so will need to assure the Partnership that it meets the competences at the appropriate </w:t>
                            </w:r>
                            <w:r w:rsidR="00C03608" w:rsidRPr="000A1073">
                              <w:rPr>
                                <w:rFonts w:cs="Arial"/>
                                <w:b/>
                                <w:sz w:val="20"/>
                                <w:szCs w:val="20"/>
                              </w:rPr>
                              <w:t>level.</w:t>
                            </w:r>
                            <w:r w:rsidRPr="000A1073">
                              <w:rPr>
                                <w:rFonts w:cs="Arial"/>
                                <w:b/>
                                <w:sz w:val="20"/>
                                <w:szCs w:val="20"/>
                              </w:rPr>
                              <w:t xml:space="preserve"> </w:t>
                            </w:r>
                          </w:p>
                          <w:p w14:paraId="16DDBCD1" w14:textId="2E1177DA" w:rsidR="00B358DA" w:rsidRPr="0052130F" w:rsidRDefault="00B358DA" w:rsidP="0052130F">
                            <w:pPr>
                              <w:jc w:val="center"/>
                              <w:rPr>
                                <w:rFonts w:ascii="Arial" w:hAnsi="Arial" w:cs="Arial"/>
                                <w:b/>
                                <w:sz w:val="20"/>
                                <w:szCs w:val="20"/>
                              </w:rPr>
                            </w:pPr>
                            <w:r w:rsidRPr="000A1073">
                              <w:rPr>
                                <w:b/>
                                <w:sz w:val="20"/>
                                <w:szCs w:val="20"/>
                              </w:rPr>
                              <w:t>*</w:t>
                            </w:r>
                            <w:r w:rsidR="00C03608" w:rsidRPr="000A1073">
                              <w:rPr>
                                <w:b/>
                                <w:sz w:val="20"/>
                                <w:szCs w:val="20"/>
                              </w:rPr>
                              <w:t>Some</w:t>
                            </w:r>
                            <w:r w:rsidRPr="000A1073">
                              <w:rPr>
                                <w:b/>
                                <w:sz w:val="20"/>
                                <w:szCs w:val="20"/>
                              </w:rPr>
                              <w:t xml:space="preserve"> organisations or professions will have guidance that requires training more frequently, but this is                          the minimum recommended by the NSCP</w:t>
                            </w:r>
                          </w:p>
                          <w:p w14:paraId="53A16C13" w14:textId="77777777" w:rsidR="00B358DA" w:rsidRPr="000F6A68" w:rsidRDefault="00B358DA" w:rsidP="000F6A68">
                            <w:pPr>
                              <w:jc w:val="center"/>
                              <w:rPr>
                                <w:sz w:val="20"/>
                              </w:rPr>
                            </w:pPr>
                            <w:r w:rsidRPr="000F6A68">
                              <w:rPr>
                                <w:sz w:val="20"/>
                              </w:rPr>
                              <w:t xml:space="preserve">*some organisations or professions will have guidance that requires training more frequently but this is the minimum recommended by the </w:t>
                            </w:r>
                            <w:r>
                              <w:rPr>
                                <w:sz w:val="20"/>
                              </w:rPr>
                              <w:t>NSCP</w:t>
                            </w:r>
                          </w:p>
                          <w:p w14:paraId="72BC000C" w14:textId="77777777" w:rsidR="00B358DA" w:rsidRPr="000F6A68" w:rsidRDefault="00B358DA" w:rsidP="000F6A68">
                            <w:pPr>
                              <w:jc w:val="center"/>
                              <w:rPr>
                                <w:sz w:val="20"/>
                              </w:rPr>
                            </w:pPr>
                          </w:p>
                          <w:p w14:paraId="315AC2D2" w14:textId="77777777" w:rsidR="00B358DA" w:rsidRPr="000F6A68" w:rsidRDefault="00B358DA" w:rsidP="000F6A68">
                            <w:pP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D27E2E" id="Rectangle: Rounded Corners 20" o:spid="_x0000_s1037" alt="&quot;&quot;" style="position:absolute;margin-left:1.1pt;margin-top:10.9pt;width:495.6pt;height:107.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" fillcolor="#f79646" strokeweight="2pt">
                <v:textbox>
                  <w:txbxContent>
                    <w:p w14:paraId="52A04772" w14:textId="77777777" w:rsidR="00B358DA" w:rsidRDefault="00B358DA" w:rsidP="000130F7">
                      <w:pPr>
                        <w:jc w:val="center"/>
                        <w:rPr>
                          <w:rFonts w:ascii="Arial" w:hAnsi="Arial" w:cs="Arial"/>
                          <w:b/>
                          <w:sz w:val="20"/>
                          <w:szCs w:val="20"/>
                        </w:rPr>
                      </w:pPr>
                      <w:r w:rsidRPr="00643447">
                        <w:rPr>
                          <w:rFonts w:ascii="Arial" w:hAnsi="Arial" w:cs="Arial"/>
                          <w:b/>
                          <w:sz w:val="20"/>
                          <w:szCs w:val="20"/>
                        </w:rPr>
                        <w:t>Own Organisation Training</w:t>
                      </w:r>
                    </w:p>
                    <w:p w14:paraId="69E1CF61" w14:textId="1C14FC0D" w:rsidR="00B358DA" w:rsidRPr="000A1073" w:rsidRDefault="00B358DA" w:rsidP="000130F7">
                      <w:pPr>
                        <w:jc w:val="center"/>
                        <w:rPr>
                          <w:rFonts w:ascii="Arial" w:hAnsi="Arial" w:cs="Arial"/>
                          <w:b/>
                          <w:sz w:val="20"/>
                          <w:szCs w:val="20"/>
                        </w:rPr>
                      </w:pPr>
                      <w:r w:rsidRPr="00A66F50">
                        <w:rPr>
                          <w:rFonts w:asciiTheme="minorHAnsi" w:hAnsiTheme="minorHAnsi" w:cstheme="minorHAnsi"/>
                          <w:b/>
                          <w:sz w:val="20"/>
                          <w:szCs w:val="20"/>
                        </w:rPr>
                        <w:t>Org</w:t>
                      </w:r>
                      <w:r w:rsidR="00A66F50" w:rsidRPr="00A66F50">
                        <w:rPr>
                          <w:rFonts w:asciiTheme="minorHAnsi" w:hAnsiTheme="minorHAnsi" w:cstheme="minorHAnsi"/>
                          <w:b/>
                          <w:sz w:val="20"/>
                          <w:szCs w:val="20"/>
                        </w:rPr>
                        <w:t>a</w:t>
                      </w:r>
                      <w:r w:rsidRPr="000A1073">
                        <w:rPr>
                          <w:rFonts w:cs="Arial"/>
                          <w:b/>
                          <w:sz w:val="20"/>
                          <w:szCs w:val="20"/>
                        </w:rPr>
                        <w:t xml:space="preserve">nisations may provide their own training in addition to/or as an alternative to the above, but if so will need to assure the Partnership that it meets the competences at the appropriate </w:t>
                      </w:r>
                      <w:r w:rsidR="00C03608" w:rsidRPr="000A1073">
                        <w:rPr>
                          <w:rFonts w:cs="Arial"/>
                          <w:b/>
                          <w:sz w:val="20"/>
                          <w:szCs w:val="20"/>
                        </w:rPr>
                        <w:t>level.</w:t>
                      </w:r>
                      <w:r w:rsidRPr="000A1073">
                        <w:rPr>
                          <w:rFonts w:cs="Arial"/>
                          <w:b/>
                          <w:sz w:val="20"/>
                          <w:szCs w:val="20"/>
                        </w:rPr>
                        <w:t xml:space="preserve"> </w:t>
                      </w:r>
                    </w:p>
                    <w:p w14:paraId="16DDBCD1" w14:textId="2E1177DA" w:rsidR="00B358DA" w:rsidRPr="0052130F" w:rsidRDefault="00B358DA" w:rsidP="0052130F">
                      <w:pPr>
                        <w:jc w:val="center"/>
                        <w:rPr>
                          <w:rFonts w:ascii="Arial" w:hAnsi="Arial" w:cs="Arial"/>
                          <w:b/>
                          <w:sz w:val="20"/>
                          <w:szCs w:val="20"/>
                        </w:rPr>
                      </w:pPr>
                      <w:r w:rsidRPr="000A1073">
                        <w:rPr>
                          <w:b/>
                          <w:sz w:val="20"/>
                          <w:szCs w:val="20"/>
                        </w:rPr>
                        <w:t>*</w:t>
                      </w:r>
                      <w:r w:rsidR="00C03608" w:rsidRPr="000A1073">
                        <w:rPr>
                          <w:b/>
                          <w:sz w:val="20"/>
                          <w:szCs w:val="20"/>
                        </w:rPr>
                        <w:t>Some</w:t>
                      </w:r>
                      <w:r w:rsidRPr="000A1073">
                        <w:rPr>
                          <w:b/>
                          <w:sz w:val="20"/>
                          <w:szCs w:val="20"/>
                        </w:rPr>
                        <w:t xml:space="preserve"> organisations or professions will have guidance that requires training more frequently, but this is                          the minimum recommended by the NSCP</w:t>
                      </w:r>
                    </w:p>
                    <w:p w14:paraId="53A16C13" w14:textId="77777777" w:rsidR="00B358DA" w:rsidRPr="000F6A68" w:rsidRDefault="00B358DA" w:rsidP="000F6A68">
                      <w:pPr>
                        <w:jc w:val="center"/>
                        <w:rPr>
                          <w:sz w:val="20"/>
                        </w:rPr>
                      </w:pPr>
                      <w:r w:rsidRPr="000F6A68">
                        <w:rPr>
                          <w:sz w:val="20"/>
                        </w:rPr>
                        <w:t xml:space="preserve">*some organisations or professions will have guidance that requires training more frequently but this is the minimum recommended by the </w:t>
                      </w:r>
                      <w:r>
                        <w:rPr>
                          <w:sz w:val="20"/>
                        </w:rPr>
                        <w:t>NSCP</w:t>
                      </w:r>
                    </w:p>
                    <w:p w14:paraId="72BC000C" w14:textId="77777777" w:rsidR="00B358DA" w:rsidRPr="000F6A68" w:rsidRDefault="00B358DA" w:rsidP="000F6A68">
                      <w:pPr>
                        <w:jc w:val="center"/>
                        <w:rPr>
                          <w:sz w:val="20"/>
                        </w:rPr>
                      </w:pPr>
                    </w:p>
                    <w:p w14:paraId="315AC2D2" w14:textId="77777777" w:rsidR="00B358DA" w:rsidRPr="000F6A68" w:rsidRDefault="00B358DA" w:rsidP="000F6A68">
                      <w:pPr>
                        <w:rPr>
                          <w:sz w:val="20"/>
                        </w:rPr>
                      </w:pPr>
                    </w:p>
                  </w:txbxContent>
                </v:textbox>
                <w10:wrap anchorx="margin"/>
              </v:roundrect>
            </w:pict>
          </mc:Fallback>
        </mc:AlternateContent>
      </w:r>
    </w:p>
    <w:p w14:paraId="19404A84" w14:textId="77777777" w:rsidR="001B50EC" w:rsidRDefault="001B50EC" w:rsidP="002E5DA9">
      <w:pPr>
        <w:spacing w:after="0" w:line="240" w:lineRule="auto"/>
        <w:rPr>
          <w:rFonts w:ascii="Times New Roman" w:eastAsia="Times New Roman" w:hAnsi="Times New Roman" w:cs="Times New Roman"/>
          <w:szCs w:val="24"/>
          <w:lang w:eastAsia="en-GB"/>
        </w:rPr>
      </w:pPr>
    </w:p>
    <w:p w14:paraId="52777A47" w14:textId="77777777" w:rsidR="001B50EC" w:rsidRDefault="001B50EC" w:rsidP="002E5DA9">
      <w:pPr>
        <w:spacing w:after="0" w:line="240" w:lineRule="auto"/>
        <w:rPr>
          <w:rFonts w:ascii="Times New Roman" w:eastAsia="Times New Roman" w:hAnsi="Times New Roman" w:cs="Times New Roman"/>
          <w:szCs w:val="24"/>
          <w:lang w:eastAsia="en-GB"/>
        </w:rPr>
      </w:pPr>
    </w:p>
    <w:p w14:paraId="4C9AC4D8" w14:textId="297528D0" w:rsidR="00AF1327" w:rsidRPr="00D019D3" w:rsidRDefault="00AF1327" w:rsidP="002E5DA9">
      <w:pPr>
        <w:spacing w:after="0" w:line="240" w:lineRule="auto"/>
        <w:rPr>
          <w:rFonts w:ascii="Times New Roman" w:eastAsia="Times New Roman" w:hAnsi="Times New Roman"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016"/>
      </w:tblGrid>
      <w:tr w:rsidR="0000255E" w:rsidRPr="004F6C58" w14:paraId="52EE9CD0" w14:textId="77777777" w:rsidTr="00CA5BA1">
        <w:tc>
          <w:tcPr>
            <w:tcW w:w="9242" w:type="dxa"/>
            <w:shd w:val="clear" w:color="auto" w:fill="5B9BD5"/>
          </w:tcPr>
          <w:p w14:paraId="687E5E25" w14:textId="77777777" w:rsidR="0000255E" w:rsidRPr="00D30211" w:rsidRDefault="00876A38" w:rsidP="002E5DA9">
            <w:pPr>
              <w:spacing w:line="240" w:lineRule="auto"/>
              <w:jc w:val="center"/>
              <w:rPr>
                <w:rFonts w:ascii="Arial" w:eastAsia="Times New Roman" w:hAnsi="Arial"/>
                <w:b/>
                <w:sz w:val="32"/>
                <w:szCs w:val="32"/>
              </w:rPr>
            </w:pPr>
            <w:r w:rsidRPr="00D30211">
              <w:rPr>
                <w:rFonts w:ascii="Arial" w:eastAsia="Times New Roman" w:hAnsi="Arial"/>
                <w:b/>
                <w:sz w:val="32"/>
                <w:szCs w:val="32"/>
              </w:rPr>
              <w:lastRenderedPageBreak/>
              <w:t>Training Course Levels and Roles</w:t>
            </w:r>
          </w:p>
        </w:tc>
      </w:tr>
    </w:tbl>
    <w:p w14:paraId="2702BC91" w14:textId="77777777" w:rsidR="0052130F" w:rsidRDefault="0052130F" w:rsidP="002E5DA9">
      <w:pPr>
        <w:spacing w:line="240" w:lineRule="auto"/>
        <w:rPr>
          <w:rFonts w:ascii="Arial" w:hAnsi="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1D31" w:rsidRPr="00431D31" w14:paraId="2B22D8D3" w14:textId="77777777" w:rsidTr="000532C6">
        <w:trPr>
          <w:trHeight w:val="1735"/>
        </w:trPr>
        <w:tc>
          <w:tcPr>
            <w:tcW w:w="9242" w:type="dxa"/>
            <w:shd w:val="clear" w:color="auto" w:fill="auto"/>
          </w:tcPr>
          <w:p w14:paraId="2F08DAD2" w14:textId="77777777" w:rsidR="0052130F" w:rsidRPr="00431D31" w:rsidRDefault="0052130F" w:rsidP="002E5DA9">
            <w:pPr>
              <w:spacing w:line="240" w:lineRule="auto"/>
              <w:jc w:val="center"/>
              <w:rPr>
                <w:rFonts w:ascii="Arial" w:eastAsia="Times New Roman" w:hAnsi="Arial"/>
                <w:b/>
                <w:sz w:val="28"/>
                <w:szCs w:val="28"/>
              </w:rPr>
            </w:pPr>
            <w:r w:rsidRPr="00431D31">
              <w:rPr>
                <w:rFonts w:ascii="Arial" w:eastAsia="Times New Roman" w:hAnsi="Arial"/>
                <w:b/>
                <w:sz w:val="28"/>
                <w:szCs w:val="28"/>
              </w:rPr>
              <w:t>Level 1</w:t>
            </w:r>
          </w:p>
          <w:p w14:paraId="01BF8375" w14:textId="1E59E7C0" w:rsidR="0052130F" w:rsidRPr="00431D31" w:rsidRDefault="0052130F" w:rsidP="002E5DA9">
            <w:pPr>
              <w:spacing w:line="240" w:lineRule="auto"/>
              <w:jc w:val="center"/>
              <w:rPr>
                <w:rFonts w:ascii="Arial" w:eastAsia="Times New Roman" w:hAnsi="Arial"/>
                <w:b/>
                <w:sz w:val="28"/>
                <w:szCs w:val="28"/>
              </w:rPr>
            </w:pPr>
            <w:r w:rsidRPr="00431D31">
              <w:rPr>
                <w:rFonts w:ascii="Arial" w:eastAsia="Times New Roman" w:hAnsi="Arial"/>
                <w:sz w:val="24"/>
                <w:szCs w:val="24"/>
              </w:rPr>
              <w:t>For all staff whose role brings them into contact with children, young people</w:t>
            </w:r>
            <w:r w:rsidR="00A66F50" w:rsidRPr="00431D31">
              <w:rPr>
                <w:rFonts w:ascii="Arial" w:eastAsia="Times New Roman" w:hAnsi="Arial"/>
                <w:sz w:val="24"/>
                <w:szCs w:val="24"/>
              </w:rPr>
              <w:t>,</w:t>
            </w:r>
            <w:r w:rsidRPr="00431D31">
              <w:rPr>
                <w:rFonts w:ascii="Arial" w:eastAsia="Times New Roman" w:hAnsi="Arial"/>
                <w:sz w:val="24"/>
                <w:szCs w:val="24"/>
              </w:rPr>
              <w:t xml:space="preserve"> and families, including staff who may only have infrequent contact. NB</w:t>
            </w:r>
            <w:r w:rsidRPr="00431D31">
              <w:rPr>
                <w:rFonts w:ascii="Arial" w:eastAsia="Times New Roman" w:hAnsi="Arial"/>
                <w:i/>
                <w:sz w:val="24"/>
                <w:szCs w:val="24"/>
              </w:rPr>
              <w:t xml:space="preserve"> </w:t>
            </w:r>
            <w:r w:rsidRPr="00431D31">
              <w:rPr>
                <w:rFonts w:ascii="Arial" w:eastAsia="Times New Roman" w:hAnsi="Arial"/>
                <w:sz w:val="24"/>
                <w:szCs w:val="24"/>
              </w:rPr>
              <w:t xml:space="preserve">All staff within the workforce will be expected to complete mandatory training at this level </w:t>
            </w:r>
            <w:proofErr w:type="gramStart"/>
            <w:r w:rsidRPr="00431D31">
              <w:rPr>
                <w:rFonts w:ascii="Arial" w:eastAsia="Times New Roman" w:hAnsi="Arial"/>
                <w:sz w:val="24"/>
                <w:szCs w:val="24"/>
              </w:rPr>
              <w:t>in order to</w:t>
            </w:r>
            <w:proofErr w:type="gramEnd"/>
            <w:r w:rsidRPr="00431D31">
              <w:rPr>
                <w:rFonts w:ascii="Arial" w:eastAsia="Times New Roman" w:hAnsi="Arial"/>
                <w:sz w:val="24"/>
                <w:szCs w:val="24"/>
              </w:rPr>
              <w:t xml:space="preserve"> raise awareness of Safeguarding issues (this is often provided in-house).</w:t>
            </w:r>
          </w:p>
        </w:tc>
      </w:tr>
      <w:tr w:rsidR="00431D31" w:rsidRPr="00431D31" w14:paraId="53A8DD6C" w14:textId="77777777" w:rsidTr="000532C6">
        <w:trPr>
          <w:trHeight w:val="896"/>
        </w:trPr>
        <w:tc>
          <w:tcPr>
            <w:tcW w:w="9242" w:type="dxa"/>
            <w:shd w:val="clear" w:color="auto" w:fill="auto"/>
          </w:tcPr>
          <w:p w14:paraId="72E4EEC4" w14:textId="77777777" w:rsidR="0052130F" w:rsidRPr="00431D31" w:rsidRDefault="0052130F" w:rsidP="002E5DA9">
            <w:pPr>
              <w:spacing w:line="240" w:lineRule="auto"/>
              <w:rPr>
                <w:rFonts w:ascii="Arial" w:eastAsia="Times New Roman" w:hAnsi="Arial"/>
                <w:b/>
                <w:i/>
                <w:sz w:val="24"/>
                <w:szCs w:val="24"/>
              </w:rPr>
            </w:pPr>
            <w:r w:rsidRPr="00431D31">
              <w:rPr>
                <w:rFonts w:ascii="Arial" w:eastAsia="Times New Roman" w:hAnsi="Arial"/>
                <w:b/>
                <w:i/>
                <w:sz w:val="24"/>
                <w:szCs w:val="24"/>
              </w:rPr>
              <w:t>For Example</w:t>
            </w:r>
            <w:r w:rsidRPr="00431D31">
              <w:rPr>
                <w:rFonts w:ascii="Arial" w:eastAsia="Times New Roman" w:hAnsi="Arial"/>
                <w:i/>
                <w:sz w:val="24"/>
                <w:szCs w:val="24"/>
              </w:rPr>
              <w:t xml:space="preserve">: </w:t>
            </w:r>
            <w:r w:rsidRPr="003A6BA7">
              <w:rPr>
                <w:rFonts w:ascii="Arial" w:eastAsia="Times New Roman" w:hAnsi="Arial"/>
                <w:iCs/>
                <w:sz w:val="24"/>
                <w:szCs w:val="24"/>
              </w:rPr>
              <w:t>librarians</w:t>
            </w:r>
            <w:r w:rsidRPr="00431D31">
              <w:rPr>
                <w:rFonts w:ascii="Arial" w:eastAsia="Times New Roman" w:hAnsi="Arial"/>
                <w:i/>
                <w:sz w:val="24"/>
                <w:szCs w:val="24"/>
              </w:rPr>
              <w:t xml:space="preserve">, </w:t>
            </w:r>
            <w:r w:rsidRPr="003A6BA7">
              <w:rPr>
                <w:rFonts w:ascii="Arial" w:eastAsia="Times New Roman" w:hAnsi="Arial"/>
                <w:iCs/>
                <w:sz w:val="24"/>
                <w:szCs w:val="24"/>
              </w:rPr>
              <w:t xml:space="preserve">GP receptionists, community advice centre staff, housing maintenance staff, environmental officers, leisure centre </w:t>
            </w:r>
            <w:r w:rsidR="00DD4211" w:rsidRPr="003A6BA7">
              <w:rPr>
                <w:rFonts w:ascii="Arial" w:eastAsia="Times New Roman" w:hAnsi="Arial"/>
                <w:iCs/>
                <w:sz w:val="24"/>
                <w:szCs w:val="24"/>
              </w:rPr>
              <w:t>staff,</w:t>
            </w:r>
            <w:r w:rsidRPr="003A6BA7">
              <w:rPr>
                <w:rFonts w:ascii="Arial" w:eastAsia="Times New Roman" w:hAnsi="Arial"/>
                <w:iCs/>
                <w:sz w:val="24"/>
                <w:szCs w:val="24"/>
              </w:rPr>
              <w:t xml:space="preserve"> grounds staff, dentists, </w:t>
            </w:r>
            <w:r w:rsidR="00DD4211" w:rsidRPr="003A6BA7">
              <w:rPr>
                <w:rFonts w:ascii="Arial" w:eastAsia="Times New Roman" w:hAnsi="Arial"/>
                <w:iCs/>
                <w:sz w:val="24"/>
                <w:szCs w:val="24"/>
              </w:rPr>
              <w:t>pharmacists, volunteers</w:t>
            </w:r>
            <w:r w:rsidRPr="003A6BA7">
              <w:rPr>
                <w:rFonts w:ascii="Arial" w:eastAsia="Times New Roman" w:hAnsi="Arial"/>
                <w:iCs/>
                <w:sz w:val="24"/>
                <w:szCs w:val="24"/>
              </w:rPr>
              <w:t xml:space="preserve"> etc.</w:t>
            </w:r>
          </w:p>
        </w:tc>
      </w:tr>
      <w:tr w:rsidR="00431D31" w:rsidRPr="00431D31" w14:paraId="615D001B" w14:textId="77777777" w:rsidTr="006E7AD5">
        <w:tc>
          <w:tcPr>
            <w:tcW w:w="9242" w:type="dxa"/>
            <w:shd w:val="clear" w:color="auto" w:fill="auto"/>
          </w:tcPr>
          <w:p w14:paraId="15754525" w14:textId="77777777" w:rsidR="00235D33" w:rsidRPr="00431D31" w:rsidRDefault="0052130F" w:rsidP="00C2563C">
            <w:pPr>
              <w:spacing w:after="0" w:line="240" w:lineRule="auto"/>
              <w:jc w:val="center"/>
              <w:rPr>
                <w:rFonts w:ascii="Arial" w:eastAsia="Times New Roman" w:hAnsi="Arial"/>
                <w:b/>
                <w:sz w:val="28"/>
                <w:szCs w:val="28"/>
              </w:rPr>
            </w:pPr>
            <w:r w:rsidRPr="00431D31">
              <w:rPr>
                <w:rFonts w:ascii="Arial" w:eastAsia="Times New Roman" w:hAnsi="Arial"/>
                <w:b/>
                <w:sz w:val="28"/>
                <w:szCs w:val="28"/>
              </w:rPr>
              <w:t xml:space="preserve">Level </w:t>
            </w:r>
            <w:r w:rsidR="00235D33" w:rsidRPr="00431D31">
              <w:rPr>
                <w:rFonts w:ascii="Arial" w:eastAsia="Times New Roman" w:hAnsi="Arial"/>
                <w:b/>
                <w:sz w:val="28"/>
                <w:szCs w:val="28"/>
              </w:rPr>
              <w:t>2</w:t>
            </w:r>
          </w:p>
          <w:p w14:paraId="2EDDB6CA" w14:textId="77777777" w:rsidR="00F74166" w:rsidRPr="00431D31" w:rsidRDefault="00F74166" w:rsidP="00C2563C">
            <w:pPr>
              <w:spacing w:after="0" w:line="240" w:lineRule="auto"/>
              <w:jc w:val="center"/>
              <w:rPr>
                <w:rFonts w:ascii="Arial" w:eastAsia="Times New Roman" w:hAnsi="Arial"/>
                <w:b/>
                <w:sz w:val="28"/>
                <w:szCs w:val="28"/>
              </w:rPr>
            </w:pPr>
          </w:p>
          <w:p w14:paraId="02FDE594" w14:textId="54D89FBF" w:rsidR="0052130F" w:rsidRPr="00431D31" w:rsidRDefault="0052130F" w:rsidP="00C2563C">
            <w:pPr>
              <w:spacing w:after="0" w:line="240" w:lineRule="auto"/>
              <w:rPr>
                <w:rFonts w:ascii="Arial" w:eastAsia="Times New Roman" w:hAnsi="Arial"/>
                <w:b/>
                <w:sz w:val="28"/>
                <w:szCs w:val="28"/>
              </w:rPr>
            </w:pPr>
            <w:r w:rsidRPr="00431D31">
              <w:rPr>
                <w:rFonts w:ascii="Arial" w:eastAsia="Times New Roman" w:hAnsi="Arial"/>
                <w:sz w:val="24"/>
                <w:szCs w:val="24"/>
              </w:rPr>
              <w:t xml:space="preserve">For all staff who work regularly with children, young </w:t>
            </w:r>
            <w:r w:rsidR="00A66F50" w:rsidRPr="00431D31">
              <w:rPr>
                <w:rFonts w:ascii="Arial" w:eastAsia="Times New Roman" w:hAnsi="Arial"/>
                <w:sz w:val="24"/>
                <w:szCs w:val="24"/>
              </w:rPr>
              <w:t>people,</w:t>
            </w:r>
            <w:r w:rsidRPr="00431D31">
              <w:rPr>
                <w:rFonts w:ascii="Arial" w:eastAsia="Times New Roman" w:hAnsi="Arial"/>
                <w:sz w:val="24"/>
                <w:szCs w:val="24"/>
              </w:rPr>
              <w:t xml:space="preserve"> and families /carers, who may be </w:t>
            </w:r>
            <w:proofErr w:type="gramStart"/>
            <w:r w:rsidRPr="00431D31">
              <w:rPr>
                <w:rFonts w:ascii="Arial" w:eastAsia="Times New Roman" w:hAnsi="Arial"/>
                <w:sz w:val="24"/>
                <w:szCs w:val="24"/>
              </w:rPr>
              <w:t>in a position</w:t>
            </w:r>
            <w:proofErr w:type="gramEnd"/>
            <w:r w:rsidRPr="00431D31">
              <w:rPr>
                <w:rFonts w:ascii="Arial" w:eastAsia="Times New Roman" w:hAnsi="Arial"/>
                <w:sz w:val="24"/>
                <w:szCs w:val="24"/>
              </w:rPr>
              <w:t xml:space="preserve"> to identify concerns about maltreatment and may be asked to contribute to safeguarding processes.</w:t>
            </w:r>
          </w:p>
        </w:tc>
      </w:tr>
      <w:tr w:rsidR="00431D31" w:rsidRPr="00431D31" w14:paraId="1211A305" w14:textId="77777777" w:rsidTr="006E7AD5">
        <w:tc>
          <w:tcPr>
            <w:tcW w:w="9242" w:type="dxa"/>
            <w:shd w:val="clear" w:color="auto" w:fill="auto"/>
          </w:tcPr>
          <w:p w14:paraId="47DA057F" w14:textId="77777777" w:rsidR="0052130F" w:rsidRPr="00431D31" w:rsidRDefault="0052130F" w:rsidP="002E5DA9">
            <w:pPr>
              <w:spacing w:line="240" w:lineRule="auto"/>
              <w:rPr>
                <w:rFonts w:ascii="Arial" w:eastAsia="Times New Roman" w:hAnsi="Arial"/>
                <w:b/>
                <w:i/>
                <w:sz w:val="24"/>
                <w:szCs w:val="24"/>
              </w:rPr>
            </w:pPr>
            <w:r w:rsidRPr="00431D31">
              <w:rPr>
                <w:rFonts w:ascii="Arial" w:eastAsia="Times New Roman" w:hAnsi="Arial"/>
                <w:b/>
                <w:i/>
                <w:sz w:val="24"/>
                <w:szCs w:val="24"/>
              </w:rPr>
              <w:t>For Example</w:t>
            </w:r>
            <w:r w:rsidRPr="00431D31">
              <w:rPr>
                <w:rFonts w:ascii="Arial" w:eastAsia="Times New Roman" w:hAnsi="Arial"/>
                <w:i/>
                <w:sz w:val="24"/>
                <w:szCs w:val="24"/>
              </w:rPr>
              <w:t xml:space="preserve">: </w:t>
            </w:r>
            <w:r w:rsidRPr="000C63FD">
              <w:rPr>
                <w:rFonts w:ascii="Arial" w:eastAsia="Times New Roman" w:hAnsi="Arial"/>
                <w:iCs/>
                <w:sz w:val="24"/>
                <w:szCs w:val="24"/>
              </w:rPr>
              <w:t>All health clinical and hospital staff, housing staff, sports development officers, police other than in specialist roles, faith group staff, play scheme workers, volunteers etc</w:t>
            </w:r>
          </w:p>
        </w:tc>
      </w:tr>
      <w:tr w:rsidR="00431D31" w:rsidRPr="00431D31" w14:paraId="01E84F4C" w14:textId="77777777" w:rsidTr="006E7AD5">
        <w:tc>
          <w:tcPr>
            <w:tcW w:w="9242" w:type="dxa"/>
            <w:shd w:val="clear" w:color="auto" w:fill="auto"/>
          </w:tcPr>
          <w:p w14:paraId="49A7AE0A" w14:textId="77777777" w:rsidR="0052130F" w:rsidRPr="00431D31" w:rsidRDefault="0052130F" w:rsidP="00C2563C">
            <w:pPr>
              <w:spacing w:after="0" w:line="240" w:lineRule="auto"/>
              <w:jc w:val="center"/>
              <w:rPr>
                <w:rFonts w:ascii="Arial" w:eastAsia="Times New Roman" w:hAnsi="Arial"/>
                <w:b/>
                <w:sz w:val="28"/>
                <w:szCs w:val="28"/>
              </w:rPr>
            </w:pPr>
            <w:r w:rsidRPr="00431D31">
              <w:rPr>
                <w:rFonts w:ascii="Arial" w:eastAsia="Times New Roman" w:hAnsi="Arial"/>
                <w:b/>
                <w:sz w:val="28"/>
                <w:szCs w:val="28"/>
              </w:rPr>
              <w:t>Level 3</w:t>
            </w:r>
          </w:p>
          <w:p w14:paraId="232DC384" w14:textId="77777777" w:rsidR="00F74166" w:rsidRPr="00431D31" w:rsidRDefault="00F74166" w:rsidP="00C2563C">
            <w:pPr>
              <w:spacing w:after="0" w:line="240" w:lineRule="auto"/>
              <w:jc w:val="center"/>
              <w:rPr>
                <w:rFonts w:ascii="Arial" w:eastAsia="Times New Roman" w:hAnsi="Arial"/>
                <w:b/>
                <w:sz w:val="28"/>
                <w:szCs w:val="28"/>
              </w:rPr>
            </w:pPr>
          </w:p>
          <w:p w14:paraId="40CC8A74" w14:textId="0F32EFF2" w:rsidR="0052130F" w:rsidRPr="00431D31" w:rsidRDefault="0052130F" w:rsidP="00C2563C">
            <w:pPr>
              <w:spacing w:after="0" w:line="240" w:lineRule="auto"/>
              <w:rPr>
                <w:rFonts w:ascii="Arial" w:eastAsia="Times New Roman" w:hAnsi="Arial"/>
                <w:sz w:val="24"/>
                <w:szCs w:val="24"/>
              </w:rPr>
            </w:pPr>
            <w:r w:rsidRPr="00431D31">
              <w:rPr>
                <w:rFonts w:ascii="Arial" w:eastAsia="Times New Roman" w:hAnsi="Arial"/>
                <w:sz w:val="24"/>
                <w:szCs w:val="24"/>
              </w:rPr>
              <w:t xml:space="preserve">For all staff who work predominantly with children, young people and/or parents/carers and could potentially contribute to assessing, planning, </w:t>
            </w:r>
            <w:r w:rsidR="00A66F50" w:rsidRPr="00431D31">
              <w:rPr>
                <w:rFonts w:ascii="Arial" w:eastAsia="Times New Roman" w:hAnsi="Arial"/>
                <w:sz w:val="24"/>
                <w:szCs w:val="24"/>
              </w:rPr>
              <w:t>intervening,</w:t>
            </w:r>
            <w:r w:rsidRPr="00431D31">
              <w:rPr>
                <w:rFonts w:ascii="Arial" w:eastAsia="Times New Roman" w:hAnsi="Arial"/>
                <w:sz w:val="24"/>
                <w:szCs w:val="24"/>
              </w:rPr>
              <w:t xml:space="preserve"> and reviewing the needs of children and young people, including parental capacity, where there are safeguarding concerns.</w:t>
            </w:r>
          </w:p>
        </w:tc>
      </w:tr>
      <w:tr w:rsidR="00431D31" w:rsidRPr="00431D31" w14:paraId="7A049361" w14:textId="77777777" w:rsidTr="006E7AD5">
        <w:tc>
          <w:tcPr>
            <w:tcW w:w="9242" w:type="dxa"/>
            <w:shd w:val="clear" w:color="auto" w:fill="auto"/>
          </w:tcPr>
          <w:p w14:paraId="4836D134" w14:textId="351F43FB" w:rsidR="0052130F" w:rsidRPr="00431D31" w:rsidRDefault="0052130F" w:rsidP="00692ED1">
            <w:pPr>
              <w:autoSpaceDE w:val="0"/>
              <w:autoSpaceDN w:val="0"/>
              <w:adjustRightInd w:val="0"/>
              <w:spacing w:after="0" w:line="240" w:lineRule="auto"/>
              <w:rPr>
                <w:rFonts w:ascii="Arial" w:eastAsia="Times New Roman" w:hAnsi="Arial" w:cs="Arial"/>
                <w:sz w:val="24"/>
                <w:szCs w:val="24"/>
                <w:lang w:eastAsia="en-GB"/>
              </w:rPr>
            </w:pPr>
            <w:r w:rsidRPr="00431D31">
              <w:rPr>
                <w:rFonts w:ascii="Arial" w:eastAsia="Times New Roman" w:hAnsi="Arial"/>
                <w:b/>
                <w:i/>
                <w:sz w:val="24"/>
                <w:szCs w:val="24"/>
              </w:rPr>
              <w:t>For Example</w:t>
            </w:r>
            <w:r w:rsidRPr="00431D31">
              <w:rPr>
                <w:rFonts w:ascii="Arial" w:eastAsia="Times New Roman" w:hAnsi="Arial"/>
                <w:i/>
                <w:sz w:val="24"/>
                <w:szCs w:val="24"/>
              </w:rPr>
              <w:t xml:space="preserve">: </w:t>
            </w:r>
            <w:r w:rsidR="00692ED1" w:rsidRPr="00431D31">
              <w:rPr>
                <w:rFonts w:ascii="Arial" w:eastAsia="Times New Roman" w:hAnsi="Arial" w:cs="Arial"/>
                <w:sz w:val="24"/>
                <w:szCs w:val="24"/>
                <w:lang w:eastAsia="en-GB"/>
              </w:rPr>
              <w:t>Paediatricians, children’s nurses and allied health professionals, GPs including GP practice leads,</w:t>
            </w:r>
            <w:r w:rsidR="00050A1A" w:rsidRPr="00431D31">
              <w:rPr>
                <w:rFonts w:ascii="Arial" w:eastAsia="Times New Roman" w:hAnsi="Arial" w:cs="Arial"/>
                <w:sz w:val="24"/>
                <w:szCs w:val="24"/>
                <w:lang w:eastAsia="en-GB"/>
              </w:rPr>
              <w:t xml:space="preserve"> </w:t>
            </w:r>
            <w:r w:rsidR="00692ED1" w:rsidRPr="00431D31">
              <w:rPr>
                <w:rFonts w:ascii="Arial" w:eastAsia="Times New Roman" w:hAnsi="Arial" w:cs="Arial"/>
                <w:sz w:val="24"/>
                <w:szCs w:val="24"/>
                <w:lang w:eastAsia="en-GB"/>
              </w:rPr>
              <w:t xml:space="preserve">youth workers, those working in the early years sector (depending on role), residential staff, midwives, school nurses/specialist health practitioners, sexual health staff, teachers, teaching assistants, probation staff, social workers, family service staff,  sports club welfare officers, those working with adults in, for example, learning disability, mental health, alcohol and drug misuse services, youth offending service staff, staff in secure settings and those working in community play schemes. </w:t>
            </w:r>
            <w:r w:rsidR="003363F1" w:rsidRPr="00431D31">
              <w:rPr>
                <w:rFonts w:ascii="Arial" w:eastAsia="Times New Roman" w:hAnsi="Arial" w:cs="Arial"/>
                <w:sz w:val="24"/>
                <w:szCs w:val="24"/>
                <w:lang w:eastAsia="en-GB"/>
              </w:rPr>
              <w:t>Managers:</w:t>
            </w:r>
            <w:r w:rsidR="00692ED1" w:rsidRPr="00431D31">
              <w:rPr>
                <w:rFonts w:ascii="Arial" w:eastAsia="Times New Roman" w:hAnsi="Arial" w:cs="Arial"/>
                <w:sz w:val="24"/>
                <w:szCs w:val="24"/>
                <w:lang w:eastAsia="en-GB"/>
              </w:rPr>
              <w:t xml:space="preserve"> such as Children’s Social Care Team Managers would also be included in this level.</w:t>
            </w:r>
          </w:p>
        </w:tc>
      </w:tr>
      <w:tr w:rsidR="00431D31" w:rsidRPr="00431D31" w14:paraId="3241ED05" w14:textId="77777777" w:rsidTr="006E7AD5">
        <w:tc>
          <w:tcPr>
            <w:tcW w:w="9242" w:type="dxa"/>
            <w:shd w:val="clear" w:color="auto" w:fill="auto"/>
          </w:tcPr>
          <w:p w14:paraId="1C96D8C4" w14:textId="77777777" w:rsidR="0052130F" w:rsidRPr="00431D31" w:rsidRDefault="0052130F" w:rsidP="00C2563C">
            <w:pPr>
              <w:spacing w:after="0" w:line="240" w:lineRule="auto"/>
              <w:jc w:val="center"/>
              <w:rPr>
                <w:rFonts w:ascii="Arial" w:eastAsia="Times New Roman" w:hAnsi="Arial"/>
                <w:b/>
                <w:sz w:val="28"/>
                <w:szCs w:val="28"/>
              </w:rPr>
            </w:pPr>
            <w:r w:rsidRPr="00431D31">
              <w:rPr>
                <w:rFonts w:ascii="Arial" w:eastAsia="Times New Roman" w:hAnsi="Arial"/>
                <w:b/>
                <w:sz w:val="28"/>
                <w:szCs w:val="28"/>
              </w:rPr>
              <w:t>Level 4</w:t>
            </w:r>
          </w:p>
          <w:p w14:paraId="2D2AF678" w14:textId="77777777" w:rsidR="00F74166" w:rsidRPr="00431D31" w:rsidRDefault="00F74166" w:rsidP="00C2563C">
            <w:pPr>
              <w:spacing w:after="0" w:line="240" w:lineRule="auto"/>
              <w:jc w:val="center"/>
              <w:rPr>
                <w:rFonts w:ascii="Arial" w:eastAsia="Times New Roman" w:hAnsi="Arial"/>
                <w:b/>
                <w:sz w:val="28"/>
                <w:szCs w:val="28"/>
              </w:rPr>
            </w:pPr>
          </w:p>
          <w:p w14:paraId="620699AA" w14:textId="77777777" w:rsidR="0052130F" w:rsidRPr="00431D31" w:rsidRDefault="0052130F" w:rsidP="002E5DA9">
            <w:pPr>
              <w:spacing w:line="240" w:lineRule="auto"/>
              <w:rPr>
                <w:rFonts w:ascii="Arial" w:eastAsia="Times New Roman" w:hAnsi="Arial"/>
                <w:sz w:val="24"/>
                <w:szCs w:val="24"/>
              </w:rPr>
            </w:pPr>
            <w:r w:rsidRPr="00431D31">
              <w:rPr>
                <w:rFonts w:ascii="Arial" w:eastAsia="Times New Roman" w:hAnsi="Arial"/>
                <w:sz w:val="24"/>
                <w:szCs w:val="24"/>
              </w:rPr>
              <w:t>For staff who have responsibilities for supervising or guiding staff in safeguarding processes, including coordinating assessments and staff with managerial positions.</w:t>
            </w:r>
          </w:p>
        </w:tc>
      </w:tr>
      <w:tr w:rsidR="00431D31" w:rsidRPr="00431D31" w14:paraId="65AE898D" w14:textId="77777777" w:rsidTr="006E7AD5">
        <w:tc>
          <w:tcPr>
            <w:tcW w:w="9242" w:type="dxa"/>
            <w:shd w:val="clear" w:color="auto" w:fill="auto"/>
          </w:tcPr>
          <w:p w14:paraId="262E9FA0" w14:textId="77777777" w:rsidR="0052130F" w:rsidRPr="00431D31" w:rsidRDefault="0052130F" w:rsidP="002E5DA9">
            <w:pPr>
              <w:spacing w:line="240" w:lineRule="auto"/>
              <w:rPr>
                <w:rFonts w:ascii="Arial" w:eastAsia="Times New Roman" w:hAnsi="Arial"/>
                <w:b/>
                <w:i/>
                <w:sz w:val="24"/>
                <w:szCs w:val="24"/>
                <w:u w:val="single"/>
              </w:rPr>
            </w:pPr>
            <w:r w:rsidRPr="00431D31">
              <w:rPr>
                <w:rFonts w:ascii="Arial" w:eastAsia="Times New Roman" w:hAnsi="Arial"/>
                <w:b/>
                <w:i/>
                <w:sz w:val="24"/>
                <w:szCs w:val="24"/>
              </w:rPr>
              <w:t>For Example</w:t>
            </w:r>
            <w:r w:rsidRPr="00431D31">
              <w:rPr>
                <w:rFonts w:ascii="Arial" w:eastAsia="Times New Roman" w:hAnsi="Arial"/>
                <w:i/>
                <w:sz w:val="24"/>
                <w:szCs w:val="24"/>
              </w:rPr>
              <w:t xml:space="preserve">: </w:t>
            </w:r>
            <w:r w:rsidRPr="002848FC">
              <w:rPr>
                <w:rFonts w:ascii="Arial" w:eastAsia="Times New Roman" w:hAnsi="Arial"/>
                <w:iCs/>
                <w:sz w:val="24"/>
                <w:szCs w:val="24"/>
              </w:rPr>
              <w:t xml:space="preserve">Designated safeguarding professionals and leads, front line managers, operational managers, strategic managers, social care staff who work with complex cases, child protection coordinators, </w:t>
            </w:r>
            <w:r w:rsidR="00D76324" w:rsidRPr="002848FC">
              <w:rPr>
                <w:rFonts w:ascii="Arial" w:eastAsia="Times New Roman" w:hAnsi="Arial"/>
                <w:iCs/>
                <w:sz w:val="24"/>
                <w:szCs w:val="24"/>
              </w:rPr>
              <w:t>NSCP</w:t>
            </w:r>
            <w:r w:rsidRPr="002848FC">
              <w:rPr>
                <w:rFonts w:ascii="Arial" w:eastAsia="Times New Roman" w:hAnsi="Arial"/>
                <w:iCs/>
                <w:sz w:val="24"/>
                <w:szCs w:val="24"/>
              </w:rPr>
              <w:t xml:space="preserve"> members.</w:t>
            </w:r>
          </w:p>
        </w:tc>
      </w:tr>
    </w:tbl>
    <w:p w14:paraId="6B6A6560" w14:textId="7EA62F12" w:rsidR="00B50936" w:rsidRPr="00431D31" w:rsidRDefault="003939F7" w:rsidP="002E5DA9">
      <w:pPr>
        <w:spacing w:line="240" w:lineRule="auto"/>
        <w:rPr>
          <w:rFonts w:ascii="Arial" w:hAnsi="Arial"/>
          <w:b/>
          <w:sz w:val="24"/>
          <w:szCs w:val="24"/>
          <w:u w:val="single"/>
        </w:rPr>
      </w:pPr>
      <w:r w:rsidRPr="00431D31">
        <w:rPr>
          <w:rFonts w:ascii="Arial" w:hAnsi="Arial"/>
          <w:b/>
          <w:sz w:val="24"/>
          <w:szCs w:val="24"/>
          <w:u w:val="single"/>
        </w:rPr>
        <w:lastRenderedPageBreak/>
        <w:t>6</w:t>
      </w:r>
      <w:r w:rsidR="00B50936" w:rsidRPr="00431D31">
        <w:rPr>
          <w:rFonts w:ascii="Arial" w:hAnsi="Arial"/>
          <w:b/>
          <w:sz w:val="24"/>
          <w:szCs w:val="24"/>
          <w:u w:val="single"/>
        </w:rPr>
        <w:t>.</w:t>
      </w:r>
      <w:r w:rsidR="00755F0D" w:rsidRPr="00431D31">
        <w:rPr>
          <w:rFonts w:ascii="Arial" w:hAnsi="Arial"/>
          <w:b/>
          <w:sz w:val="24"/>
          <w:szCs w:val="24"/>
          <w:u w:val="single"/>
        </w:rPr>
        <w:t xml:space="preserve"> Training Programme </w:t>
      </w:r>
    </w:p>
    <w:p w14:paraId="6BC01247" w14:textId="77777777" w:rsidR="0080443A" w:rsidRPr="00431D31" w:rsidRDefault="0080443A" w:rsidP="002E5DA9">
      <w:pPr>
        <w:spacing w:line="240" w:lineRule="auto"/>
        <w:rPr>
          <w:rFonts w:ascii="Arial" w:hAnsi="Arial"/>
          <w:b/>
          <w:sz w:val="24"/>
          <w:szCs w:val="24"/>
          <w:u w:val="single"/>
        </w:rPr>
      </w:pPr>
    </w:p>
    <w:p w14:paraId="428A181E" w14:textId="13AA58BE" w:rsidR="00B50936" w:rsidRPr="00431D31" w:rsidRDefault="00B50936" w:rsidP="002E5DA9">
      <w:pPr>
        <w:spacing w:line="240" w:lineRule="auto"/>
        <w:rPr>
          <w:rFonts w:ascii="Arial" w:hAnsi="Arial"/>
          <w:bCs/>
          <w:sz w:val="24"/>
          <w:szCs w:val="24"/>
        </w:rPr>
      </w:pPr>
      <w:r w:rsidRPr="00431D31">
        <w:rPr>
          <w:rFonts w:ascii="Arial" w:hAnsi="Arial"/>
          <w:bCs/>
          <w:sz w:val="24"/>
          <w:szCs w:val="24"/>
        </w:rPr>
        <w:t xml:space="preserve">The following section provides details of the training provision </w:t>
      </w:r>
      <w:r w:rsidR="007C7FA8" w:rsidRPr="00431D31">
        <w:rPr>
          <w:rFonts w:ascii="Arial" w:hAnsi="Arial"/>
          <w:bCs/>
          <w:sz w:val="24"/>
          <w:szCs w:val="24"/>
        </w:rPr>
        <w:t>for:</w:t>
      </w:r>
      <w:r w:rsidR="00B905FD" w:rsidRPr="00431D31">
        <w:rPr>
          <w:rFonts w:ascii="Arial" w:hAnsi="Arial"/>
          <w:bCs/>
          <w:sz w:val="24"/>
          <w:szCs w:val="24"/>
        </w:rPr>
        <w:t xml:space="preserve"> </w:t>
      </w:r>
    </w:p>
    <w:p w14:paraId="46CC0726" w14:textId="77777777" w:rsidR="008551A0" w:rsidRPr="00431D31" w:rsidRDefault="008551A0" w:rsidP="002E5DA9">
      <w:pPr>
        <w:spacing w:line="240" w:lineRule="auto"/>
        <w:rPr>
          <w:rFonts w:ascii="Arial" w:hAnsi="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1D31" w:rsidRPr="00431D31" w14:paraId="1F374844" w14:textId="77777777" w:rsidTr="00CA5BA1">
        <w:tc>
          <w:tcPr>
            <w:tcW w:w="9242" w:type="dxa"/>
            <w:shd w:val="clear" w:color="auto" w:fill="5B9BD5"/>
          </w:tcPr>
          <w:p w14:paraId="1C3B04E3" w14:textId="6954D920" w:rsidR="0080443A" w:rsidRPr="00431D31" w:rsidRDefault="0074130A" w:rsidP="002E5DA9">
            <w:pPr>
              <w:spacing w:line="240" w:lineRule="auto"/>
              <w:jc w:val="center"/>
              <w:rPr>
                <w:rFonts w:ascii="Arial" w:eastAsia="Times New Roman" w:hAnsi="Arial"/>
                <w:bCs/>
                <w:sz w:val="32"/>
                <w:szCs w:val="32"/>
              </w:rPr>
            </w:pPr>
            <w:r w:rsidRPr="00431D31">
              <w:rPr>
                <w:rFonts w:ascii="Arial" w:eastAsia="Times New Roman" w:hAnsi="Arial"/>
                <w:bCs/>
                <w:sz w:val="32"/>
                <w:szCs w:val="32"/>
              </w:rPr>
              <w:t>e</w:t>
            </w:r>
            <w:r w:rsidR="0080443A" w:rsidRPr="00431D31">
              <w:rPr>
                <w:rFonts w:ascii="Arial" w:eastAsia="Times New Roman" w:hAnsi="Arial"/>
                <w:bCs/>
                <w:sz w:val="32"/>
                <w:szCs w:val="32"/>
              </w:rPr>
              <w:t>Le</w:t>
            </w:r>
            <w:r w:rsidR="0080443A" w:rsidRPr="00431D31">
              <w:rPr>
                <w:rFonts w:ascii="Arial" w:eastAsia="Times New Roman" w:hAnsi="Arial"/>
                <w:bCs/>
                <w:sz w:val="32"/>
                <w:szCs w:val="32"/>
                <w:shd w:val="clear" w:color="auto" w:fill="5B9BD5"/>
              </w:rPr>
              <w:t>arning</w:t>
            </w:r>
          </w:p>
        </w:tc>
      </w:tr>
    </w:tbl>
    <w:p w14:paraId="26DC1D57" w14:textId="77777777" w:rsidR="003015EF" w:rsidRPr="00431D31" w:rsidRDefault="003015EF" w:rsidP="002E5DA9">
      <w:pPr>
        <w:spacing w:line="240" w:lineRule="auto"/>
        <w:rPr>
          <w:rFonts w:ascii="Arial" w:hAnsi="Arial"/>
          <w:bCs/>
          <w:i/>
          <w:sz w:val="24"/>
          <w:szCs w:val="24"/>
        </w:rPr>
      </w:pPr>
    </w:p>
    <w:p w14:paraId="6EE6CBF3" w14:textId="11076B41" w:rsidR="00AF1327" w:rsidRPr="00431D31" w:rsidRDefault="00EA54CF" w:rsidP="002E5DA9">
      <w:pPr>
        <w:spacing w:line="240" w:lineRule="auto"/>
        <w:rPr>
          <w:rFonts w:ascii="Arial" w:hAnsi="Arial"/>
          <w:sz w:val="24"/>
          <w:szCs w:val="24"/>
        </w:rPr>
      </w:pPr>
      <w:r w:rsidRPr="00431D31">
        <w:rPr>
          <w:rFonts w:ascii="Arial" w:hAnsi="Arial"/>
          <w:sz w:val="24"/>
          <w:szCs w:val="24"/>
        </w:rPr>
        <w:t>The NSCP</w:t>
      </w:r>
      <w:r w:rsidR="0080443A" w:rsidRPr="00431D31">
        <w:rPr>
          <w:rFonts w:ascii="Arial" w:hAnsi="Arial"/>
          <w:sz w:val="24"/>
          <w:szCs w:val="24"/>
        </w:rPr>
        <w:t xml:space="preserve"> provides</w:t>
      </w:r>
      <w:r w:rsidR="008641ED" w:rsidRPr="00431D31">
        <w:rPr>
          <w:rFonts w:ascii="Arial" w:hAnsi="Arial"/>
          <w:sz w:val="24"/>
          <w:szCs w:val="24"/>
        </w:rPr>
        <w:t xml:space="preserve"> online </w:t>
      </w:r>
      <w:r w:rsidR="00EF00D9" w:rsidRPr="00431D31">
        <w:rPr>
          <w:rFonts w:ascii="Arial" w:hAnsi="Arial"/>
          <w:sz w:val="24"/>
          <w:szCs w:val="24"/>
        </w:rPr>
        <w:t>e</w:t>
      </w:r>
      <w:r w:rsidR="00F80931" w:rsidRPr="00431D31">
        <w:rPr>
          <w:rFonts w:ascii="Arial" w:hAnsi="Arial"/>
          <w:sz w:val="24"/>
          <w:szCs w:val="24"/>
        </w:rPr>
        <w:t>L</w:t>
      </w:r>
      <w:r w:rsidR="008641ED" w:rsidRPr="00431D31">
        <w:rPr>
          <w:rFonts w:ascii="Arial" w:hAnsi="Arial"/>
          <w:sz w:val="24"/>
          <w:szCs w:val="24"/>
        </w:rPr>
        <w:t>earning package</w:t>
      </w:r>
      <w:r w:rsidR="00E0251D" w:rsidRPr="00431D31">
        <w:rPr>
          <w:rFonts w:ascii="Arial" w:hAnsi="Arial"/>
          <w:sz w:val="24"/>
          <w:szCs w:val="24"/>
        </w:rPr>
        <w:t>s which are</w:t>
      </w:r>
      <w:r w:rsidR="008641ED" w:rsidRPr="00431D31">
        <w:rPr>
          <w:rFonts w:ascii="Arial" w:hAnsi="Arial"/>
          <w:sz w:val="24"/>
          <w:szCs w:val="24"/>
        </w:rPr>
        <w:t xml:space="preserve"> suitable for thos</w:t>
      </w:r>
      <w:r w:rsidR="00445407" w:rsidRPr="00431D31">
        <w:rPr>
          <w:rFonts w:ascii="Arial" w:hAnsi="Arial"/>
          <w:sz w:val="24"/>
          <w:szCs w:val="24"/>
        </w:rPr>
        <w:t xml:space="preserve">e needing </w:t>
      </w:r>
      <w:r w:rsidR="00445407" w:rsidRPr="00426AC7">
        <w:rPr>
          <w:rFonts w:ascii="Arial" w:hAnsi="Arial"/>
          <w:sz w:val="24"/>
          <w:szCs w:val="24"/>
        </w:rPr>
        <w:t>an introduction to a</w:t>
      </w:r>
      <w:r w:rsidR="008641ED" w:rsidRPr="00426AC7">
        <w:rPr>
          <w:rFonts w:ascii="Arial" w:hAnsi="Arial"/>
          <w:sz w:val="24"/>
          <w:szCs w:val="24"/>
        </w:rPr>
        <w:t xml:space="preserve"> subject or wishing to refresh their knowledge</w:t>
      </w:r>
      <w:r w:rsidR="0080443A" w:rsidRPr="00426AC7">
        <w:rPr>
          <w:rFonts w:ascii="Arial" w:hAnsi="Arial"/>
          <w:sz w:val="24"/>
          <w:szCs w:val="24"/>
        </w:rPr>
        <w:t xml:space="preserve"> around a subject</w:t>
      </w:r>
      <w:r w:rsidR="008641ED" w:rsidRPr="00431D31">
        <w:rPr>
          <w:rFonts w:ascii="Arial" w:hAnsi="Arial"/>
          <w:sz w:val="24"/>
          <w:szCs w:val="24"/>
        </w:rPr>
        <w:t xml:space="preserve">. </w:t>
      </w:r>
      <w:r w:rsidR="00CA25CB" w:rsidRPr="00431D31">
        <w:rPr>
          <w:rFonts w:ascii="Arial" w:hAnsi="Arial"/>
          <w:sz w:val="24"/>
          <w:szCs w:val="24"/>
        </w:rPr>
        <w:t>In addition, it may also be stipulated t</w:t>
      </w:r>
      <w:r w:rsidR="009B68C1" w:rsidRPr="00431D31">
        <w:rPr>
          <w:rFonts w:ascii="Arial" w:hAnsi="Arial"/>
          <w:sz w:val="24"/>
          <w:szCs w:val="24"/>
        </w:rPr>
        <w:t xml:space="preserve">hat some </w:t>
      </w:r>
      <w:r w:rsidR="006419C4" w:rsidRPr="00431D31">
        <w:rPr>
          <w:rFonts w:ascii="Arial" w:hAnsi="Arial"/>
          <w:sz w:val="24"/>
          <w:szCs w:val="24"/>
        </w:rPr>
        <w:t>e</w:t>
      </w:r>
      <w:r w:rsidR="009B68C1" w:rsidRPr="00431D31">
        <w:rPr>
          <w:rFonts w:ascii="Arial" w:hAnsi="Arial"/>
          <w:sz w:val="24"/>
          <w:szCs w:val="24"/>
        </w:rPr>
        <w:t>Learning courses</w:t>
      </w:r>
      <w:r w:rsidR="00CA25CB" w:rsidRPr="00431D31">
        <w:rPr>
          <w:rFonts w:ascii="Arial" w:hAnsi="Arial"/>
          <w:sz w:val="24"/>
          <w:szCs w:val="24"/>
        </w:rPr>
        <w:t xml:space="preserve"> need to be completed as a pre-requisite to face to face</w:t>
      </w:r>
      <w:r w:rsidR="00194840" w:rsidRPr="00431D31">
        <w:rPr>
          <w:rFonts w:ascii="Arial" w:hAnsi="Arial"/>
          <w:sz w:val="24"/>
          <w:szCs w:val="24"/>
        </w:rPr>
        <w:t>/virtual</w:t>
      </w:r>
      <w:r w:rsidR="00CA25CB" w:rsidRPr="00431D31">
        <w:rPr>
          <w:rFonts w:ascii="Arial" w:hAnsi="Arial"/>
          <w:sz w:val="24"/>
          <w:szCs w:val="24"/>
        </w:rPr>
        <w:t xml:space="preserve"> training events, to ensure all delegates come with the same underpinning awareness of the subject area.</w:t>
      </w:r>
      <w:r w:rsidR="00A05C8F" w:rsidRPr="00431D31">
        <w:rPr>
          <w:rFonts w:ascii="Arial" w:hAnsi="Arial"/>
          <w:sz w:val="24"/>
          <w:szCs w:val="24"/>
        </w:rPr>
        <w:t xml:space="preserve"> </w:t>
      </w:r>
    </w:p>
    <w:p w14:paraId="7436FAE1" w14:textId="77777777" w:rsidR="00F4133A" w:rsidRPr="00431D31" w:rsidRDefault="00F4133A" w:rsidP="002E5DA9">
      <w:pPr>
        <w:spacing w:line="240" w:lineRule="auto"/>
        <w:rPr>
          <w:rFonts w:ascii="Arial" w:hAnsi="Arial"/>
          <w:sz w:val="24"/>
          <w:szCs w:val="24"/>
        </w:rPr>
      </w:pPr>
    </w:p>
    <w:p w14:paraId="272B26EF" w14:textId="632E03EB" w:rsidR="00A17250" w:rsidRPr="00431D31" w:rsidRDefault="00A17250" w:rsidP="002E5DA9">
      <w:pPr>
        <w:tabs>
          <w:tab w:val="left" w:pos="900"/>
        </w:tabs>
        <w:spacing w:line="240" w:lineRule="auto"/>
        <w:rPr>
          <w:rFonts w:ascii="Arial" w:hAnsi="Arial"/>
          <w:b/>
          <w:i/>
          <w:sz w:val="24"/>
          <w:szCs w:val="24"/>
        </w:rPr>
      </w:pPr>
      <w:r w:rsidRPr="00431D31">
        <w:rPr>
          <w:rFonts w:ascii="Arial" w:hAnsi="Arial"/>
          <w:b/>
          <w:i/>
          <w:sz w:val="24"/>
          <w:szCs w:val="24"/>
        </w:rPr>
        <w:t xml:space="preserve">Benefits of </w:t>
      </w:r>
      <w:r w:rsidR="006419C4" w:rsidRPr="00431D31">
        <w:rPr>
          <w:rFonts w:ascii="Arial" w:hAnsi="Arial"/>
          <w:b/>
          <w:i/>
          <w:sz w:val="24"/>
          <w:szCs w:val="24"/>
        </w:rPr>
        <w:t>e</w:t>
      </w:r>
      <w:r w:rsidRPr="00431D31">
        <w:rPr>
          <w:rFonts w:ascii="Arial" w:hAnsi="Arial"/>
          <w:b/>
          <w:i/>
          <w:sz w:val="24"/>
          <w:szCs w:val="24"/>
        </w:rPr>
        <w:t>Learning:</w:t>
      </w:r>
    </w:p>
    <w:p w14:paraId="3D8169D4" w14:textId="755EE59D" w:rsidR="00A17250" w:rsidRPr="00426AC7" w:rsidRDefault="00A17250" w:rsidP="002E5DA9">
      <w:pPr>
        <w:numPr>
          <w:ilvl w:val="0"/>
          <w:numId w:val="5"/>
        </w:numPr>
        <w:tabs>
          <w:tab w:val="left" w:pos="900"/>
        </w:tabs>
        <w:spacing w:line="240" w:lineRule="auto"/>
        <w:rPr>
          <w:rFonts w:ascii="Arial" w:hAnsi="Arial"/>
          <w:iCs/>
          <w:sz w:val="24"/>
          <w:szCs w:val="24"/>
        </w:rPr>
      </w:pPr>
      <w:r w:rsidRPr="00426AC7">
        <w:rPr>
          <w:rFonts w:ascii="Arial" w:hAnsi="Arial"/>
          <w:iCs/>
          <w:sz w:val="24"/>
          <w:szCs w:val="24"/>
        </w:rPr>
        <w:t>Quick and eas</w:t>
      </w:r>
      <w:r w:rsidR="009B68C1" w:rsidRPr="00426AC7">
        <w:rPr>
          <w:rFonts w:ascii="Arial" w:hAnsi="Arial"/>
          <w:iCs/>
          <w:sz w:val="24"/>
          <w:szCs w:val="24"/>
        </w:rPr>
        <w:t>y s</w:t>
      </w:r>
      <w:r w:rsidR="000B4A65" w:rsidRPr="00426AC7">
        <w:rPr>
          <w:rFonts w:ascii="Arial" w:hAnsi="Arial"/>
          <w:iCs/>
          <w:sz w:val="24"/>
          <w:szCs w:val="24"/>
        </w:rPr>
        <w:t>elf-registration process</w:t>
      </w:r>
    </w:p>
    <w:p w14:paraId="28C5BD0A" w14:textId="5FCE968F" w:rsidR="00A17250" w:rsidRPr="00426AC7" w:rsidRDefault="00B20F1A" w:rsidP="002E5DA9">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Takes approxima</w:t>
      </w:r>
      <w:r w:rsidR="00FE6BC7" w:rsidRPr="00426AC7">
        <w:rPr>
          <w:rFonts w:ascii="Arial" w:hAnsi="Arial"/>
          <w:iCs/>
          <w:sz w:val="24"/>
          <w:szCs w:val="24"/>
        </w:rPr>
        <w:t>tely 30</w:t>
      </w:r>
      <w:r w:rsidRPr="00426AC7">
        <w:rPr>
          <w:rFonts w:ascii="Arial" w:hAnsi="Arial"/>
          <w:iCs/>
          <w:sz w:val="24"/>
          <w:szCs w:val="24"/>
        </w:rPr>
        <w:t>-18</w:t>
      </w:r>
      <w:r w:rsidR="00A17250" w:rsidRPr="00426AC7">
        <w:rPr>
          <w:rFonts w:ascii="Arial" w:hAnsi="Arial"/>
          <w:iCs/>
          <w:sz w:val="24"/>
          <w:szCs w:val="24"/>
        </w:rPr>
        <w:t>0</w:t>
      </w:r>
      <w:r w:rsidR="00C82600" w:rsidRPr="00426AC7">
        <w:rPr>
          <w:rFonts w:ascii="Arial" w:hAnsi="Arial"/>
          <w:iCs/>
          <w:sz w:val="24"/>
          <w:szCs w:val="24"/>
        </w:rPr>
        <w:t xml:space="preserve"> </w:t>
      </w:r>
      <w:r w:rsidR="00A17250" w:rsidRPr="00426AC7">
        <w:rPr>
          <w:rFonts w:ascii="Arial" w:hAnsi="Arial"/>
          <w:iCs/>
          <w:sz w:val="24"/>
          <w:szCs w:val="24"/>
        </w:rPr>
        <w:t>minutes</w:t>
      </w:r>
      <w:r w:rsidR="00FE6BC7" w:rsidRPr="00426AC7">
        <w:rPr>
          <w:rFonts w:ascii="Arial" w:hAnsi="Arial"/>
          <w:iCs/>
          <w:sz w:val="24"/>
          <w:szCs w:val="24"/>
        </w:rPr>
        <w:t xml:space="preserve"> to </w:t>
      </w:r>
      <w:r w:rsidR="00043E08" w:rsidRPr="00426AC7">
        <w:rPr>
          <w:rFonts w:ascii="Arial" w:hAnsi="Arial"/>
          <w:iCs/>
          <w:sz w:val="24"/>
          <w:szCs w:val="24"/>
        </w:rPr>
        <w:t>complete.</w:t>
      </w:r>
    </w:p>
    <w:p w14:paraId="44F1E600" w14:textId="18E0BCB3" w:rsidR="00A17250" w:rsidRPr="00426AC7" w:rsidRDefault="00A17250" w:rsidP="002E5DA9">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 xml:space="preserve">Complete at a time that suits </w:t>
      </w:r>
      <w:r w:rsidR="00043E08" w:rsidRPr="00426AC7">
        <w:rPr>
          <w:rFonts w:ascii="Arial" w:hAnsi="Arial"/>
          <w:iCs/>
          <w:sz w:val="24"/>
          <w:szCs w:val="24"/>
        </w:rPr>
        <w:t>yourself.</w:t>
      </w:r>
    </w:p>
    <w:p w14:paraId="0F115EC7" w14:textId="77777777" w:rsidR="00A17250" w:rsidRPr="00426AC7" w:rsidRDefault="00A17250" w:rsidP="002E5DA9">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Access from any internet ready pc</w:t>
      </w:r>
      <w:r w:rsidR="00FE6BC7" w:rsidRPr="00426AC7">
        <w:rPr>
          <w:rFonts w:ascii="Arial" w:hAnsi="Arial"/>
          <w:iCs/>
          <w:sz w:val="24"/>
          <w:szCs w:val="24"/>
        </w:rPr>
        <w:t>/</w:t>
      </w:r>
      <w:r w:rsidR="00173923" w:rsidRPr="00426AC7">
        <w:rPr>
          <w:rFonts w:ascii="Arial" w:hAnsi="Arial"/>
          <w:iCs/>
          <w:sz w:val="24"/>
          <w:szCs w:val="24"/>
        </w:rPr>
        <w:t xml:space="preserve">portable </w:t>
      </w:r>
      <w:r w:rsidR="00FE6BC7" w:rsidRPr="00426AC7">
        <w:rPr>
          <w:rFonts w:ascii="Arial" w:hAnsi="Arial"/>
          <w:iCs/>
          <w:sz w:val="24"/>
          <w:szCs w:val="24"/>
        </w:rPr>
        <w:t>device</w:t>
      </w:r>
      <w:r w:rsidR="00173923" w:rsidRPr="00426AC7">
        <w:rPr>
          <w:rFonts w:ascii="Arial" w:hAnsi="Arial"/>
          <w:iCs/>
          <w:sz w:val="24"/>
          <w:szCs w:val="24"/>
        </w:rPr>
        <w:t>/phone</w:t>
      </w:r>
    </w:p>
    <w:p w14:paraId="286DA46D" w14:textId="77777777" w:rsidR="00A17250" w:rsidRPr="00426AC7" w:rsidRDefault="00A17250" w:rsidP="002E5DA9">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 xml:space="preserve">Bright and visual style </w:t>
      </w:r>
    </w:p>
    <w:p w14:paraId="1149C2EA" w14:textId="271A87F9" w:rsidR="00A17250" w:rsidRPr="00426AC7" w:rsidRDefault="00A17250" w:rsidP="002E5DA9">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Records your progress</w:t>
      </w:r>
      <w:r w:rsidR="00F77BB1" w:rsidRPr="00426AC7">
        <w:rPr>
          <w:rFonts w:ascii="Arial" w:hAnsi="Arial"/>
          <w:iCs/>
          <w:sz w:val="24"/>
          <w:szCs w:val="24"/>
        </w:rPr>
        <w:t>/</w:t>
      </w:r>
      <w:r w:rsidR="00AE4C4D" w:rsidRPr="00426AC7">
        <w:rPr>
          <w:rFonts w:ascii="Arial" w:hAnsi="Arial"/>
          <w:iCs/>
          <w:sz w:val="24"/>
          <w:szCs w:val="24"/>
        </w:rPr>
        <w:t>k</w:t>
      </w:r>
      <w:r w:rsidR="00D04A9A" w:rsidRPr="00426AC7">
        <w:rPr>
          <w:rFonts w:ascii="Arial" w:hAnsi="Arial"/>
          <w:iCs/>
          <w:sz w:val="24"/>
          <w:szCs w:val="24"/>
        </w:rPr>
        <w:t>eeps a l</w:t>
      </w:r>
      <w:r w:rsidR="00F77BB1" w:rsidRPr="00426AC7">
        <w:rPr>
          <w:rFonts w:ascii="Arial" w:hAnsi="Arial"/>
          <w:iCs/>
          <w:sz w:val="24"/>
          <w:szCs w:val="24"/>
        </w:rPr>
        <w:t>og</w:t>
      </w:r>
      <w:r w:rsidR="00D04A9A" w:rsidRPr="00426AC7">
        <w:rPr>
          <w:rFonts w:ascii="Arial" w:hAnsi="Arial"/>
          <w:iCs/>
          <w:sz w:val="24"/>
          <w:szCs w:val="24"/>
        </w:rPr>
        <w:t xml:space="preserve"> </w:t>
      </w:r>
      <w:r w:rsidR="007C7FA8" w:rsidRPr="00426AC7">
        <w:rPr>
          <w:rFonts w:ascii="Arial" w:hAnsi="Arial"/>
          <w:iCs/>
          <w:sz w:val="24"/>
          <w:szCs w:val="24"/>
        </w:rPr>
        <w:t>of your</w:t>
      </w:r>
      <w:r w:rsidR="00F77BB1" w:rsidRPr="00426AC7">
        <w:rPr>
          <w:rFonts w:ascii="Arial" w:hAnsi="Arial"/>
          <w:iCs/>
          <w:sz w:val="24"/>
          <w:szCs w:val="24"/>
        </w:rPr>
        <w:t xml:space="preserve"> on-going </w:t>
      </w:r>
      <w:r w:rsidR="00AE4C4D" w:rsidRPr="00426AC7">
        <w:rPr>
          <w:rFonts w:ascii="Arial" w:hAnsi="Arial"/>
          <w:iCs/>
          <w:sz w:val="24"/>
          <w:szCs w:val="24"/>
        </w:rPr>
        <w:t>t</w:t>
      </w:r>
      <w:r w:rsidR="00F77BB1" w:rsidRPr="00426AC7">
        <w:rPr>
          <w:rFonts w:ascii="Arial" w:hAnsi="Arial"/>
          <w:iCs/>
          <w:sz w:val="24"/>
          <w:szCs w:val="24"/>
        </w:rPr>
        <w:t xml:space="preserve">raining </w:t>
      </w:r>
      <w:r w:rsidR="00043E08" w:rsidRPr="00426AC7">
        <w:rPr>
          <w:rFonts w:ascii="Arial" w:hAnsi="Arial"/>
          <w:iCs/>
          <w:sz w:val="24"/>
          <w:szCs w:val="24"/>
        </w:rPr>
        <w:t>record.</w:t>
      </w:r>
      <w:r w:rsidR="00F77BB1" w:rsidRPr="00426AC7">
        <w:rPr>
          <w:rFonts w:ascii="Arial" w:hAnsi="Arial"/>
          <w:iCs/>
          <w:sz w:val="24"/>
          <w:szCs w:val="24"/>
        </w:rPr>
        <w:t xml:space="preserve"> </w:t>
      </w:r>
    </w:p>
    <w:p w14:paraId="55C75243" w14:textId="77777777" w:rsidR="00DD4211" w:rsidRPr="00426AC7" w:rsidRDefault="00A17250" w:rsidP="003A50B0">
      <w:pPr>
        <w:numPr>
          <w:ilvl w:val="0"/>
          <w:numId w:val="2"/>
        </w:numPr>
        <w:tabs>
          <w:tab w:val="left" w:pos="900"/>
        </w:tabs>
        <w:spacing w:line="240" w:lineRule="auto"/>
        <w:rPr>
          <w:rFonts w:ascii="Arial" w:hAnsi="Arial"/>
          <w:iCs/>
          <w:sz w:val="24"/>
          <w:szCs w:val="24"/>
        </w:rPr>
      </w:pPr>
      <w:r w:rsidRPr="00426AC7">
        <w:rPr>
          <w:rFonts w:ascii="Arial" w:hAnsi="Arial"/>
          <w:iCs/>
          <w:sz w:val="24"/>
          <w:szCs w:val="24"/>
        </w:rPr>
        <w:t>Flexible</w:t>
      </w:r>
    </w:p>
    <w:p w14:paraId="5AABCA93" w14:textId="622B1DAE" w:rsidR="00FD4B36" w:rsidRDefault="008641ED" w:rsidP="002E5DA9">
      <w:pPr>
        <w:spacing w:line="240" w:lineRule="auto"/>
        <w:rPr>
          <w:rFonts w:ascii="Arial" w:hAnsi="Arial"/>
          <w:sz w:val="24"/>
          <w:szCs w:val="24"/>
        </w:rPr>
      </w:pPr>
      <w:r w:rsidRPr="003751C7">
        <w:rPr>
          <w:rFonts w:ascii="Arial" w:hAnsi="Arial"/>
          <w:sz w:val="24"/>
          <w:szCs w:val="24"/>
        </w:rPr>
        <w:t>The</w:t>
      </w:r>
      <w:r w:rsidR="000B4A65">
        <w:rPr>
          <w:rFonts w:ascii="Arial" w:hAnsi="Arial"/>
          <w:sz w:val="24"/>
          <w:szCs w:val="24"/>
        </w:rPr>
        <w:t xml:space="preserve"> following</w:t>
      </w:r>
      <w:r w:rsidR="008E21B8">
        <w:rPr>
          <w:rFonts w:ascii="Arial" w:hAnsi="Arial"/>
          <w:sz w:val="24"/>
          <w:szCs w:val="24"/>
        </w:rPr>
        <w:t xml:space="preserve"> two</w:t>
      </w:r>
      <w:r w:rsidR="000B4A65">
        <w:rPr>
          <w:rFonts w:ascii="Arial" w:hAnsi="Arial"/>
          <w:sz w:val="24"/>
          <w:szCs w:val="24"/>
        </w:rPr>
        <w:t xml:space="preserve"> </w:t>
      </w:r>
      <w:r w:rsidR="008E21B8">
        <w:rPr>
          <w:rFonts w:ascii="Arial" w:hAnsi="Arial"/>
          <w:sz w:val="24"/>
          <w:szCs w:val="24"/>
        </w:rPr>
        <w:t>introductory</w:t>
      </w:r>
      <w:r w:rsidR="00E0251D">
        <w:rPr>
          <w:rFonts w:ascii="Arial" w:hAnsi="Arial"/>
          <w:sz w:val="24"/>
          <w:szCs w:val="24"/>
        </w:rPr>
        <w:t xml:space="preserve"> awareness</w:t>
      </w:r>
      <w:r w:rsidR="00445407">
        <w:rPr>
          <w:rFonts w:ascii="Arial" w:hAnsi="Arial"/>
          <w:sz w:val="24"/>
          <w:szCs w:val="24"/>
        </w:rPr>
        <w:t xml:space="preserve"> </w:t>
      </w:r>
      <w:r w:rsidRPr="003751C7">
        <w:rPr>
          <w:rFonts w:ascii="Arial" w:hAnsi="Arial"/>
          <w:sz w:val="24"/>
          <w:szCs w:val="24"/>
        </w:rPr>
        <w:t>module</w:t>
      </w:r>
      <w:r w:rsidR="00445407">
        <w:rPr>
          <w:rFonts w:ascii="Arial" w:hAnsi="Arial"/>
          <w:sz w:val="24"/>
          <w:szCs w:val="24"/>
        </w:rPr>
        <w:t>s</w:t>
      </w:r>
      <w:r w:rsidRPr="003751C7">
        <w:rPr>
          <w:rFonts w:ascii="Arial" w:hAnsi="Arial"/>
          <w:sz w:val="24"/>
          <w:szCs w:val="24"/>
        </w:rPr>
        <w:t xml:space="preserve"> can be used as a</w:t>
      </w:r>
      <w:r w:rsidR="00EF00D9" w:rsidRPr="003751C7">
        <w:rPr>
          <w:rFonts w:ascii="Arial" w:hAnsi="Arial"/>
          <w:sz w:val="24"/>
          <w:szCs w:val="24"/>
        </w:rPr>
        <w:t xml:space="preserve">n alternative to single agency introduction to </w:t>
      </w:r>
      <w:proofErr w:type="gramStart"/>
      <w:r w:rsidR="0059282F" w:rsidRPr="003751C7">
        <w:rPr>
          <w:rFonts w:ascii="Arial" w:hAnsi="Arial"/>
          <w:sz w:val="24"/>
          <w:szCs w:val="24"/>
        </w:rPr>
        <w:t>safeguard</w:t>
      </w:r>
      <w:r w:rsidR="0059282F">
        <w:rPr>
          <w:rFonts w:ascii="Arial" w:hAnsi="Arial"/>
          <w:sz w:val="24"/>
          <w:szCs w:val="24"/>
        </w:rPr>
        <w:t>ing</w:t>
      </w:r>
      <w:proofErr w:type="gramEnd"/>
      <w:r w:rsidR="00EF00D9" w:rsidRPr="003751C7">
        <w:rPr>
          <w:rFonts w:ascii="Arial" w:hAnsi="Arial"/>
          <w:sz w:val="24"/>
          <w:szCs w:val="24"/>
        </w:rPr>
        <w:t xml:space="preserve"> c</w:t>
      </w:r>
      <w:r w:rsidRPr="003751C7">
        <w:rPr>
          <w:rFonts w:ascii="Arial" w:hAnsi="Arial"/>
          <w:sz w:val="24"/>
          <w:szCs w:val="24"/>
        </w:rPr>
        <w:t>hildren</w:t>
      </w:r>
      <w:r w:rsidR="009B68C1">
        <w:rPr>
          <w:rFonts w:ascii="Arial" w:hAnsi="Arial"/>
          <w:sz w:val="24"/>
          <w:szCs w:val="24"/>
        </w:rPr>
        <w:t xml:space="preserve"> training</w:t>
      </w:r>
      <w:r w:rsidR="0059282F">
        <w:rPr>
          <w:rFonts w:ascii="Arial" w:hAnsi="Arial"/>
          <w:sz w:val="24"/>
          <w:szCs w:val="24"/>
        </w:rPr>
        <w:t xml:space="preserve">. Staff </w:t>
      </w:r>
      <w:r w:rsidR="007723E0">
        <w:rPr>
          <w:rFonts w:ascii="Arial" w:hAnsi="Arial"/>
          <w:b/>
          <w:sz w:val="24"/>
          <w:szCs w:val="24"/>
        </w:rPr>
        <w:t xml:space="preserve">do not </w:t>
      </w:r>
      <w:r w:rsidR="0059282F" w:rsidRPr="00E152AF">
        <w:rPr>
          <w:rFonts w:ascii="Arial" w:hAnsi="Arial"/>
          <w:b/>
          <w:sz w:val="24"/>
          <w:szCs w:val="24"/>
        </w:rPr>
        <w:t xml:space="preserve">need to </w:t>
      </w:r>
      <w:r w:rsidR="007C7FA8">
        <w:rPr>
          <w:rFonts w:ascii="Arial" w:hAnsi="Arial"/>
          <w:b/>
          <w:sz w:val="24"/>
          <w:szCs w:val="24"/>
        </w:rPr>
        <w:t xml:space="preserve">do </w:t>
      </w:r>
      <w:r w:rsidR="00953792" w:rsidRPr="00E152AF">
        <w:rPr>
          <w:rFonts w:ascii="Arial" w:hAnsi="Arial"/>
          <w:b/>
          <w:sz w:val="24"/>
          <w:szCs w:val="24"/>
        </w:rPr>
        <w:t>both</w:t>
      </w:r>
      <w:r w:rsidR="0059282F" w:rsidRPr="00E152AF">
        <w:rPr>
          <w:rFonts w:ascii="Arial" w:hAnsi="Arial"/>
          <w:b/>
          <w:sz w:val="24"/>
          <w:szCs w:val="24"/>
        </w:rPr>
        <w:t>,</w:t>
      </w:r>
      <w:r w:rsidR="0059282F">
        <w:rPr>
          <w:rFonts w:ascii="Arial" w:hAnsi="Arial"/>
          <w:sz w:val="24"/>
          <w:szCs w:val="24"/>
        </w:rPr>
        <w:t xml:space="preserve"> just the one most appropriate to their role:</w:t>
      </w:r>
    </w:p>
    <w:p w14:paraId="0B875B5F" w14:textId="77777777" w:rsidR="00D30211" w:rsidRDefault="00D30211" w:rsidP="002E5DA9">
      <w:pPr>
        <w:spacing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18"/>
        <w:gridCol w:w="7095"/>
      </w:tblGrid>
      <w:tr w:rsidR="00D30211" w:rsidRPr="00087C88" w14:paraId="22DF0B22" w14:textId="77777777" w:rsidTr="00CA5BA1">
        <w:tc>
          <w:tcPr>
            <w:tcW w:w="1526" w:type="dxa"/>
            <w:shd w:val="clear" w:color="auto" w:fill="5B9BD5"/>
          </w:tcPr>
          <w:p w14:paraId="62C9098D" w14:textId="77777777" w:rsidR="00D30211" w:rsidRPr="00FD5590" w:rsidRDefault="00D30211" w:rsidP="00415FE5">
            <w:pPr>
              <w:spacing w:line="240" w:lineRule="auto"/>
              <w:rPr>
                <w:rFonts w:ascii="Arial" w:eastAsia="Times New Roman" w:hAnsi="Arial"/>
                <w:bCs/>
                <w:sz w:val="28"/>
                <w:szCs w:val="28"/>
              </w:rPr>
            </w:pPr>
            <w:r>
              <w:rPr>
                <w:rFonts w:ascii="Arial" w:eastAsia="Times New Roman" w:hAnsi="Arial"/>
                <w:bCs/>
                <w:sz w:val="28"/>
                <w:szCs w:val="28"/>
              </w:rPr>
              <w:t xml:space="preserve">Level </w:t>
            </w:r>
            <w:r w:rsidR="001A4ED4">
              <w:rPr>
                <w:rFonts w:ascii="Arial" w:eastAsia="Times New Roman" w:hAnsi="Arial"/>
                <w:bCs/>
                <w:sz w:val="28"/>
                <w:szCs w:val="28"/>
              </w:rPr>
              <w:t>1</w:t>
            </w:r>
          </w:p>
        </w:tc>
        <w:tc>
          <w:tcPr>
            <w:tcW w:w="425" w:type="dxa"/>
            <w:tcBorders>
              <w:top w:val="nil"/>
              <w:bottom w:val="nil"/>
            </w:tcBorders>
            <w:shd w:val="clear" w:color="auto" w:fill="auto"/>
          </w:tcPr>
          <w:p w14:paraId="55804F59" w14:textId="77777777" w:rsidR="00D30211" w:rsidRPr="00FD5590" w:rsidRDefault="00D30211" w:rsidP="00415FE5">
            <w:pPr>
              <w:spacing w:line="240" w:lineRule="auto"/>
              <w:rPr>
                <w:rFonts w:ascii="Arial" w:eastAsia="Times New Roman" w:hAnsi="Arial"/>
                <w:b/>
                <w:bCs/>
                <w:color w:val="3366FF"/>
                <w:sz w:val="24"/>
                <w:szCs w:val="24"/>
                <w:u w:val="single"/>
              </w:rPr>
            </w:pPr>
          </w:p>
        </w:tc>
        <w:tc>
          <w:tcPr>
            <w:tcW w:w="7291" w:type="dxa"/>
            <w:shd w:val="clear" w:color="auto" w:fill="5B9BD5"/>
          </w:tcPr>
          <w:p w14:paraId="3670DD1A" w14:textId="25C2F0AF" w:rsidR="00D30211" w:rsidRPr="00087C88" w:rsidRDefault="00AB2B73" w:rsidP="00415FE5">
            <w:pPr>
              <w:spacing w:line="240" w:lineRule="auto"/>
              <w:rPr>
                <w:rFonts w:ascii="Arial" w:hAnsi="Arial"/>
                <w:sz w:val="28"/>
                <w:szCs w:val="28"/>
              </w:rPr>
            </w:pPr>
            <w:r>
              <w:rPr>
                <w:rFonts w:ascii="Arial" w:eastAsia="Times New Roman" w:hAnsi="Arial"/>
                <w:bCs/>
                <w:sz w:val="28"/>
                <w:szCs w:val="28"/>
                <w:shd w:val="clear" w:color="auto" w:fill="5B9BD5"/>
              </w:rPr>
              <w:t>e</w:t>
            </w:r>
            <w:r w:rsidR="00D30211" w:rsidRPr="00CA5BA1">
              <w:rPr>
                <w:rFonts w:ascii="Arial" w:eastAsia="Times New Roman" w:hAnsi="Arial"/>
                <w:bCs/>
                <w:sz w:val="28"/>
                <w:szCs w:val="28"/>
                <w:shd w:val="clear" w:color="auto" w:fill="5B9BD5"/>
              </w:rPr>
              <w:t>Learning: Introduction</w:t>
            </w:r>
            <w:r w:rsidR="00D30211" w:rsidRPr="00A900AD">
              <w:rPr>
                <w:rFonts w:ascii="Arial" w:eastAsia="Times New Roman" w:hAnsi="Arial"/>
                <w:bCs/>
                <w:color w:val="5B9BD5"/>
                <w:sz w:val="28"/>
                <w:szCs w:val="28"/>
                <w:shd w:val="clear" w:color="auto" w:fill="548DD4"/>
              </w:rPr>
              <w:t xml:space="preserve"> </w:t>
            </w:r>
            <w:r w:rsidR="00D30211" w:rsidRPr="00CA5BA1">
              <w:rPr>
                <w:rFonts w:ascii="Arial" w:eastAsia="Times New Roman" w:hAnsi="Arial"/>
                <w:bCs/>
                <w:sz w:val="28"/>
                <w:szCs w:val="28"/>
                <w:shd w:val="clear" w:color="auto" w:fill="5B9BD5"/>
              </w:rPr>
              <w:t>to Safeguarding Children</w:t>
            </w:r>
            <w:r w:rsidR="00D30211">
              <w:rPr>
                <w:rFonts w:ascii="Arial" w:hAnsi="Arial"/>
                <w:sz w:val="28"/>
                <w:szCs w:val="28"/>
              </w:rPr>
              <w:t xml:space="preserve"> </w:t>
            </w:r>
          </w:p>
        </w:tc>
      </w:tr>
    </w:tbl>
    <w:p w14:paraId="61BAE546" w14:textId="77777777" w:rsidR="00D30211" w:rsidRDefault="00D30211" w:rsidP="002E5DA9">
      <w:pPr>
        <w:spacing w:line="240" w:lineRule="auto"/>
        <w:rPr>
          <w:rFonts w:ascii="Arial" w:hAnsi="Arial"/>
          <w:sz w:val="24"/>
          <w:szCs w:val="24"/>
        </w:rPr>
      </w:pPr>
    </w:p>
    <w:p w14:paraId="59FAAB09" w14:textId="77777777" w:rsidR="00EC074E" w:rsidRPr="00EC074E" w:rsidRDefault="00EC074E" w:rsidP="002E5DA9">
      <w:pPr>
        <w:spacing w:line="240" w:lineRule="auto"/>
        <w:rPr>
          <w:rFonts w:ascii="Arial" w:hAnsi="Arial" w:cs="Arial"/>
          <w:sz w:val="24"/>
          <w:szCs w:val="24"/>
          <w:lang w:val="en"/>
        </w:rPr>
      </w:pPr>
      <w:r>
        <w:rPr>
          <w:rFonts w:ascii="Arial" w:hAnsi="Arial" w:cs="Arial"/>
          <w:sz w:val="24"/>
          <w:szCs w:val="24"/>
          <w:lang w:val="en"/>
        </w:rPr>
        <w:t>A basic introductory</w:t>
      </w:r>
      <w:r w:rsidRPr="00EC074E">
        <w:rPr>
          <w:rFonts w:ascii="Arial" w:hAnsi="Arial" w:cs="Arial"/>
          <w:sz w:val="24"/>
          <w:szCs w:val="24"/>
          <w:lang w:val="en"/>
        </w:rPr>
        <w:t xml:space="preserve"> level course which only takes ap</w:t>
      </w:r>
      <w:r w:rsidR="00FE6BC7">
        <w:rPr>
          <w:rFonts w:ascii="Arial" w:hAnsi="Arial" w:cs="Arial"/>
          <w:sz w:val="24"/>
          <w:szCs w:val="24"/>
          <w:lang w:val="en"/>
        </w:rPr>
        <w:t xml:space="preserve">proximately half an </w:t>
      </w:r>
      <w:r>
        <w:rPr>
          <w:rFonts w:ascii="Arial" w:hAnsi="Arial" w:cs="Arial"/>
          <w:sz w:val="24"/>
          <w:szCs w:val="24"/>
          <w:lang w:val="en"/>
        </w:rPr>
        <w:t xml:space="preserve">hour to complete, which is targeted at staff who may </w:t>
      </w:r>
      <w:proofErr w:type="gramStart"/>
      <w:r w:rsidRPr="007237D5">
        <w:rPr>
          <w:rFonts w:ascii="Arial" w:hAnsi="Arial" w:cs="Arial"/>
          <w:i/>
          <w:sz w:val="24"/>
          <w:szCs w:val="24"/>
          <w:lang w:val="en"/>
        </w:rPr>
        <w:t xml:space="preserve">come into </w:t>
      </w:r>
      <w:r w:rsidR="00996689" w:rsidRPr="007237D5">
        <w:rPr>
          <w:rFonts w:ascii="Arial" w:hAnsi="Arial" w:cs="Arial"/>
          <w:i/>
          <w:sz w:val="24"/>
          <w:szCs w:val="24"/>
          <w:lang w:val="en"/>
        </w:rPr>
        <w:t>contact</w:t>
      </w:r>
      <w:r w:rsidR="00996689" w:rsidRPr="007237D5">
        <w:rPr>
          <w:rFonts w:ascii="Arial" w:hAnsi="Arial" w:cs="Arial"/>
          <w:sz w:val="24"/>
          <w:szCs w:val="24"/>
          <w:lang w:val="en"/>
        </w:rPr>
        <w:t xml:space="preserve"> with</w:t>
      </w:r>
      <w:proofErr w:type="gramEnd"/>
      <w:r w:rsidRPr="00BB1864">
        <w:rPr>
          <w:rFonts w:ascii="Arial" w:hAnsi="Arial" w:cs="Arial"/>
          <w:sz w:val="24"/>
          <w:szCs w:val="24"/>
          <w:lang w:val="en"/>
        </w:rPr>
        <w:t xml:space="preserve"> </w:t>
      </w:r>
      <w:r>
        <w:rPr>
          <w:rFonts w:ascii="Arial" w:hAnsi="Arial" w:cs="Arial"/>
          <w:sz w:val="24"/>
          <w:szCs w:val="24"/>
          <w:lang w:val="en"/>
        </w:rPr>
        <w:t>c</w:t>
      </w:r>
      <w:r w:rsidR="00C00065">
        <w:rPr>
          <w:rFonts w:ascii="Arial" w:hAnsi="Arial" w:cs="Arial"/>
          <w:sz w:val="24"/>
          <w:szCs w:val="24"/>
          <w:lang w:val="en"/>
        </w:rPr>
        <w:t xml:space="preserve">hildren for </w:t>
      </w:r>
      <w:r>
        <w:rPr>
          <w:rFonts w:ascii="Arial" w:hAnsi="Arial" w:cs="Arial"/>
          <w:sz w:val="24"/>
          <w:szCs w:val="24"/>
          <w:lang w:val="en"/>
        </w:rPr>
        <w:t>short periods during the course of their work.</w:t>
      </w:r>
    </w:p>
    <w:p w14:paraId="008054BC" w14:textId="77777777" w:rsidR="00087C88" w:rsidRDefault="00EC074E" w:rsidP="002E5DA9">
      <w:pPr>
        <w:spacing w:line="240" w:lineRule="auto"/>
        <w:rPr>
          <w:rFonts w:ascii="Arial" w:hAnsi="Arial" w:cs="Arial"/>
          <w:sz w:val="24"/>
          <w:szCs w:val="24"/>
          <w:lang w:val="en"/>
        </w:rPr>
      </w:pPr>
      <w:r w:rsidRPr="00EC074E">
        <w:rPr>
          <w:rFonts w:ascii="Arial" w:hAnsi="Arial" w:cs="Arial"/>
          <w:sz w:val="24"/>
          <w:szCs w:val="24"/>
          <w:lang w:val="en"/>
        </w:rPr>
        <w:t xml:space="preserve">After completing this course </w:t>
      </w:r>
      <w:r w:rsidR="00E367BA">
        <w:rPr>
          <w:rFonts w:ascii="Arial" w:hAnsi="Arial" w:cs="Arial"/>
          <w:sz w:val="24"/>
          <w:szCs w:val="24"/>
          <w:lang w:val="en"/>
        </w:rPr>
        <w:t xml:space="preserve">staff </w:t>
      </w:r>
      <w:r w:rsidR="00E367BA" w:rsidRPr="00EC074E">
        <w:rPr>
          <w:rFonts w:ascii="Arial" w:hAnsi="Arial" w:cs="Arial"/>
          <w:sz w:val="24"/>
          <w:szCs w:val="24"/>
          <w:lang w:val="en"/>
        </w:rPr>
        <w:t>will</w:t>
      </w:r>
      <w:r w:rsidRPr="00EC074E">
        <w:rPr>
          <w:rFonts w:ascii="Arial" w:hAnsi="Arial" w:cs="Arial"/>
          <w:sz w:val="24"/>
          <w:szCs w:val="24"/>
          <w:lang w:val="en"/>
        </w:rPr>
        <w:t xml:space="preserve"> have a better understanding of the types of abuse and neglect a </w:t>
      </w:r>
      <w:r w:rsidR="00E367BA" w:rsidRPr="00EC074E">
        <w:rPr>
          <w:rFonts w:ascii="Arial" w:hAnsi="Arial" w:cs="Arial"/>
          <w:sz w:val="24"/>
          <w:szCs w:val="24"/>
          <w:lang w:val="en"/>
        </w:rPr>
        <w:t>child may</w:t>
      </w:r>
      <w:r w:rsidR="00E367BA">
        <w:rPr>
          <w:rFonts w:ascii="Arial" w:hAnsi="Arial" w:cs="Arial"/>
          <w:sz w:val="24"/>
          <w:szCs w:val="24"/>
          <w:lang w:val="en"/>
        </w:rPr>
        <w:t xml:space="preserve"> suffer, </w:t>
      </w:r>
      <w:r w:rsidRPr="00EC074E">
        <w:rPr>
          <w:rFonts w:ascii="Arial" w:hAnsi="Arial" w:cs="Arial"/>
          <w:sz w:val="24"/>
          <w:szCs w:val="24"/>
          <w:lang w:val="en"/>
        </w:rPr>
        <w:t xml:space="preserve">how to identify the signs of neglect and how to take </w:t>
      </w:r>
      <w:r w:rsidR="00E367BA">
        <w:rPr>
          <w:rFonts w:ascii="Arial" w:hAnsi="Arial" w:cs="Arial"/>
          <w:sz w:val="24"/>
          <w:szCs w:val="24"/>
          <w:lang w:val="en"/>
        </w:rPr>
        <w:t xml:space="preserve">the correct course of actions to safeguard a child or young </w:t>
      </w:r>
      <w:r w:rsidR="00D97B12">
        <w:rPr>
          <w:rFonts w:ascii="Arial" w:hAnsi="Arial" w:cs="Arial"/>
          <w:sz w:val="24"/>
          <w:szCs w:val="24"/>
          <w:lang w:val="en"/>
        </w:rPr>
        <w:t xml:space="preserve">person. It highlights </w:t>
      </w:r>
      <w:proofErr w:type="gramStart"/>
      <w:r w:rsidR="00D97B12">
        <w:rPr>
          <w:rFonts w:ascii="Arial" w:hAnsi="Arial" w:cs="Arial"/>
          <w:sz w:val="24"/>
          <w:szCs w:val="24"/>
          <w:lang w:val="en"/>
        </w:rPr>
        <w:t>that safeguarding children</w:t>
      </w:r>
      <w:proofErr w:type="gramEnd"/>
      <w:r w:rsidR="00D97B12">
        <w:rPr>
          <w:rFonts w:ascii="Arial" w:hAnsi="Arial" w:cs="Arial"/>
          <w:sz w:val="24"/>
          <w:szCs w:val="24"/>
          <w:lang w:val="en"/>
        </w:rPr>
        <w:t xml:space="preserve"> is everyone’s responsibility</w:t>
      </w:r>
      <w:r w:rsidR="003A50B0">
        <w:rPr>
          <w:rFonts w:ascii="Arial" w:hAnsi="Arial" w:cs="Arial"/>
          <w:sz w:val="24"/>
          <w:szCs w:val="24"/>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418"/>
        <w:gridCol w:w="7094"/>
      </w:tblGrid>
      <w:tr w:rsidR="00AF1327" w:rsidRPr="00FD5590" w14:paraId="0555D9B0" w14:textId="77777777" w:rsidTr="00CA5BA1">
        <w:tc>
          <w:tcPr>
            <w:tcW w:w="1526" w:type="dxa"/>
            <w:shd w:val="clear" w:color="auto" w:fill="5B9BD5"/>
          </w:tcPr>
          <w:p w14:paraId="563F6951" w14:textId="77777777" w:rsidR="00AF1327" w:rsidRPr="00FD5590" w:rsidRDefault="00AF1327" w:rsidP="002E5DA9">
            <w:pPr>
              <w:spacing w:line="240" w:lineRule="auto"/>
              <w:rPr>
                <w:rFonts w:ascii="Arial" w:eastAsia="Times New Roman" w:hAnsi="Arial"/>
                <w:bCs/>
                <w:sz w:val="28"/>
                <w:szCs w:val="28"/>
              </w:rPr>
            </w:pPr>
            <w:r>
              <w:rPr>
                <w:rFonts w:ascii="Arial" w:eastAsia="Times New Roman" w:hAnsi="Arial"/>
                <w:bCs/>
                <w:sz w:val="28"/>
                <w:szCs w:val="28"/>
              </w:rPr>
              <w:lastRenderedPageBreak/>
              <w:t>Level 2</w:t>
            </w:r>
          </w:p>
        </w:tc>
        <w:tc>
          <w:tcPr>
            <w:tcW w:w="425" w:type="dxa"/>
            <w:tcBorders>
              <w:top w:val="nil"/>
              <w:bottom w:val="nil"/>
            </w:tcBorders>
            <w:shd w:val="clear" w:color="auto" w:fill="auto"/>
          </w:tcPr>
          <w:p w14:paraId="59B82B08" w14:textId="77777777" w:rsidR="00AF1327" w:rsidRPr="00FD5590" w:rsidRDefault="00AF1327" w:rsidP="002E5DA9">
            <w:pPr>
              <w:spacing w:line="240" w:lineRule="auto"/>
              <w:rPr>
                <w:rFonts w:ascii="Arial" w:eastAsia="Times New Roman" w:hAnsi="Arial"/>
                <w:b/>
                <w:bCs/>
                <w:color w:val="3366FF"/>
                <w:sz w:val="24"/>
                <w:szCs w:val="24"/>
                <w:u w:val="single"/>
              </w:rPr>
            </w:pPr>
          </w:p>
        </w:tc>
        <w:tc>
          <w:tcPr>
            <w:tcW w:w="7291" w:type="dxa"/>
            <w:shd w:val="clear" w:color="auto" w:fill="5B9BD5"/>
          </w:tcPr>
          <w:p w14:paraId="0957B8B6" w14:textId="1A829B5E" w:rsidR="00AF1327" w:rsidRPr="00087C88" w:rsidRDefault="00AB2B73" w:rsidP="002E5DA9">
            <w:pPr>
              <w:spacing w:line="240" w:lineRule="auto"/>
              <w:rPr>
                <w:rFonts w:ascii="Arial" w:hAnsi="Arial"/>
                <w:sz w:val="28"/>
                <w:szCs w:val="28"/>
              </w:rPr>
            </w:pPr>
            <w:r>
              <w:rPr>
                <w:rFonts w:ascii="Arial" w:eastAsia="Times New Roman" w:hAnsi="Arial"/>
                <w:bCs/>
                <w:sz w:val="28"/>
                <w:szCs w:val="28"/>
                <w:shd w:val="clear" w:color="auto" w:fill="5B9BD5"/>
              </w:rPr>
              <w:t>e</w:t>
            </w:r>
            <w:r w:rsidR="00EA54CF" w:rsidRPr="00CA5BA1">
              <w:rPr>
                <w:rFonts w:ascii="Arial" w:eastAsia="Times New Roman" w:hAnsi="Arial"/>
                <w:bCs/>
                <w:sz w:val="28"/>
                <w:szCs w:val="28"/>
                <w:shd w:val="clear" w:color="auto" w:fill="5B9BD5"/>
              </w:rPr>
              <w:t>Learning:</w:t>
            </w:r>
            <w:r w:rsidR="00087C88" w:rsidRPr="00CA5BA1">
              <w:rPr>
                <w:rFonts w:ascii="Arial" w:eastAsia="Times New Roman" w:hAnsi="Arial"/>
                <w:bCs/>
                <w:sz w:val="28"/>
                <w:szCs w:val="28"/>
                <w:shd w:val="clear" w:color="auto" w:fill="5B9BD5"/>
              </w:rPr>
              <w:t xml:space="preserve"> </w:t>
            </w:r>
            <w:r w:rsidR="00087C88" w:rsidRPr="00087C88">
              <w:rPr>
                <w:rFonts w:ascii="Arial" w:hAnsi="Arial"/>
                <w:sz w:val="28"/>
                <w:szCs w:val="28"/>
              </w:rPr>
              <w:t>Awareness o</w:t>
            </w:r>
            <w:r w:rsidR="000128AF">
              <w:rPr>
                <w:rFonts w:ascii="Arial" w:hAnsi="Arial"/>
                <w:sz w:val="28"/>
                <w:szCs w:val="28"/>
              </w:rPr>
              <w:t xml:space="preserve">f Child Abuse and Neglect </w:t>
            </w:r>
          </w:p>
        </w:tc>
      </w:tr>
    </w:tbl>
    <w:p w14:paraId="498CF7EC" w14:textId="77777777" w:rsidR="00AF1327" w:rsidRPr="00EC074E" w:rsidRDefault="00AF1327" w:rsidP="002E5DA9">
      <w:pPr>
        <w:spacing w:line="240" w:lineRule="auto"/>
        <w:rPr>
          <w:rFonts w:ascii="Arial" w:hAnsi="Arial" w:cs="Arial"/>
          <w:b/>
          <w:sz w:val="24"/>
          <w:szCs w:val="24"/>
        </w:rPr>
      </w:pPr>
    </w:p>
    <w:p w14:paraId="40100169" w14:textId="77777777" w:rsidR="0080443A" w:rsidRPr="00431D31" w:rsidRDefault="002F16AD" w:rsidP="002E5DA9">
      <w:pPr>
        <w:spacing w:line="240" w:lineRule="auto"/>
        <w:rPr>
          <w:rFonts w:ascii="Arial" w:hAnsi="Arial"/>
          <w:b/>
          <w:sz w:val="24"/>
          <w:szCs w:val="24"/>
        </w:rPr>
      </w:pPr>
      <w:r w:rsidRPr="00431D31">
        <w:rPr>
          <w:rFonts w:ascii="Arial" w:hAnsi="Arial"/>
          <w:b/>
          <w:sz w:val="24"/>
          <w:szCs w:val="24"/>
        </w:rPr>
        <w:t>Awareness of Child Abuse and Negl</w:t>
      </w:r>
      <w:r w:rsidR="000128AF" w:rsidRPr="00431D31">
        <w:rPr>
          <w:rFonts w:ascii="Arial" w:hAnsi="Arial"/>
          <w:b/>
          <w:sz w:val="24"/>
          <w:szCs w:val="24"/>
        </w:rPr>
        <w:t xml:space="preserve">ect </w:t>
      </w:r>
    </w:p>
    <w:p w14:paraId="0D936FA6" w14:textId="7A2964F7" w:rsidR="00E367BA" w:rsidRPr="00431D31" w:rsidRDefault="00E367BA" w:rsidP="002E5DA9">
      <w:pPr>
        <w:spacing w:line="240" w:lineRule="auto"/>
        <w:rPr>
          <w:rFonts w:ascii="Arial" w:hAnsi="Arial"/>
          <w:sz w:val="24"/>
          <w:szCs w:val="24"/>
        </w:rPr>
      </w:pPr>
      <w:r w:rsidRPr="00431D31">
        <w:rPr>
          <w:rFonts w:ascii="Arial" w:hAnsi="Arial"/>
          <w:sz w:val="24"/>
          <w:szCs w:val="24"/>
        </w:rPr>
        <w:t>This generic</w:t>
      </w:r>
      <w:r w:rsidR="008641ED" w:rsidRPr="00431D31">
        <w:rPr>
          <w:rFonts w:ascii="Arial" w:hAnsi="Arial"/>
          <w:sz w:val="24"/>
          <w:szCs w:val="24"/>
        </w:rPr>
        <w:t xml:space="preserve"> </w:t>
      </w:r>
      <w:r w:rsidR="009B68C1" w:rsidRPr="00431D31">
        <w:rPr>
          <w:rFonts w:ascii="Arial" w:hAnsi="Arial"/>
          <w:sz w:val="24"/>
          <w:szCs w:val="24"/>
        </w:rPr>
        <w:t>course</w:t>
      </w:r>
      <w:r w:rsidRPr="00431D31">
        <w:rPr>
          <w:rFonts w:ascii="Arial" w:hAnsi="Arial"/>
          <w:sz w:val="24"/>
          <w:szCs w:val="24"/>
        </w:rPr>
        <w:t xml:space="preserve"> is </w:t>
      </w:r>
      <w:r w:rsidR="008641ED" w:rsidRPr="00431D31">
        <w:rPr>
          <w:rFonts w:ascii="Arial" w:hAnsi="Arial"/>
          <w:sz w:val="24"/>
          <w:szCs w:val="24"/>
        </w:rPr>
        <w:t xml:space="preserve">suitable for staff in a variety of roles </w:t>
      </w:r>
      <w:r w:rsidR="00EC074E" w:rsidRPr="0038377D">
        <w:rPr>
          <w:rFonts w:ascii="Arial" w:hAnsi="Arial"/>
          <w:sz w:val="24"/>
          <w:szCs w:val="24"/>
        </w:rPr>
        <w:t>who work directly with</w:t>
      </w:r>
      <w:r w:rsidR="00EC074E" w:rsidRPr="00431D31">
        <w:rPr>
          <w:rFonts w:ascii="Arial" w:hAnsi="Arial"/>
          <w:i/>
          <w:sz w:val="24"/>
          <w:szCs w:val="24"/>
          <w:u w:val="single"/>
        </w:rPr>
        <w:t xml:space="preserve"> </w:t>
      </w:r>
      <w:r w:rsidR="00EC074E" w:rsidRPr="00431D31">
        <w:rPr>
          <w:rFonts w:ascii="Arial" w:hAnsi="Arial"/>
          <w:sz w:val="24"/>
          <w:szCs w:val="24"/>
        </w:rPr>
        <w:t>c</w:t>
      </w:r>
      <w:r w:rsidR="008641ED" w:rsidRPr="00431D31">
        <w:rPr>
          <w:rFonts w:ascii="Arial" w:hAnsi="Arial"/>
          <w:sz w:val="24"/>
          <w:szCs w:val="24"/>
        </w:rPr>
        <w:t>hildren,</w:t>
      </w:r>
      <w:r w:rsidR="00EC074E" w:rsidRPr="00431D31">
        <w:rPr>
          <w:rFonts w:ascii="Arial" w:hAnsi="Arial"/>
          <w:sz w:val="24"/>
          <w:szCs w:val="24"/>
        </w:rPr>
        <w:t xml:space="preserve"> and young people</w:t>
      </w:r>
      <w:r w:rsidR="007E0549" w:rsidRPr="00431D31">
        <w:rPr>
          <w:rFonts w:ascii="Arial" w:hAnsi="Arial"/>
          <w:sz w:val="24"/>
          <w:szCs w:val="24"/>
        </w:rPr>
        <w:t xml:space="preserve">, and </w:t>
      </w:r>
      <w:r w:rsidR="00D97B12" w:rsidRPr="00431D31">
        <w:rPr>
          <w:rFonts w:ascii="Arial" w:hAnsi="Arial"/>
          <w:sz w:val="24"/>
          <w:szCs w:val="24"/>
        </w:rPr>
        <w:t>have a role and duty in safeguarding children from harm.</w:t>
      </w:r>
      <w:r w:rsidR="00742841" w:rsidRPr="00431D31">
        <w:rPr>
          <w:rFonts w:ascii="Arial" w:hAnsi="Arial"/>
          <w:sz w:val="24"/>
          <w:szCs w:val="24"/>
        </w:rPr>
        <w:t xml:space="preserve"> </w:t>
      </w:r>
      <w:r w:rsidR="009B68C1" w:rsidRPr="00431D31">
        <w:rPr>
          <w:rFonts w:ascii="Arial" w:hAnsi="Arial"/>
          <w:sz w:val="24"/>
          <w:szCs w:val="24"/>
        </w:rPr>
        <w:t>The course</w:t>
      </w:r>
      <w:r w:rsidR="008641ED" w:rsidRPr="00431D31">
        <w:rPr>
          <w:rFonts w:ascii="Arial" w:hAnsi="Arial"/>
          <w:sz w:val="24"/>
          <w:szCs w:val="24"/>
        </w:rPr>
        <w:t xml:space="preserve"> covers:</w:t>
      </w:r>
    </w:p>
    <w:p w14:paraId="6C2ED89E" w14:textId="28ABC67C" w:rsidR="008641ED" w:rsidRPr="00431D31" w:rsidRDefault="00D97B12" w:rsidP="00DC320E">
      <w:pPr>
        <w:numPr>
          <w:ilvl w:val="0"/>
          <w:numId w:val="7"/>
        </w:numPr>
        <w:spacing w:after="0" w:line="240" w:lineRule="auto"/>
        <w:rPr>
          <w:rFonts w:ascii="Arial" w:hAnsi="Arial"/>
          <w:sz w:val="24"/>
          <w:szCs w:val="24"/>
        </w:rPr>
      </w:pPr>
      <w:r w:rsidRPr="00431D31">
        <w:rPr>
          <w:rFonts w:ascii="Arial" w:hAnsi="Arial"/>
          <w:sz w:val="24"/>
          <w:szCs w:val="24"/>
        </w:rPr>
        <w:t xml:space="preserve">Types of abuse </w:t>
      </w:r>
      <w:r w:rsidR="00510550" w:rsidRPr="00431D31">
        <w:rPr>
          <w:rFonts w:ascii="Arial" w:hAnsi="Arial"/>
          <w:sz w:val="24"/>
          <w:szCs w:val="24"/>
        </w:rPr>
        <w:t>and</w:t>
      </w:r>
      <w:r w:rsidRPr="00431D31">
        <w:rPr>
          <w:rFonts w:ascii="Arial" w:hAnsi="Arial"/>
          <w:sz w:val="24"/>
          <w:szCs w:val="24"/>
        </w:rPr>
        <w:t xml:space="preserve"> neglect, including signs to look out for</w:t>
      </w:r>
    </w:p>
    <w:p w14:paraId="5C3910C5" w14:textId="77777777" w:rsidR="008641ED" w:rsidRPr="00431D31" w:rsidRDefault="00D97B12" w:rsidP="00DC320E">
      <w:pPr>
        <w:numPr>
          <w:ilvl w:val="0"/>
          <w:numId w:val="7"/>
        </w:numPr>
        <w:spacing w:after="0" w:line="240" w:lineRule="auto"/>
        <w:rPr>
          <w:rFonts w:ascii="Arial" w:hAnsi="Arial"/>
          <w:sz w:val="24"/>
          <w:szCs w:val="24"/>
        </w:rPr>
      </w:pPr>
      <w:r w:rsidRPr="00431D31">
        <w:rPr>
          <w:rFonts w:ascii="Arial" w:hAnsi="Arial"/>
          <w:sz w:val="24"/>
          <w:szCs w:val="24"/>
        </w:rPr>
        <w:t>Other forms of abuse</w:t>
      </w:r>
    </w:p>
    <w:p w14:paraId="14453AA6" w14:textId="77777777" w:rsidR="008641ED" w:rsidRPr="00431D31" w:rsidRDefault="00D97B12" w:rsidP="00DC320E">
      <w:pPr>
        <w:numPr>
          <w:ilvl w:val="0"/>
          <w:numId w:val="7"/>
        </w:numPr>
        <w:spacing w:after="0" w:line="240" w:lineRule="auto"/>
        <w:rPr>
          <w:rFonts w:ascii="Arial" w:hAnsi="Arial"/>
          <w:sz w:val="24"/>
          <w:szCs w:val="24"/>
        </w:rPr>
      </w:pPr>
      <w:r w:rsidRPr="00431D31">
        <w:rPr>
          <w:rFonts w:ascii="Arial" w:hAnsi="Arial"/>
          <w:sz w:val="24"/>
          <w:szCs w:val="24"/>
        </w:rPr>
        <w:t>Making a safe environment for children</w:t>
      </w:r>
    </w:p>
    <w:p w14:paraId="3EE7A70E" w14:textId="77777777" w:rsidR="00E367BA" w:rsidRPr="00431D31" w:rsidRDefault="00D97B12" w:rsidP="00DC320E">
      <w:pPr>
        <w:numPr>
          <w:ilvl w:val="0"/>
          <w:numId w:val="7"/>
        </w:numPr>
        <w:spacing w:after="0" w:line="240" w:lineRule="auto"/>
        <w:rPr>
          <w:rFonts w:ascii="Arial" w:hAnsi="Arial"/>
          <w:sz w:val="24"/>
          <w:szCs w:val="24"/>
        </w:rPr>
      </w:pPr>
      <w:proofErr w:type="gramStart"/>
      <w:r w:rsidRPr="00431D31">
        <w:rPr>
          <w:rFonts w:ascii="Arial" w:hAnsi="Arial"/>
          <w:sz w:val="24"/>
          <w:szCs w:val="24"/>
        </w:rPr>
        <w:t>Taking action</w:t>
      </w:r>
      <w:proofErr w:type="gramEnd"/>
      <w:r w:rsidRPr="00431D31">
        <w:rPr>
          <w:rFonts w:ascii="Arial" w:hAnsi="Arial"/>
          <w:sz w:val="24"/>
          <w:szCs w:val="24"/>
        </w:rPr>
        <w:t xml:space="preserve"> and the referral process</w:t>
      </w:r>
    </w:p>
    <w:p w14:paraId="58009921" w14:textId="1D037300" w:rsidR="00823398" w:rsidRPr="00431D31" w:rsidRDefault="00D97B12" w:rsidP="00DC320E">
      <w:pPr>
        <w:numPr>
          <w:ilvl w:val="0"/>
          <w:numId w:val="7"/>
        </w:numPr>
        <w:spacing w:after="0" w:line="240" w:lineRule="auto"/>
        <w:rPr>
          <w:rFonts w:ascii="Arial" w:hAnsi="Arial"/>
          <w:sz w:val="24"/>
          <w:szCs w:val="24"/>
        </w:rPr>
      </w:pPr>
      <w:r w:rsidRPr="00431D31">
        <w:rPr>
          <w:rFonts w:ascii="Arial" w:hAnsi="Arial"/>
          <w:sz w:val="24"/>
          <w:szCs w:val="24"/>
        </w:rPr>
        <w:t xml:space="preserve">Local information regarding; referral points, </w:t>
      </w:r>
      <w:r w:rsidR="00DC320E" w:rsidRPr="00431D31">
        <w:rPr>
          <w:rFonts w:ascii="Arial" w:hAnsi="Arial"/>
          <w:sz w:val="24"/>
          <w:szCs w:val="24"/>
        </w:rPr>
        <w:t>assessment,</w:t>
      </w:r>
      <w:r w:rsidRPr="00431D31">
        <w:rPr>
          <w:rFonts w:ascii="Arial" w:hAnsi="Arial"/>
          <w:sz w:val="24"/>
          <w:szCs w:val="24"/>
        </w:rPr>
        <w:t xml:space="preserve"> and loca</w:t>
      </w:r>
      <w:r w:rsidR="00347F6D" w:rsidRPr="00431D31">
        <w:rPr>
          <w:rFonts w:ascii="Arial" w:hAnsi="Arial"/>
          <w:sz w:val="24"/>
          <w:szCs w:val="24"/>
        </w:rPr>
        <w:t>l</w:t>
      </w:r>
      <w:r w:rsidR="001A4ED4" w:rsidRPr="00431D31">
        <w:rPr>
          <w:rFonts w:ascii="Arial" w:hAnsi="Arial"/>
          <w:sz w:val="24"/>
          <w:szCs w:val="24"/>
        </w:rPr>
        <w:t xml:space="preserve"> </w:t>
      </w:r>
      <w:r w:rsidR="00347F6D" w:rsidRPr="00431D31">
        <w:rPr>
          <w:rFonts w:ascii="Arial" w:hAnsi="Arial"/>
          <w:sz w:val="24"/>
          <w:szCs w:val="24"/>
        </w:rPr>
        <w:t>s</w:t>
      </w:r>
      <w:r w:rsidR="007E0549" w:rsidRPr="00431D31">
        <w:rPr>
          <w:rFonts w:ascii="Arial" w:hAnsi="Arial"/>
          <w:sz w:val="24"/>
          <w:szCs w:val="24"/>
        </w:rPr>
        <w:t>a</w:t>
      </w:r>
      <w:r w:rsidRPr="00431D31">
        <w:rPr>
          <w:rFonts w:ascii="Arial" w:hAnsi="Arial"/>
          <w:sz w:val="24"/>
          <w:szCs w:val="24"/>
        </w:rPr>
        <w:t>feguarding arrangements</w:t>
      </w:r>
      <w:r w:rsidR="00F87741" w:rsidRPr="00431D31">
        <w:rPr>
          <w:rFonts w:ascii="Arial" w:hAnsi="Arial"/>
          <w:sz w:val="24"/>
          <w:szCs w:val="24"/>
        </w:rPr>
        <w:t>.</w:t>
      </w:r>
    </w:p>
    <w:p w14:paraId="11D4A84D" w14:textId="77777777" w:rsidR="00DC320E" w:rsidRPr="00431D31" w:rsidRDefault="00DC320E" w:rsidP="00DC320E">
      <w:pPr>
        <w:spacing w:after="0" w:line="240" w:lineRule="auto"/>
        <w:ind w:left="1620"/>
        <w:rPr>
          <w:rFonts w:ascii="Arial" w:hAnsi="Arial"/>
          <w:sz w:val="24"/>
          <w:szCs w:val="24"/>
        </w:rPr>
      </w:pPr>
    </w:p>
    <w:p w14:paraId="4F425C5E" w14:textId="77777777" w:rsidR="00DC320E" w:rsidRPr="00431D31" w:rsidRDefault="00DC320E" w:rsidP="00DC320E">
      <w:pPr>
        <w:spacing w:after="0" w:line="240" w:lineRule="auto"/>
        <w:ind w:left="1620"/>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18"/>
        <w:gridCol w:w="7095"/>
      </w:tblGrid>
      <w:tr w:rsidR="00431D31" w:rsidRPr="00431D31" w14:paraId="7C49C091" w14:textId="77777777" w:rsidTr="00CA5BA1">
        <w:tc>
          <w:tcPr>
            <w:tcW w:w="1526" w:type="dxa"/>
            <w:shd w:val="clear" w:color="auto" w:fill="5B9BD5"/>
          </w:tcPr>
          <w:p w14:paraId="29FF670C" w14:textId="77777777" w:rsidR="00823398" w:rsidRPr="00431D31" w:rsidRDefault="000A1073" w:rsidP="002E5DA9">
            <w:pPr>
              <w:spacing w:line="240" w:lineRule="auto"/>
              <w:rPr>
                <w:rFonts w:ascii="Arial" w:eastAsia="Times New Roman" w:hAnsi="Arial"/>
                <w:bCs/>
                <w:sz w:val="28"/>
                <w:szCs w:val="28"/>
              </w:rPr>
            </w:pPr>
            <w:r w:rsidRPr="00431D31">
              <w:rPr>
                <w:rFonts w:ascii="Arial" w:eastAsia="Times New Roman" w:hAnsi="Arial"/>
                <w:bCs/>
                <w:sz w:val="28"/>
                <w:szCs w:val="28"/>
              </w:rPr>
              <w:t>Level 1</w:t>
            </w:r>
            <w:r w:rsidR="00D7490F" w:rsidRPr="00431D31">
              <w:rPr>
                <w:rFonts w:ascii="Arial" w:eastAsia="Times New Roman" w:hAnsi="Arial"/>
                <w:bCs/>
                <w:sz w:val="28"/>
                <w:szCs w:val="28"/>
              </w:rPr>
              <w:t>/</w:t>
            </w:r>
            <w:r w:rsidR="00823398" w:rsidRPr="00431D31">
              <w:rPr>
                <w:rFonts w:ascii="Arial" w:eastAsia="Times New Roman" w:hAnsi="Arial"/>
                <w:bCs/>
                <w:sz w:val="28"/>
                <w:szCs w:val="28"/>
              </w:rPr>
              <w:t>2</w:t>
            </w:r>
          </w:p>
        </w:tc>
        <w:tc>
          <w:tcPr>
            <w:tcW w:w="425" w:type="dxa"/>
            <w:tcBorders>
              <w:top w:val="nil"/>
              <w:bottom w:val="nil"/>
            </w:tcBorders>
            <w:shd w:val="clear" w:color="auto" w:fill="auto"/>
          </w:tcPr>
          <w:p w14:paraId="46210BF4" w14:textId="77777777" w:rsidR="00823398" w:rsidRPr="00431D31" w:rsidRDefault="00823398" w:rsidP="002E5DA9">
            <w:pPr>
              <w:spacing w:line="240" w:lineRule="auto"/>
              <w:rPr>
                <w:rFonts w:ascii="Arial" w:eastAsia="Times New Roman" w:hAnsi="Arial"/>
                <w:b/>
                <w:bCs/>
                <w:sz w:val="24"/>
                <w:szCs w:val="24"/>
                <w:u w:val="single"/>
              </w:rPr>
            </w:pPr>
          </w:p>
        </w:tc>
        <w:tc>
          <w:tcPr>
            <w:tcW w:w="7291" w:type="dxa"/>
            <w:shd w:val="clear" w:color="auto" w:fill="5B9BD5"/>
          </w:tcPr>
          <w:p w14:paraId="7CD46C40" w14:textId="1AF801FD" w:rsidR="00823398" w:rsidRPr="00431D31" w:rsidRDefault="0004706C" w:rsidP="002E5DA9">
            <w:pPr>
              <w:spacing w:line="240" w:lineRule="auto"/>
              <w:rPr>
                <w:rFonts w:ascii="Arial" w:eastAsia="Times New Roman" w:hAnsi="Arial"/>
                <w:bCs/>
                <w:sz w:val="28"/>
                <w:szCs w:val="28"/>
              </w:rPr>
            </w:pPr>
            <w:r w:rsidRPr="00431D31">
              <w:rPr>
                <w:rFonts w:ascii="Arial" w:eastAsia="Times New Roman" w:hAnsi="Arial"/>
                <w:bCs/>
                <w:sz w:val="28"/>
                <w:szCs w:val="28"/>
                <w:shd w:val="clear" w:color="auto" w:fill="5B9BD5"/>
              </w:rPr>
              <w:t>e</w:t>
            </w:r>
            <w:r w:rsidR="00EA54CF" w:rsidRPr="00431D31">
              <w:rPr>
                <w:rFonts w:ascii="Arial" w:eastAsia="Times New Roman" w:hAnsi="Arial"/>
                <w:bCs/>
                <w:sz w:val="28"/>
                <w:szCs w:val="28"/>
                <w:shd w:val="clear" w:color="auto" w:fill="5B9BD5"/>
              </w:rPr>
              <w:t>Learning:</w:t>
            </w:r>
            <w:r w:rsidR="00823398" w:rsidRPr="00431D31">
              <w:rPr>
                <w:rFonts w:ascii="Arial" w:eastAsia="Times New Roman" w:hAnsi="Arial"/>
                <w:bCs/>
                <w:sz w:val="28"/>
                <w:szCs w:val="28"/>
                <w:shd w:val="clear" w:color="auto" w:fill="5B9BD5"/>
              </w:rPr>
              <w:t xml:space="preserve"> Further </w:t>
            </w:r>
            <w:r w:rsidR="0005050F" w:rsidRPr="00431D31">
              <w:rPr>
                <w:rFonts w:ascii="Arial" w:eastAsia="Times New Roman" w:hAnsi="Arial"/>
                <w:bCs/>
                <w:sz w:val="28"/>
                <w:szCs w:val="28"/>
                <w:shd w:val="clear" w:color="auto" w:fill="5B9BD5"/>
              </w:rPr>
              <w:t>O</w:t>
            </w:r>
            <w:r w:rsidR="00823398" w:rsidRPr="00431D31">
              <w:rPr>
                <w:rFonts w:ascii="Arial" w:eastAsia="Times New Roman" w:hAnsi="Arial"/>
                <w:bCs/>
                <w:sz w:val="28"/>
                <w:szCs w:val="28"/>
                <w:shd w:val="clear" w:color="auto" w:fill="5B9BD5"/>
              </w:rPr>
              <w:t>pportunities</w:t>
            </w:r>
          </w:p>
        </w:tc>
      </w:tr>
    </w:tbl>
    <w:p w14:paraId="1A4F9590" w14:textId="77777777" w:rsidR="00742841" w:rsidRPr="00431D31" w:rsidRDefault="00742841" w:rsidP="002E5DA9">
      <w:pPr>
        <w:spacing w:line="240" w:lineRule="auto"/>
        <w:rPr>
          <w:rFonts w:ascii="Arial" w:hAnsi="Arial"/>
          <w:sz w:val="24"/>
          <w:szCs w:val="24"/>
        </w:rPr>
      </w:pPr>
    </w:p>
    <w:p w14:paraId="6726DA73" w14:textId="0324153E" w:rsidR="003A50B0" w:rsidRPr="00431D31" w:rsidRDefault="003A50B0" w:rsidP="002E5DA9">
      <w:pPr>
        <w:spacing w:line="240" w:lineRule="auto"/>
        <w:rPr>
          <w:rFonts w:ascii="Arial" w:hAnsi="Arial"/>
          <w:sz w:val="24"/>
          <w:szCs w:val="24"/>
        </w:rPr>
      </w:pPr>
      <w:r w:rsidRPr="00431D31">
        <w:rPr>
          <w:rFonts w:ascii="Arial" w:hAnsi="Arial"/>
          <w:sz w:val="24"/>
          <w:szCs w:val="24"/>
        </w:rPr>
        <w:t>Other courses we offer include:</w:t>
      </w:r>
    </w:p>
    <w:p w14:paraId="2FA65315" w14:textId="7778D128"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Child Criminal Exploitation and County Lines</w:t>
      </w:r>
    </w:p>
    <w:p w14:paraId="7FB5FEE3" w14:textId="77777777" w:rsidR="000F620E" w:rsidRPr="00431D31" w:rsidRDefault="000F620E" w:rsidP="000F620E">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Child Protection Conferences and Looked After Children Review Meetings</w:t>
      </w:r>
    </w:p>
    <w:p w14:paraId="1ACE2A38"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Child Protection Investigations</w:t>
      </w:r>
    </w:p>
    <w:p w14:paraId="723654CC"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Child Sexual Exploitation</w:t>
      </w:r>
    </w:p>
    <w:p w14:paraId="296007A1"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Children Missing from Home and Care</w:t>
      </w:r>
    </w:p>
    <w:p w14:paraId="64116628"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Coercive Control</w:t>
      </w:r>
    </w:p>
    <w:p w14:paraId="0A88EEFE"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Domestic Abuse</w:t>
      </w:r>
    </w:p>
    <w:p w14:paraId="42452D50"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Emotional Abuse</w:t>
      </w:r>
    </w:p>
    <w:p w14:paraId="72E821E3"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Grow-Wise Child Development Programme</w:t>
      </w:r>
    </w:p>
    <w:p w14:paraId="4E68FAC6"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Honour Based Violence and Forced Marriage</w:t>
      </w:r>
    </w:p>
    <w:p w14:paraId="2C695AC4"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Managing allegations and concerns in relation to adults working with children</w:t>
      </w:r>
    </w:p>
    <w:p w14:paraId="60CBED10"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Physical Abuse</w:t>
      </w:r>
    </w:p>
    <w:p w14:paraId="0A52732E"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Neglect</w:t>
      </w:r>
    </w:p>
    <w:p w14:paraId="18196290"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Radicalisation</w:t>
      </w:r>
    </w:p>
    <w:p w14:paraId="20E6E04B"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Reducing Parental Conflict</w:t>
      </w:r>
    </w:p>
    <w:p w14:paraId="543756A4"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Safeguarding Adults Awareness</w:t>
      </w:r>
    </w:p>
    <w:p w14:paraId="6A03B0A9"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Safer Recruitment</w:t>
      </w:r>
    </w:p>
    <w:p w14:paraId="2A9D307E"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Safer Sleeping for Babies (SIDS)</w:t>
      </w:r>
    </w:p>
    <w:p w14:paraId="6B5A173B"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Self-harm and suicidal thoughts in children and young people</w:t>
      </w:r>
    </w:p>
    <w:p w14:paraId="7A3A1AE1"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Sexual Abuse</w:t>
      </w:r>
    </w:p>
    <w:p w14:paraId="22263209"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Social Media and Safeguarding</w:t>
      </w:r>
    </w:p>
    <w:p w14:paraId="2E5A4655"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Supporting Looked After Children</w:t>
      </w:r>
    </w:p>
    <w:p w14:paraId="5848F428"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Trans Awareness</w:t>
      </w:r>
    </w:p>
    <w:p w14:paraId="01CB951A"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Trauma, Toxic Stress and Adverse Childhood Experiences (ACEs)</w:t>
      </w:r>
    </w:p>
    <w:p w14:paraId="7A23AF81" w14:textId="77777777" w:rsidR="00F93515" w:rsidRPr="00431D31" w:rsidRDefault="00F93515" w:rsidP="00F93515">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 xml:space="preserve">What makes a good MASH </w:t>
      </w:r>
      <w:proofErr w:type="gramStart"/>
      <w:r w:rsidRPr="00431D31">
        <w:rPr>
          <w:rFonts w:ascii="Arial" w:eastAsia="Times New Roman" w:hAnsi="Arial" w:cs="Arial"/>
          <w:spacing w:val="-9"/>
          <w:sz w:val="24"/>
          <w:szCs w:val="24"/>
          <w:lang w:eastAsia="en-GB"/>
        </w:rPr>
        <w:t>referral</w:t>
      </w:r>
      <w:proofErr w:type="gramEnd"/>
    </w:p>
    <w:p w14:paraId="52BD9096" w14:textId="0E1D669D" w:rsidR="00DC320E" w:rsidRPr="00431D31" w:rsidRDefault="00F93515" w:rsidP="00DC320E">
      <w:pPr>
        <w:numPr>
          <w:ilvl w:val="0"/>
          <w:numId w:val="16"/>
        </w:numPr>
        <w:shd w:val="clear" w:color="auto" w:fill="FFFFFF"/>
        <w:spacing w:before="100" w:beforeAutospacing="1" w:after="100" w:afterAutospacing="1" w:line="240" w:lineRule="auto"/>
        <w:rPr>
          <w:rFonts w:ascii="Arial" w:eastAsia="Times New Roman" w:hAnsi="Arial" w:cs="Arial"/>
          <w:spacing w:val="-9"/>
          <w:sz w:val="24"/>
          <w:szCs w:val="24"/>
          <w:lang w:eastAsia="en-GB"/>
        </w:rPr>
      </w:pPr>
      <w:r w:rsidRPr="00431D31">
        <w:rPr>
          <w:rFonts w:ascii="Arial" w:eastAsia="Times New Roman" w:hAnsi="Arial" w:cs="Arial"/>
          <w:spacing w:val="-9"/>
          <w:sz w:val="24"/>
          <w:szCs w:val="24"/>
          <w:lang w:eastAsia="en-GB"/>
        </w:rPr>
        <w:t xml:space="preserve">Working Together to Safeguard Children Pre-Course </w:t>
      </w:r>
      <w:proofErr w:type="gramStart"/>
      <w:r w:rsidRPr="00431D31">
        <w:rPr>
          <w:rFonts w:ascii="Arial" w:eastAsia="Times New Roman" w:hAnsi="Arial" w:cs="Arial"/>
          <w:spacing w:val="-9"/>
          <w:sz w:val="24"/>
          <w:szCs w:val="24"/>
          <w:lang w:eastAsia="en-GB"/>
        </w:rPr>
        <w:t>e</w:t>
      </w:r>
      <w:r w:rsidR="00D83E9A" w:rsidRPr="00431D31">
        <w:rPr>
          <w:rFonts w:ascii="Arial" w:eastAsia="Times New Roman" w:hAnsi="Arial" w:cs="Arial"/>
          <w:spacing w:val="-9"/>
          <w:sz w:val="24"/>
          <w:szCs w:val="24"/>
          <w:lang w:eastAsia="en-GB"/>
        </w:rPr>
        <w:t>L</w:t>
      </w:r>
      <w:r w:rsidRPr="00431D31">
        <w:rPr>
          <w:rFonts w:ascii="Arial" w:eastAsia="Times New Roman" w:hAnsi="Arial" w:cs="Arial"/>
          <w:spacing w:val="-9"/>
          <w:sz w:val="24"/>
          <w:szCs w:val="24"/>
          <w:lang w:eastAsia="en-GB"/>
        </w:rPr>
        <w:t>earning</w:t>
      </w:r>
      <w:proofErr w:type="gramEnd"/>
    </w:p>
    <w:p w14:paraId="5E70B47B" w14:textId="77777777" w:rsidR="00F87741" w:rsidRPr="00431D31" w:rsidRDefault="003932B6" w:rsidP="00263FAD">
      <w:pPr>
        <w:pStyle w:val="ListParagraph"/>
        <w:spacing w:after="160" w:line="240" w:lineRule="auto"/>
        <w:ind w:left="0"/>
        <w:contextualSpacing/>
        <w:jc w:val="center"/>
        <w:rPr>
          <w:rFonts w:ascii="Arial" w:hAnsi="Arial" w:cs="Arial"/>
          <w:b/>
          <w:sz w:val="24"/>
          <w:szCs w:val="24"/>
        </w:rPr>
      </w:pPr>
      <w:r w:rsidRPr="00431D31">
        <w:rPr>
          <w:rFonts w:ascii="Arial" w:eastAsia="Times New Roman" w:hAnsi="Arial" w:cs="Arial"/>
          <w:b/>
          <w:sz w:val="24"/>
          <w:szCs w:val="24"/>
          <w:lang w:eastAsia="en-GB"/>
        </w:rPr>
        <w:lastRenderedPageBreak/>
        <w:t>P</w:t>
      </w:r>
      <w:r w:rsidR="00033B57" w:rsidRPr="00431D31">
        <w:rPr>
          <w:rFonts w:ascii="Arial" w:eastAsia="Times New Roman" w:hAnsi="Arial" w:cs="Arial"/>
          <w:b/>
          <w:sz w:val="24"/>
          <w:szCs w:val="24"/>
          <w:lang w:eastAsia="en-GB"/>
        </w:rPr>
        <w:t xml:space="preserve">lease check </w:t>
      </w:r>
      <w:r w:rsidRPr="00431D31">
        <w:rPr>
          <w:rFonts w:ascii="Arial" w:eastAsia="Times New Roman" w:hAnsi="Arial" w:cs="Arial"/>
          <w:b/>
          <w:sz w:val="24"/>
          <w:szCs w:val="24"/>
          <w:lang w:eastAsia="en-GB"/>
        </w:rPr>
        <w:t xml:space="preserve">our </w:t>
      </w:r>
      <w:r w:rsidR="00033B57" w:rsidRPr="00431D31">
        <w:rPr>
          <w:rFonts w:ascii="Arial" w:eastAsia="Times New Roman" w:hAnsi="Arial" w:cs="Arial"/>
          <w:b/>
          <w:sz w:val="24"/>
          <w:szCs w:val="24"/>
          <w:lang w:eastAsia="en-GB"/>
        </w:rPr>
        <w:t>website regularly</w:t>
      </w:r>
      <w:r w:rsidRPr="00431D31">
        <w:rPr>
          <w:rFonts w:ascii="Arial" w:eastAsia="Times New Roman" w:hAnsi="Arial" w:cs="Arial"/>
          <w:b/>
          <w:sz w:val="24"/>
          <w:szCs w:val="24"/>
          <w:lang w:eastAsia="en-GB"/>
        </w:rPr>
        <w:t xml:space="preserve"> as new courses may have been </w:t>
      </w:r>
      <w:proofErr w:type="gramStart"/>
      <w:r w:rsidRPr="00431D31">
        <w:rPr>
          <w:rFonts w:ascii="Arial" w:eastAsia="Times New Roman" w:hAnsi="Arial" w:cs="Arial"/>
          <w:b/>
          <w:sz w:val="24"/>
          <w:szCs w:val="24"/>
          <w:lang w:eastAsia="en-GB"/>
        </w:rPr>
        <w:t>added</w:t>
      </w:r>
      <w:proofErr w:type="gramEnd"/>
    </w:p>
    <w:p w14:paraId="24C8B2D2" w14:textId="77777777" w:rsidR="00BC4AAF" w:rsidRPr="00431D31" w:rsidRDefault="001A4ED4" w:rsidP="0089338C">
      <w:pPr>
        <w:tabs>
          <w:tab w:val="left" w:pos="900"/>
        </w:tabs>
        <w:spacing w:line="240" w:lineRule="auto"/>
        <w:rPr>
          <w:rFonts w:ascii="Arial" w:hAnsi="Arial"/>
          <w:sz w:val="24"/>
          <w:szCs w:val="24"/>
        </w:rPr>
      </w:pPr>
      <w:r w:rsidRPr="00431D31">
        <w:rPr>
          <w:rFonts w:ascii="Arial" w:hAnsi="Arial"/>
          <w:sz w:val="24"/>
          <w:szCs w:val="24"/>
        </w:rPr>
        <w:t xml:space="preserve">After completion of each course </w:t>
      </w:r>
      <w:r w:rsidR="00BC4AAF" w:rsidRPr="00431D31">
        <w:rPr>
          <w:rFonts w:ascii="Arial" w:hAnsi="Arial"/>
          <w:sz w:val="24"/>
          <w:szCs w:val="24"/>
        </w:rPr>
        <w:t>learner</w:t>
      </w:r>
      <w:r w:rsidRPr="00431D31">
        <w:rPr>
          <w:rFonts w:ascii="Arial" w:hAnsi="Arial"/>
          <w:sz w:val="24"/>
          <w:szCs w:val="24"/>
        </w:rPr>
        <w:t>s</w:t>
      </w:r>
      <w:r w:rsidR="00BC4AAF" w:rsidRPr="00431D31">
        <w:rPr>
          <w:rFonts w:ascii="Arial" w:hAnsi="Arial"/>
          <w:sz w:val="24"/>
          <w:szCs w:val="24"/>
        </w:rPr>
        <w:t xml:space="preserve"> can print off a certificate</w:t>
      </w:r>
      <w:r w:rsidRPr="00431D31">
        <w:rPr>
          <w:rFonts w:ascii="Arial" w:hAnsi="Arial"/>
          <w:sz w:val="24"/>
          <w:szCs w:val="24"/>
        </w:rPr>
        <w:t xml:space="preserve">. Please note you can only print off a certificate </w:t>
      </w:r>
      <w:r w:rsidRPr="00431D31">
        <w:rPr>
          <w:rFonts w:ascii="Arial" w:hAnsi="Arial"/>
          <w:b/>
          <w:bCs/>
          <w:sz w:val="24"/>
          <w:szCs w:val="24"/>
        </w:rPr>
        <w:t>once for each course</w:t>
      </w:r>
      <w:r w:rsidRPr="00431D31">
        <w:rPr>
          <w:rFonts w:ascii="Arial" w:hAnsi="Arial"/>
          <w:sz w:val="24"/>
          <w:szCs w:val="24"/>
        </w:rPr>
        <w:t xml:space="preserve"> - we therefore recommend you only complete each course </w:t>
      </w:r>
      <w:r w:rsidRPr="00431D31">
        <w:rPr>
          <w:rFonts w:ascii="Arial" w:hAnsi="Arial"/>
          <w:b/>
          <w:sz w:val="24"/>
          <w:szCs w:val="24"/>
        </w:rPr>
        <w:t>once</w:t>
      </w:r>
      <w:r w:rsidRPr="00431D31">
        <w:rPr>
          <w:rFonts w:ascii="Arial" w:hAnsi="Arial"/>
          <w:sz w:val="24"/>
          <w:szCs w:val="24"/>
        </w:rPr>
        <w:t xml:space="preserve"> and then choose another course if you want to refresh or update your safeguarding children knowledge.</w:t>
      </w:r>
    </w:p>
    <w:p w14:paraId="4280D77D" w14:textId="77777777" w:rsidR="00661AD8" w:rsidRPr="00431D31" w:rsidRDefault="000A0621" w:rsidP="0089338C">
      <w:pPr>
        <w:pStyle w:val="NormalWeb"/>
        <w:rPr>
          <w:rFonts w:ascii="Arial" w:hAnsi="Arial" w:cs="Arial"/>
        </w:rPr>
      </w:pPr>
      <w:r w:rsidRPr="00431D31">
        <w:rPr>
          <w:rFonts w:ascii="Arial" w:hAnsi="Arial" w:cs="Arial"/>
        </w:rPr>
        <w:t>For more inform</w:t>
      </w:r>
      <w:r w:rsidR="00687655" w:rsidRPr="00431D31">
        <w:rPr>
          <w:rFonts w:ascii="Arial" w:hAnsi="Arial" w:cs="Arial"/>
        </w:rPr>
        <w:t>ation and to register for courses</w:t>
      </w:r>
      <w:r w:rsidR="00EA54CF" w:rsidRPr="00431D31">
        <w:rPr>
          <w:rFonts w:ascii="Arial" w:hAnsi="Arial" w:cs="Arial"/>
        </w:rPr>
        <w:t xml:space="preserve"> please visit the NSCP</w:t>
      </w:r>
      <w:r w:rsidR="00A46689" w:rsidRPr="00431D31">
        <w:rPr>
          <w:rFonts w:ascii="Arial" w:hAnsi="Arial" w:cs="Arial"/>
        </w:rPr>
        <w:t xml:space="preserve"> Website</w:t>
      </w:r>
      <w:r w:rsidR="0025258C" w:rsidRPr="00431D31">
        <w:rPr>
          <w:rFonts w:ascii="Arial" w:hAnsi="Arial" w:cs="Arial"/>
        </w:rPr>
        <w:t>:</w:t>
      </w:r>
    </w:p>
    <w:p w14:paraId="645D9B3F" w14:textId="0F2FF3D6" w:rsidR="00263FAD" w:rsidRPr="00431D31" w:rsidRDefault="00000000" w:rsidP="001A4ED4">
      <w:pPr>
        <w:pStyle w:val="NormalWeb"/>
        <w:jc w:val="center"/>
        <w:rPr>
          <w:rFonts w:ascii="Calibri" w:eastAsia="Calibri" w:hAnsi="Calibri" w:cs="Calibri"/>
          <w:sz w:val="22"/>
          <w:szCs w:val="22"/>
          <w:lang w:eastAsia="en-US"/>
        </w:rPr>
      </w:pPr>
      <w:hyperlink r:id="rId15" w:history="1">
        <w:r w:rsidR="000C0FD8" w:rsidRPr="00431D31">
          <w:rPr>
            <w:rFonts w:ascii="Calibri" w:eastAsia="Calibri" w:hAnsi="Calibri" w:cs="Calibri"/>
            <w:sz w:val="22"/>
            <w:szCs w:val="22"/>
            <w:u w:val="single"/>
            <w:lang w:eastAsia="en-US"/>
          </w:rPr>
          <w:t>NSCP E -learning - Learning Pool (nottinghamshire.gov.uk)</w:t>
        </w:r>
      </w:hyperlink>
    </w:p>
    <w:p w14:paraId="22F1177B" w14:textId="77777777" w:rsidR="000C0FD8" w:rsidRPr="00431D31" w:rsidRDefault="000C0FD8" w:rsidP="001A4ED4">
      <w:pPr>
        <w:pStyle w:val="NormalWeb"/>
        <w:jc w:val="center"/>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18"/>
        <w:gridCol w:w="7095"/>
      </w:tblGrid>
      <w:tr w:rsidR="00431D31" w:rsidRPr="00431D31" w14:paraId="25CE2BAF" w14:textId="77777777" w:rsidTr="00263FAD">
        <w:tc>
          <w:tcPr>
            <w:tcW w:w="1526" w:type="dxa"/>
            <w:shd w:val="clear" w:color="auto" w:fill="5B9BD5"/>
          </w:tcPr>
          <w:p w14:paraId="7619BD17" w14:textId="77777777" w:rsidR="00263FAD" w:rsidRPr="00431D31" w:rsidRDefault="00263FAD" w:rsidP="00CA5BA1">
            <w:pPr>
              <w:spacing w:line="240" w:lineRule="auto"/>
              <w:rPr>
                <w:rFonts w:ascii="Arial" w:eastAsia="Times New Roman" w:hAnsi="Arial"/>
                <w:bCs/>
                <w:sz w:val="28"/>
                <w:szCs w:val="28"/>
              </w:rPr>
            </w:pPr>
            <w:r w:rsidRPr="00431D31">
              <w:rPr>
                <w:rFonts w:ascii="Arial" w:eastAsia="Times New Roman" w:hAnsi="Arial"/>
                <w:bCs/>
                <w:sz w:val="28"/>
                <w:szCs w:val="28"/>
              </w:rPr>
              <w:t>Level 1/2</w:t>
            </w:r>
          </w:p>
        </w:tc>
        <w:tc>
          <w:tcPr>
            <w:tcW w:w="425" w:type="dxa"/>
            <w:tcBorders>
              <w:top w:val="nil"/>
              <w:bottom w:val="nil"/>
            </w:tcBorders>
            <w:shd w:val="clear" w:color="auto" w:fill="auto"/>
          </w:tcPr>
          <w:p w14:paraId="54780933" w14:textId="77777777" w:rsidR="00263FAD" w:rsidRPr="00431D31" w:rsidRDefault="00263FAD" w:rsidP="00CA5BA1">
            <w:pPr>
              <w:spacing w:line="240" w:lineRule="auto"/>
              <w:rPr>
                <w:rFonts w:ascii="Arial" w:eastAsia="Times New Roman" w:hAnsi="Arial"/>
                <w:b/>
                <w:bCs/>
                <w:sz w:val="24"/>
                <w:szCs w:val="24"/>
                <w:u w:val="single"/>
              </w:rPr>
            </w:pPr>
          </w:p>
        </w:tc>
        <w:tc>
          <w:tcPr>
            <w:tcW w:w="7291" w:type="dxa"/>
            <w:shd w:val="clear" w:color="auto" w:fill="5B9BD5"/>
          </w:tcPr>
          <w:p w14:paraId="1C05CE75" w14:textId="2511C6EB" w:rsidR="00263FAD" w:rsidRPr="00431D31" w:rsidRDefault="008857F8" w:rsidP="00CA5BA1">
            <w:pPr>
              <w:spacing w:line="240" w:lineRule="auto"/>
              <w:rPr>
                <w:rFonts w:ascii="Arial" w:eastAsia="Times New Roman" w:hAnsi="Arial"/>
                <w:bCs/>
                <w:sz w:val="28"/>
                <w:szCs w:val="28"/>
              </w:rPr>
            </w:pPr>
            <w:r w:rsidRPr="00431D31">
              <w:rPr>
                <w:rFonts w:ascii="Arial" w:eastAsia="Times New Roman" w:hAnsi="Arial"/>
                <w:bCs/>
                <w:sz w:val="28"/>
                <w:szCs w:val="28"/>
                <w:shd w:val="clear" w:color="auto" w:fill="5B9BD5"/>
              </w:rPr>
              <w:t>e</w:t>
            </w:r>
            <w:r w:rsidR="00263FAD" w:rsidRPr="00431D31">
              <w:rPr>
                <w:rFonts w:ascii="Arial" w:eastAsia="Times New Roman" w:hAnsi="Arial"/>
                <w:bCs/>
                <w:sz w:val="28"/>
                <w:szCs w:val="28"/>
                <w:shd w:val="clear" w:color="auto" w:fill="5B9BD5"/>
              </w:rPr>
              <w:t xml:space="preserve">Learning: Further Opportunities – </w:t>
            </w:r>
            <w:r w:rsidR="00757616" w:rsidRPr="00431D31">
              <w:rPr>
                <w:rFonts w:ascii="Arial" w:eastAsia="Times New Roman" w:hAnsi="Arial"/>
                <w:bCs/>
                <w:sz w:val="28"/>
                <w:szCs w:val="28"/>
                <w:shd w:val="clear" w:color="auto" w:fill="5B9BD5"/>
              </w:rPr>
              <w:t>o</w:t>
            </w:r>
            <w:r w:rsidR="00263FAD" w:rsidRPr="00431D31">
              <w:rPr>
                <w:rFonts w:ascii="Arial" w:eastAsia="Times New Roman" w:hAnsi="Arial"/>
                <w:bCs/>
                <w:sz w:val="28"/>
                <w:szCs w:val="28"/>
                <w:shd w:val="clear" w:color="auto" w:fill="5B9BD5"/>
              </w:rPr>
              <w:t>ther organisations</w:t>
            </w:r>
          </w:p>
        </w:tc>
      </w:tr>
    </w:tbl>
    <w:p w14:paraId="7EDCC6F9" w14:textId="77777777" w:rsidR="00633D96" w:rsidRPr="00431D31" w:rsidRDefault="00633D96" w:rsidP="002E5DA9">
      <w:pPr>
        <w:pStyle w:val="NormalWeb"/>
        <w:rPr>
          <w:rFonts w:ascii="Arial" w:hAnsi="Arial" w:cs="Arial"/>
          <w:b/>
        </w:rPr>
      </w:pPr>
    </w:p>
    <w:p w14:paraId="498E3ACD" w14:textId="66047D63" w:rsidR="00633D96" w:rsidRPr="0089338C" w:rsidRDefault="00633D96" w:rsidP="002E5DA9">
      <w:pPr>
        <w:pStyle w:val="NormalWeb"/>
        <w:rPr>
          <w:rFonts w:ascii="Arial" w:eastAsia="Calibri" w:hAnsi="Arial" w:cs="Arial"/>
          <w:b/>
          <w:bCs/>
          <w:lang w:eastAsia="en-US"/>
        </w:rPr>
      </w:pPr>
      <w:r w:rsidRPr="0089338C">
        <w:rPr>
          <w:rFonts w:ascii="Arial" w:eastAsia="Calibri" w:hAnsi="Arial" w:cs="Arial"/>
          <w:b/>
          <w:bCs/>
          <w:lang w:eastAsia="en-US"/>
        </w:rPr>
        <w:t>Learning from Serious Case Reviews</w:t>
      </w:r>
    </w:p>
    <w:p w14:paraId="1E8A3F52" w14:textId="354381B5" w:rsidR="00633D96" w:rsidRPr="0089338C" w:rsidRDefault="00E22FF1" w:rsidP="002E5DA9">
      <w:pPr>
        <w:pStyle w:val="NormalWeb"/>
        <w:rPr>
          <w:rFonts w:ascii="Arial" w:hAnsi="Arial" w:cs="Arial"/>
          <w:spacing w:val="-9"/>
          <w:shd w:val="clear" w:color="auto" w:fill="FFFFFF"/>
        </w:rPr>
      </w:pPr>
      <w:r w:rsidRPr="0089338C">
        <w:rPr>
          <w:rFonts w:ascii="Arial" w:hAnsi="Arial" w:cs="Arial"/>
          <w:spacing w:val="-9"/>
          <w:shd w:val="clear" w:color="auto" w:fill="FFFFFF"/>
        </w:rPr>
        <w:t>This e</w:t>
      </w:r>
      <w:r w:rsidR="00150F30" w:rsidRPr="0089338C">
        <w:rPr>
          <w:rFonts w:ascii="Arial" w:hAnsi="Arial" w:cs="Arial"/>
          <w:spacing w:val="-9"/>
          <w:shd w:val="clear" w:color="auto" w:fill="FFFFFF"/>
        </w:rPr>
        <w:t>L</w:t>
      </w:r>
      <w:r w:rsidRPr="0089338C">
        <w:rPr>
          <w:rFonts w:ascii="Arial" w:hAnsi="Arial" w:cs="Arial"/>
          <w:spacing w:val="-9"/>
          <w:shd w:val="clear" w:color="auto" w:fill="FFFFFF"/>
        </w:rPr>
        <w:t xml:space="preserve">earning module has been developed by Virtual College in partnership with Sutton Safeguarding Children </w:t>
      </w:r>
      <w:r w:rsidR="00441099" w:rsidRPr="0089338C">
        <w:rPr>
          <w:rFonts w:ascii="Arial" w:hAnsi="Arial" w:cs="Arial"/>
          <w:spacing w:val="-9"/>
          <w:shd w:val="clear" w:color="auto" w:fill="FFFFFF"/>
        </w:rPr>
        <w:t>Partnership and</w:t>
      </w:r>
      <w:r w:rsidRPr="0089338C">
        <w:rPr>
          <w:rFonts w:ascii="Arial" w:hAnsi="Arial" w:cs="Arial"/>
          <w:spacing w:val="-9"/>
          <w:shd w:val="clear" w:color="auto" w:fill="FFFFFF"/>
        </w:rPr>
        <w:t xml:space="preserve"> </w:t>
      </w:r>
      <w:r w:rsidR="00441099" w:rsidRPr="0089338C">
        <w:rPr>
          <w:rFonts w:ascii="Arial" w:hAnsi="Arial" w:cs="Arial"/>
          <w:spacing w:val="-9"/>
          <w:shd w:val="clear" w:color="auto" w:fill="FFFFFF"/>
        </w:rPr>
        <w:t>offers</w:t>
      </w:r>
      <w:r w:rsidRPr="0089338C">
        <w:rPr>
          <w:rFonts w:ascii="Arial" w:hAnsi="Arial" w:cs="Arial"/>
          <w:spacing w:val="-9"/>
          <w:shd w:val="clear" w:color="auto" w:fill="FFFFFF"/>
        </w:rPr>
        <w:t xml:space="preserve"> 4 modules at varying </w:t>
      </w:r>
      <w:r w:rsidR="00441099" w:rsidRPr="0089338C">
        <w:rPr>
          <w:rFonts w:ascii="Arial" w:hAnsi="Arial" w:cs="Arial"/>
          <w:spacing w:val="-9"/>
          <w:shd w:val="clear" w:color="auto" w:fill="FFFFFF"/>
        </w:rPr>
        <w:t xml:space="preserve">levels in relation to your role. Please go to: </w:t>
      </w:r>
      <w:hyperlink r:id="rId16" w:history="1">
        <w:r w:rsidR="003F58E8" w:rsidRPr="0089338C">
          <w:rPr>
            <w:rFonts w:ascii="Arial" w:eastAsia="Calibri" w:hAnsi="Arial" w:cs="Arial"/>
            <w:u w:val="single"/>
            <w:lang w:eastAsia="en-US"/>
          </w:rPr>
          <w:t>Learning from Serious Case Reviews - FREE Course | Virtual College (virtual-college.co.uk)</w:t>
        </w:r>
      </w:hyperlink>
      <w:r w:rsidR="003F58E8" w:rsidRPr="0089338C">
        <w:rPr>
          <w:rFonts w:ascii="Arial" w:hAnsi="Arial" w:cs="Arial"/>
          <w:spacing w:val="-9"/>
          <w:shd w:val="clear" w:color="auto" w:fill="FFFFFF"/>
        </w:rPr>
        <w:t xml:space="preserve"> </w:t>
      </w:r>
      <w:r w:rsidR="00EF300F" w:rsidRPr="0089338C">
        <w:rPr>
          <w:rFonts w:ascii="Arial" w:hAnsi="Arial" w:cs="Arial"/>
        </w:rPr>
        <w:t>t</w:t>
      </w:r>
      <w:r w:rsidR="00441099" w:rsidRPr="0089338C">
        <w:rPr>
          <w:rFonts w:ascii="Arial" w:hAnsi="Arial" w:cs="Arial"/>
          <w:spacing w:val="-9"/>
          <w:shd w:val="clear" w:color="auto" w:fill="FFFFFF"/>
        </w:rPr>
        <w:t>o find</w:t>
      </w:r>
      <w:r w:rsidR="000106BF" w:rsidRPr="0089338C">
        <w:rPr>
          <w:rFonts w:ascii="Arial" w:hAnsi="Arial" w:cs="Arial"/>
          <w:spacing w:val="-9"/>
          <w:shd w:val="clear" w:color="auto" w:fill="FFFFFF"/>
        </w:rPr>
        <w:t xml:space="preserve"> </w:t>
      </w:r>
      <w:r w:rsidR="00441099" w:rsidRPr="0089338C">
        <w:rPr>
          <w:rFonts w:ascii="Arial" w:hAnsi="Arial" w:cs="Arial"/>
          <w:spacing w:val="-9"/>
          <w:shd w:val="clear" w:color="auto" w:fill="FFFFFF"/>
        </w:rPr>
        <w:t xml:space="preserve">out more information about the courses and links </w:t>
      </w:r>
      <w:r w:rsidR="000106BF" w:rsidRPr="0089338C">
        <w:rPr>
          <w:rFonts w:ascii="Arial" w:hAnsi="Arial" w:cs="Arial"/>
          <w:spacing w:val="-9"/>
          <w:shd w:val="clear" w:color="auto" w:fill="FFFFFF"/>
        </w:rPr>
        <w:t>to</w:t>
      </w:r>
      <w:r w:rsidR="00441099" w:rsidRPr="0089338C">
        <w:rPr>
          <w:rFonts w:ascii="Arial" w:hAnsi="Arial" w:cs="Arial"/>
          <w:spacing w:val="-9"/>
          <w:shd w:val="clear" w:color="auto" w:fill="FFFFFF"/>
        </w:rPr>
        <w:t xml:space="preserve"> access</w:t>
      </w:r>
      <w:r w:rsidR="00517E2B" w:rsidRPr="0089338C">
        <w:rPr>
          <w:rFonts w:ascii="Arial" w:hAnsi="Arial" w:cs="Arial"/>
          <w:spacing w:val="-9"/>
          <w:shd w:val="clear" w:color="auto" w:fill="FFFFFF"/>
        </w:rPr>
        <w:t xml:space="preserve"> </w:t>
      </w:r>
      <w:r w:rsidR="00171D91" w:rsidRPr="0089338C">
        <w:rPr>
          <w:rFonts w:ascii="Arial" w:hAnsi="Arial" w:cs="Arial"/>
          <w:spacing w:val="-9"/>
          <w:shd w:val="clear" w:color="auto" w:fill="FFFFFF"/>
        </w:rPr>
        <w:t>e</w:t>
      </w:r>
      <w:r w:rsidR="00517E2B" w:rsidRPr="0089338C">
        <w:rPr>
          <w:rFonts w:ascii="Arial" w:hAnsi="Arial" w:cs="Arial"/>
          <w:spacing w:val="-9"/>
          <w:shd w:val="clear" w:color="auto" w:fill="FFFFFF"/>
        </w:rPr>
        <w:t>L</w:t>
      </w:r>
      <w:r w:rsidR="00441099" w:rsidRPr="0089338C">
        <w:rPr>
          <w:rFonts w:ascii="Arial" w:hAnsi="Arial" w:cs="Arial"/>
          <w:spacing w:val="-9"/>
          <w:shd w:val="clear" w:color="auto" w:fill="FFFFFF"/>
        </w:rPr>
        <w:t>earning.</w:t>
      </w:r>
    </w:p>
    <w:p w14:paraId="32AB48C2" w14:textId="77777777" w:rsidR="00720161" w:rsidRPr="0089338C" w:rsidRDefault="00720161" w:rsidP="00720161">
      <w:pPr>
        <w:pStyle w:val="NormalWeb"/>
        <w:rPr>
          <w:rFonts w:ascii="Arial" w:hAnsi="Arial" w:cs="Arial"/>
          <w:b/>
        </w:rPr>
      </w:pPr>
      <w:r w:rsidRPr="0089338C">
        <w:rPr>
          <w:rFonts w:ascii="Arial" w:hAnsi="Arial" w:cs="Arial"/>
          <w:b/>
        </w:rPr>
        <w:t>Female Genital Mutilation</w:t>
      </w:r>
    </w:p>
    <w:p w14:paraId="1260230E" w14:textId="0BBA2649" w:rsidR="003C53C7" w:rsidRPr="0089338C" w:rsidRDefault="00720161" w:rsidP="002E5DA9">
      <w:pPr>
        <w:pStyle w:val="NormalWeb"/>
        <w:rPr>
          <w:rFonts w:ascii="Arial" w:hAnsi="Arial" w:cs="Arial"/>
        </w:rPr>
      </w:pPr>
      <w:r w:rsidRPr="0089338C">
        <w:rPr>
          <w:rFonts w:ascii="Arial" w:hAnsi="Arial" w:cs="Arial"/>
        </w:rPr>
        <w:t>T</w:t>
      </w:r>
      <w:r w:rsidR="003C53C7" w:rsidRPr="0089338C">
        <w:rPr>
          <w:rFonts w:ascii="Arial" w:hAnsi="Arial" w:cs="Arial"/>
        </w:rPr>
        <w:t xml:space="preserve">he Home Office has </w:t>
      </w:r>
      <w:r w:rsidR="005C7FC5" w:rsidRPr="0089338C">
        <w:rPr>
          <w:rFonts w:ascii="Arial" w:hAnsi="Arial" w:cs="Arial"/>
        </w:rPr>
        <w:t>launched</w:t>
      </w:r>
      <w:r w:rsidR="003C53C7" w:rsidRPr="0089338C">
        <w:rPr>
          <w:rFonts w:ascii="Arial" w:hAnsi="Arial" w:cs="Arial"/>
        </w:rPr>
        <w:t xml:space="preserve"> free </w:t>
      </w:r>
      <w:r w:rsidR="00347F6D" w:rsidRPr="0089338C">
        <w:rPr>
          <w:rFonts w:ascii="Arial" w:hAnsi="Arial" w:cs="Arial"/>
        </w:rPr>
        <w:t>on-line</w:t>
      </w:r>
      <w:r w:rsidR="005C7FC5" w:rsidRPr="0089338C">
        <w:rPr>
          <w:rFonts w:ascii="Arial" w:hAnsi="Arial" w:cs="Arial"/>
        </w:rPr>
        <w:t xml:space="preserve"> training</w:t>
      </w:r>
      <w:r w:rsidR="003C53C7" w:rsidRPr="0089338C">
        <w:rPr>
          <w:rFonts w:ascii="Arial" w:hAnsi="Arial" w:cs="Arial"/>
        </w:rPr>
        <w:t xml:space="preserve"> for frontline </w:t>
      </w:r>
      <w:r w:rsidR="005C7FC5" w:rsidRPr="0089338C">
        <w:rPr>
          <w:rFonts w:ascii="Arial" w:hAnsi="Arial" w:cs="Arial"/>
        </w:rPr>
        <w:t>practitioners</w:t>
      </w:r>
      <w:r w:rsidR="003C53C7" w:rsidRPr="0089338C">
        <w:rPr>
          <w:rFonts w:ascii="Arial" w:hAnsi="Arial" w:cs="Arial"/>
        </w:rPr>
        <w:t xml:space="preserve"> in </w:t>
      </w:r>
      <w:r w:rsidR="005C7FC5" w:rsidRPr="0089338C">
        <w:rPr>
          <w:rFonts w:ascii="Arial" w:hAnsi="Arial" w:cs="Arial"/>
        </w:rPr>
        <w:t>recognising and preventing</w:t>
      </w:r>
      <w:r w:rsidR="003C53C7" w:rsidRPr="0089338C">
        <w:rPr>
          <w:rFonts w:ascii="Arial" w:hAnsi="Arial" w:cs="Arial"/>
        </w:rPr>
        <w:t xml:space="preserve"> female </w:t>
      </w:r>
      <w:r w:rsidR="005C7FC5" w:rsidRPr="0089338C">
        <w:rPr>
          <w:rFonts w:ascii="Arial" w:hAnsi="Arial" w:cs="Arial"/>
        </w:rPr>
        <w:t>genital</w:t>
      </w:r>
      <w:r w:rsidR="003C53C7" w:rsidRPr="0089338C">
        <w:rPr>
          <w:rFonts w:ascii="Arial" w:hAnsi="Arial" w:cs="Arial"/>
        </w:rPr>
        <w:t xml:space="preserve"> mutilation (FGM)</w:t>
      </w:r>
      <w:r w:rsidR="005C7FC5" w:rsidRPr="0089338C">
        <w:rPr>
          <w:rFonts w:ascii="Arial" w:hAnsi="Arial" w:cs="Arial"/>
        </w:rPr>
        <w:t xml:space="preserve">. </w:t>
      </w:r>
    </w:p>
    <w:p w14:paraId="0D2D892F" w14:textId="5433E87B" w:rsidR="003C53C7" w:rsidRPr="0089338C" w:rsidRDefault="003C53C7" w:rsidP="002E5DA9">
      <w:pPr>
        <w:pStyle w:val="NormalWeb"/>
        <w:rPr>
          <w:rFonts w:ascii="Arial" w:hAnsi="Arial" w:cs="Arial"/>
        </w:rPr>
      </w:pPr>
      <w:r w:rsidRPr="0089338C">
        <w:rPr>
          <w:rFonts w:ascii="Arial" w:hAnsi="Arial" w:cs="Arial"/>
        </w:rPr>
        <w:t xml:space="preserve">To access this </w:t>
      </w:r>
      <w:r w:rsidR="00087C88" w:rsidRPr="0089338C">
        <w:rPr>
          <w:rFonts w:ascii="Arial" w:hAnsi="Arial" w:cs="Arial"/>
        </w:rPr>
        <w:t xml:space="preserve">free </w:t>
      </w:r>
      <w:r w:rsidR="001C761A" w:rsidRPr="0089338C">
        <w:rPr>
          <w:rFonts w:ascii="Arial" w:hAnsi="Arial" w:cs="Arial"/>
        </w:rPr>
        <w:t>e</w:t>
      </w:r>
      <w:r w:rsidR="00150F30" w:rsidRPr="0089338C">
        <w:rPr>
          <w:rFonts w:ascii="Arial" w:hAnsi="Arial" w:cs="Arial"/>
        </w:rPr>
        <w:t>L</w:t>
      </w:r>
      <w:r w:rsidR="005C7FC5" w:rsidRPr="0089338C">
        <w:rPr>
          <w:rFonts w:ascii="Arial" w:hAnsi="Arial" w:cs="Arial"/>
        </w:rPr>
        <w:t>earning</w:t>
      </w:r>
      <w:r w:rsidRPr="0089338C">
        <w:rPr>
          <w:rFonts w:ascii="Arial" w:hAnsi="Arial" w:cs="Arial"/>
        </w:rPr>
        <w:t xml:space="preserve"> </w:t>
      </w:r>
      <w:r w:rsidR="003A50B0" w:rsidRPr="0089338C">
        <w:rPr>
          <w:rFonts w:ascii="Arial" w:hAnsi="Arial" w:cs="Arial"/>
        </w:rPr>
        <w:t>module,</w:t>
      </w:r>
      <w:r w:rsidRPr="0089338C">
        <w:rPr>
          <w:rFonts w:ascii="Arial" w:hAnsi="Arial" w:cs="Arial"/>
        </w:rPr>
        <w:t xml:space="preserve"> click on</w:t>
      </w:r>
      <w:r w:rsidR="005C7FC5" w:rsidRPr="0089338C">
        <w:rPr>
          <w:rFonts w:ascii="Arial" w:hAnsi="Arial" w:cs="Arial"/>
        </w:rPr>
        <w:t xml:space="preserve"> the link below to </w:t>
      </w:r>
      <w:r w:rsidR="00464E13" w:rsidRPr="0089338C">
        <w:rPr>
          <w:rFonts w:ascii="Arial" w:hAnsi="Arial" w:cs="Arial"/>
        </w:rPr>
        <w:t>self-register</w:t>
      </w:r>
      <w:r w:rsidRPr="0089338C">
        <w:rPr>
          <w:rFonts w:ascii="Arial" w:hAnsi="Arial" w:cs="Arial"/>
        </w:rPr>
        <w:t xml:space="preserve">: </w:t>
      </w:r>
    </w:p>
    <w:p w14:paraId="4571EDC7" w14:textId="7FE2455B" w:rsidR="00DC320E" w:rsidRPr="00431D31" w:rsidRDefault="00000000" w:rsidP="002E5DA9">
      <w:pPr>
        <w:pStyle w:val="NormalWeb"/>
        <w:rPr>
          <w:rFonts w:ascii="Arial" w:hAnsi="Arial" w:cs="Arial"/>
          <w:b/>
        </w:rPr>
      </w:pPr>
      <w:hyperlink r:id="rId17" w:history="1">
        <w:r w:rsidR="00866914" w:rsidRPr="0089338C">
          <w:rPr>
            <w:rStyle w:val="Hyperlink"/>
            <w:rFonts w:ascii="Arial" w:eastAsia="Calibri" w:hAnsi="Arial" w:cs="Arial"/>
            <w:color w:val="auto"/>
            <w:lang w:eastAsia="en-US"/>
          </w:rPr>
          <w:t>https://fgmelearning.vc-enable.co.uk/Register/</w:t>
        </w:r>
      </w:hyperlink>
    </w:p>
    <w:p w14:paraId="15BDB81A" w14:textId="77777777" w:rsidR="00517E2B" w:rsidRPr="00431D31" w:rsidRDefault="00517E2B" w:rsidP="002E5DA9">
      <w:pPr>
        <w:pStyle w:val="NormalWeb"/>
        <w:rPr>
          <w:rFonts w:ascii="Arial" w:hAnsi="Arial" w:cs="Arial"/>
          <w:b/>
          <w:lang w:val="en"/>
        </w:rPr>
      </w:pPr>
    </w:p>
    <w:p w14:paraId="517B0092" w14:textId="77777777" w:rsidR="00517E2B" w:rsidRPr="00431D31" w:rsidRDefault="00517E2B" w:rsidP="002E5DA9">
      <w:pPr>
        <w:pStyle w:val="NormalWeb"/>
        <w:rPr>
          <w:rFonts w:ascii="Arial" w:hAnsi="Arial" w:cs="Arial"/>
          <w:b/>
          <w:lang w:val="en"/>
        </w:rPr>
      </w:pPr>
    </w:p>
    <w:p w14:paraId="0FC32EBD" w14:textId="2A4C7040" w:rsidR="0025258C" w:rsidRPr="00431D31" w:rsidRDefault="00D04A9A" w:rsidP="002E5DA9">
      <w:pPr>
        <w:pStyle w:val="NormalWeb"/>
        <w:rPr>
          <w:rFonts w:ascii="Arial" w:hAnsi="Arial" w:cs="Arial"/>
          <w:b/>
          <w:lang w:val="en"/>
        </w:rPr>
      </w:pPr>
      <w:r w:rsidRPr="00431D31">
        <w:rPr>
          <w:rFonts w:ascii="Arial" w:hAnsi="Arial" w:cs="Arial"/>
          <w:b/>
          <w:lang w:val="en"/>
        </w:rPr>
        <w:t xml:space="preserve">Awareness of </w:t>
      </w:r>
      <w:r w:rsidR="0025258C" w:rsidRPr="00431D31">
        <w:rPr>
          <w:rFonts w:ascii="Arial" w:hAnsi="Arial" w:cs="Arial"/>
          <w:b/>
          <w:lang w:val="en"/>
        </w:rPr>
        <w:t xml:space="preserve">Forced </w:t>
      </w:r>
      <w:r w:rsidRPr="00431D31">
        <w:rPr>
          <w:rFonts w:ascii="Arial" w:hAnsi="Arial" w:cs="Arial"/>
          <w:b/>
          <w:lang w:val="en"/>
        </w:rPr>
        <w:t>M</w:t>
      </w:r>
      <w:r w:rsidR="0025258C" w:rsidRPr="00431D31">
        <w:rPr>
          <w:rFonts w:ascii="Arial" w:hAnsi="Arial" w:cs="Arial"/>
          <w:b/>
          <w:lang w:val="en"/>
        </w:rPr>
        <w:t>arriage</w:t>
      </w:r>
    </w:p>
    <w:p w14:paraId="4DE4CC9F" w14:textId="77777777" w:rsidR="0025258C" w:rsidRPr="00431D31" w:rsidRDefault="003015EF" w:rsidP="002E5DA9">
      <w:pPr>
        <w:pStyle w:val="NormalWeb"/>
        <w:rPr>
          <w:rFonts w:ascii="Arial" w:hAnsi="Arial" w:cs="Arial"/>
          <w:b/>
          <w:lang w:val="en"/>
        </w:rPr>
      </w:pPr>
      <w:r w:rsidRPr="00431D31">
        <w:rPr>
          <w:rFonts w:ascii="Arial" w:hAnsi="Arial" w:cs="Arial"/>
          <w:lang w:val="en"/>
        </w:rPr>
        <w:t xml:space="preserve">This </w:t>
      </w:r>
      <w:r w:rsidR="0025258C" w:rsidRPr="00431D31">
        <w:rPr>
          <w:rFonts w:ascii="Arial" w:hAnsi="Arial" w:cs="Arial"/>
          <w:lang w:val="en"/>
        </w:rPr>
        <w:t xml:space="preserve">course </w:t>
      </w:r>
      <w:r w:rsidRPr="00431D31">
        <w:rPr>
          <w:rFonts w:ascii="Arial" w:hAnsi="Arial" w:cs="Arial"/>
          <w:lang w:val="en"/>
        </w:rPr>
        <w:t xml:space="preserve">has been </w:t>
      </w:r>
      <w:r w:rsidR="0025258C" w:rsidRPr="00431D31">
        <w:rPr>
          <w:rFonts w:ascii="Arial" w:hAnsi="Arial" w:cs="Arial"/>
          <w:lang w:val="en"/>
        </w:rPr>
        <w:t xml:space="preserve">developed by Virtual College and the </w:t>
      </w:r>
      <w:r w:rsidRPr="00431D31">
        <w:rPr>
          <w:rFonts w:ascii="Arial" w:hAnsi="Arial" w:cs="Arial"/>
          <w:lang w:val="en"/>
        </w:rPr>
        <w:t xml:space="preserve">Government and helps professionals </w:t>
      </w:r>
      <w:proofErr w:type="spellStart"/>
      <w:r w:rsidRPr="00431D31">
        <w:rPr>
          <w:rFonts w:ascii="Arial" w:hAnsi="Arial" w:cs="Arial"/>
          <w:lang w:val="en"/>
        </w:rPr>
        <w:t>recognise</w:t>
      </w:r>
      <w:proofErr w:type="spellEnd"/>
      <w:r w:rsidRPr="00431D31">
        <w:rPr>
          <w:rFonts w:ascii="Arial" w:hAnsi="Arial" w:cs="Arial"/>
          <w:lang w:val="en"/>
        </w:rPr>
        <w:t xml:space="preserve"> the warning signs of forced marriage, and ensures they take the right actions to protect potential victims. </w:t>
      </w:r>
    </w:p>
    <w:p w14:paraId="5D8ABFEF" w14:textId="77777777" w:rsidR="00263FAD" w:rsidRPr="00431D31" w:rsidRDefault="00000000" w:rsidP="002E5DA9">
      <w:pPr>
        <w:pStyle w:val="NormalWeb"/>
        <w:rPr>
          <w:rStyle w:val="Hyperlink"/>
          <w:rFonts w:ascii="Arial" w:eastAsia="Calibri" w:hAnsi="Arial" w:cs="Arial"/>
          <w:color w:val="auto"/>
          <w:lang w:val="en" w:eastAsia="en-US"/>
        </w:rPr>
      </w:pPr>
      <w:hyperlink r:id="rId18" w:history="1">
        <w:r w:rsidR="00263FAD" w:rsidRPr="00431D31">
          <w:rPr>
            <w:rStyle w:val="Hyperlink"/>
            <w:rFonts w:ascii="Arial" w:eastAsia="Calibri" w:hAnsi="Arial" w:cs="Arial"/>
            <w:color w:val="auto"/>
            <w:lang w:val="en" w:eastAsia="en-US"/>
          </w:rPr>
          <w:t>https://www.virtual-college.co.uk/resources/free-courses/awareness-of-forced-marriage</w:t>
        </w:r>
      </w:hyperlink>
    </w:p>
    <w:p w14:paraId="58C01DD0" w14:textId="77777777" w:rsidR="00DC320E" w:rsidRPr="00431D31" w:rsidRDefault="00DC320E" w:rsidP="002E5DA9">
      <w:pPr>
        <w:pStyle w:val="NormalWeb"/>
        <w:rPr>
          <w:rFonts w:ascii="Arial" w:eastAsia="Calibri" w:hAnsi="Arial" w:cs="Arial"/>
          <w:lang w:val="en" w:eastAsia="en-US"/>
        </w:rPr>
      </w:pPr>
    </w:p>
    <w:p w14:paraId="2EF21B4D" w14:textId="72C97048" w:rsidR="003A50B0" w:rsidRPr="00431D31" w:rsidRDefault="003A50B0" w:rsidP="003A50B0">
      <w:pPr>
        <w:spacing w:before="100" w:beforeAutospacing="1" w:after="100" w:afterAutospacing="1" w:line="240" w:lineRule="auto"/>
        <w:rPr>
          <w:rFonts w:ascii="Arial" w:eastAsia="Times New Roman" w:hAnsi="Arial" w:cs="Arial"/>
          <w:b/>
          <w:bCs/>
          <w:sz w:val="24"/>
          <w:szCs w:val="24"/>
          <w:lang w:eastAsia="en-GB"/>
        </w:rPr>
      </w:pPr>
      <w:r w:rsidRPr="00431D31">
        <w:rPr>
          <w:rFonts w:ascii="Arial" w:eastAsia="Times New Roman" w:hAnsi="Arial" w:cs="Arial"/>
          <w:b/>
          <w:bCs/>
          <w:sz w:val="24"/>
          <w:szCs w:val="24"/>
          <w:lang w:eastAsia="en-GB"/>
        </w:rPr>
        <w:lastRenderedPageBreak/>
        <w:t xml:space="preserve">Prevent </w:t>
      </w:r>
      <w:r w:rsidR="00E05071" w:rsidRPr="00431D31">
        <w:rPr>
          <w:rFonts w:ascii="Arial" w:eastAsia="Times New Roman" w:hAnsi="Arial" w:cs="Arial"/>
          <w:b/>
          <w:bCs/>
          <w:sz w:val="24"/>
          <w:szCs w:val="24"/>
          <w:lang w:eastAsia="en-GB"/>
        </w:rPr>
        <w:t xml:space="preserve">duty training: Learn how to support people vulnerable to </w:t>
      </w:r>
      <w:proofErr w:type="gramStart"/>
      <w:r w:rsidR="00E05071" w:rsidRPr="00431D31">
        <w:rPr>
          <w:rFonts w:ascii="Arial" w:eastAsia="Times New Roman" w:hAnsi="Arial" w:cs="Arial"/>
          <w:b/>
          <w:bCs/>
          <w:sz w:val="24"/>
          <w:szCs w:val="24"/>
          <w:lang w:eastAsia="en-GB"/>
        </w:rPr>
        <w:t>radicalisation</w:t>
      </w:r>
      <w:proofErr w:type="gramEnd"/>
    </w:p>
    <w:p w14:paraId="0A9BA3F7" w14:textId="37E0989F" w:rsidR="00E05071" w:rsidRPr="00431D31" w:rsidRDefault="00EB653A" w:rsidP="003A50B0">
      <w:pPr>
        <w:spacing w:before="100" w:beforeAutospacing="1" w:after="100" w:afterAutospacing="1" w:line="240" w:lineRule="auto"/>
        <w:rPr>
          <w:rFonts w:ascii="Arial" w:eastAsia="Times New Roman" w:hAnsi="Arial" w:cs="Arial"/>
          <w:b/>
          <w:bCs/>
          <w:sz w:val="24"/>
          <w:szCs w:val="24"/>
          <w:lang w:eastAsia="en-GB"/>
        </w:rPr>
      </w:pPr>
      <w:r w:rsidRPr="00431D31">
        <w:rPr>
          <w:rFonts w:ascii="Arial" w:hAnsi="Arial" w:cs="Arial"/>
          <w:sz w:val="24"/>
          <w:szCs w:val="24"/>
          <w:shd w:val="clear" w:color="auto" w:fill="FFFFFF"/>
        </w:rPr>
        <w:t xml:space="preserve">This training service is for people working in sectors covered by the Prevent duty, such as education, health, local authorities, police, prisons, </w:t>
      </w:r>
      <w:proofErr w:type="gramStart"/>
      <w:r w:rsidRPr="00431D31">
        <w:rPr>
          <w:rFonts w:ascii="Arial" w:hAnsi="Arial" w:cs="Arial"/>
          <w:sz w:val="24"/>
          <w:szCs w:val="24"/>
          <w:shd w:val="clear" w:color="auto" w:fill="FFFFFF"/>
        </w:rPr>
        <w:t>probation</w:t>
      </w:r>
      <w:proofErr w:type="gramEnd"/>
      <w:r w:rsidRPr="00431D31">
        <w:rPr>
          <w:rFonts w:ascii="Arial" w:hAnsi="Arial" w:cs="Arial"/>
          <w:sz w:val="24"/>
          <w:szCs w:val="24"/>
          <w:shd w:val="clear" w:color="auto" w:fill="FFFFFF"/>
        </w:rPr>
        <w:t xml:space="preserve"> and youth justice. Other sectors that are not covered may also complete this training.</w:t>
      </w:r>
    </w:p>
    <w:p w14:paraId="292339BE" w14:textId="0A1084EC" w:rsidR="00EB653A" w:rsidRPr="00431D31" w:rsidRDefault="00EB653A" w:rsidP="00EB653A">
      <w:pPr>
        <w:shd w:val="clear" w:color="auto" w:fill="FFFFFF"/>
        <w:spacing w:after="30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In these training courses, you will learn about:</w:t>
      </w:r>
    </w:p>
    <w:p w14:paraId="476AF535" w14:textId="77777777" w:rsidR="00EB653A" w:rsidRPr="00431D31" w:rsidRDefault="00EB653A" w:rsidP="00EB653A">
      <w:pPr>
        <w:numPr>
          <w:ilvl w:val="0"/>
          <w:numId w:val="29"/>
        </w:numPr>
        <w:shd w:val="clear" w:color="auto" w:fill="FFFFFF"/>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 xml:space="preserve">the Prevent </w:t>
      </w:r>
      <w:proofErr w:type="gramStart"/>
      <w:r w:rsidRPr="00431D31">
        <w:rPr>
          <w:rFonts w:ascii="Arial" w:eastAsia="Times New Roman" w:hAnsi="Arial" w:cs="Arial"/>
          <w:sz w:val="24"/>
          <w:szCs w:val="24"/>
          <w:lang w:eastAsia="en-GB"/>
        </w:rPr>
        <w:t>duty</w:t>
      </w:r>
      <w:proofErr w:type="gramEnd"/>
    </w:p>
    <w:p w14:paraId="6D4DBB28" w14:textId="77777777" w:rsidR="00EB653A" w:rsidRPr="00431D31" w:rsidRDefault="00EB653A" w:rsidP="00EB653A">
      <w:pPr>
        <w:numPr>
          <w:ilvl w:val="0"/>
          <w:numId w:val="29"/>
        </w:numPr>
        <w:shd w:val="clear" w:color="auto" w:fill="FFFFFF"/>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different forms of extremism and terrorism</w:t>
      </w:r>
    </w:p>
    <w:p w14:paraId="5A11E39E" w14:textId="77777777" w:rsidR="00EB653A" w:rsidRPr="00431D31" w:rsidRDefault="00EB653A" w:rsidP="00EB653A">
      <w:pPr>
        <w:numPr>
          <w:ilvl w:val="0"/>
          <w:numId w:val="29"/>
        </w:numPr>
        <w:shd w:val="clear" w:color="auto" w:fill="FFFFFF"/>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the risk around radicalisation and your supportive role</w:t>
      </w:r>
    </w:p>
    <w:p w14:paraId="7B56086D" w14:textId="77777777" w:rsidR="00EB653A" w:rsidRPr="00431D31" w:rsidRDefault="00EB653A" w:rsidP="00EB653A">
      <w:pPr>
        <w:numPr>
          <w:ilvl w:val="0"/>
          <w:numId w:val="29"/>
        </w:numPr>
        <w:shd w:val="clear" w:color="auto" w:fill="FFFFFF"/>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 xml:space="preserve">making a Prevent referral that is both informed and made with good </w:t>
      </w:r>
      <w:proofErr w:type="gramStart"/>
      <w:r w:rsidRPr="00431D31">
        <w:rPr>
          <w:rFonts w:ascii="Arial" w:eastAsia="Times New Roman" w:hAnsi="Arial" w:cs="Arial"/>
          <w:sz w:val="24"/>
          <w:szCs w:val="24"/>
          <w:lang w:eastAsia="en-GB"/>
        </w:rPr>
        <w:t>intention</w:t>
      </w:r>
      <w:proofErr w:type="gramEnd"/>
    </w:p>
    <w:p w14:paraId="27CE0B24" w14:textId="1EBFEE8E" w:rsidR="00E05071" w:rsidRPr="00431D31" w:rsidRDefault="00EB653A" w:rsidP="00EB653A">
      <w:pPr>
        <w:numPr>
          <w:ilvl w:val="0"/>
          <w:numId w:val="29"/>
        </w:numPr>
        <w:shd w:val="clear" w:color="auto" w:fill="FFFFFF"/>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the interventions and support available</w:t>
      </w:r>
    </w:p>
    <w:p w14:paraId="38004407" w14:textId="77777777" w:rsidR="004A7AA2" w:rsidRPr="00431D31" w:rsidRDefault="004A7AA2" w:rsidP="004A7AA2">
      <w:pPr>
        <w:shd w:val="clear" w:color="auto" w:fill="FFFFFF"/>
        <w:spacing w:after="0" w:line="240" w:lineRule="auto"/>
        <w:rPr>
          <w:rFonts w:ascii="Arial" w:eastAsia="Times New Roman" w:hAnsi="Arial" w:cs="Arial"/>
          <w:sz w:val="24"/>
          <w:szCs w:val="24"/>
          <w:lang w:eastAsia="en-GB"/>
        </w:rPr>
      </w:pPr>
    </w:p>
    <w:p w14:paraId="6306722E" w14:textId="77C4317D" w:rsidR="004A7AA2" w:rsidRPr="00431D31" w:rsidRDefault="00000000" w:rsidP="004A7AA2">
      <w:pPr>
        <w:shd w:val="clear" w:color="auto" w:fill="FFFFFF"/>
        <w:spacing w:after="0" w:line="240" w:lineRule="auto"/>
        <w:rPr>
          <w:rFonts w:ascii="Arial" w:hAnsi="Arial" w:cs="Arial"/>
          <w:sz w:val="24"/>
          <w:szCs w:val="24"/>
          <w:u w:val="single"/>
        </w:rPr>
      </w:pPr>
      <w:hyperlink r:id="rId19" w:history="1">
        <w:r w:rsidR="004A7AA2" w:rsidRPr="00431D31">
          <w:rPr>
            <w:rFonts w:ascii="Arial" w:hAnsi="Arial" w:cs="Arial"/>
            <w:sz w:val="24"/>
            <w:szCs w:val="24"/>
            <w:u w:val="single"/>
          </w:rPr>
          <w:t>Prevent duty training: Learn how to support people vulnerable to radicalisation | Prevent duty training (support-people-vulnerable-to-radicalisation.service.gov.uk)</w:t>
        </w:r>
      </w:hyperlink>
    </w:p>
    <w:p w14:paraId="2B066C5B" w14:textId="77777777" w:rsidR="00DC320E" w:rsidRPr="00431D31" w:rsidRDefault="00DC320E" w:rsidP="004A7AA2">
      <w:pPr>
        <w:shd w:val="clear" w:color="auto" w:fill="FFFFFF"/>
        <w:spacing w:after="0" w:line="240" w:lineRule="auto"/>
        <w:rPr>
          <w:rFonts w:ascii="Arial" w:eastAsia="Times New Roman" w:hAnsi="Arial" w:cs="Arial"/>
          <w:sz w:val="24"/>
          <w:szCs w:val="24"/>
          <w:lang w:eastAsia="en-GB"/>
        </w:rPr>
      </w:pPr>
    </w:p>
    <w:p w14:paraId="6AC967B7" w14:textId="77777777" w:rsidR="00EB653A" w:rsidRPr="00431D31" w:rsidRDefault="00EB653A" w:rsidP="00EB653A">
      <w:pPr>
        <w:shd w:val="clear" w:color="auto" w:fill="FFFFFF"/>
        <w:spacing w:after="0" w:line="240" w:lineRule="auto"/>
        <w:ind w:left="720"/>
        <w:rPr>
          <w:rFonts w:ascii="Arial" w:eastAsia="Times New Roman" w:hAnsi="Arial" w:cs="Arial"/>
          <w:sz w:val="24"/>
          <w:szCs w:val="24"/>
          <w:lang w:eastAsia="en-GB"/>
        </w:rPr>
      </w:pPr>
    </w:p>
    <w:p w14:paraId="7A48FEB7" w14:textId="7395C2E0" w:rsidR="007723E0" w:rsidRPr="00431D31" w:rsidRDefault="000D17A8" w:rsidP="007723E0">
      <w:pPr>
        <w:spacing w:after="150" w:line="240" w:lineRule="auto"/>
        <w:outlineLvl w:val="1"/>
        <w:rPr>
          <w:rFonts w:ascii="Arial" w:eastAsia="Times New Roman" w:hAnsi="Arial" w:cs="Arial"/>
          <w:b/>
          <w:sz w:val="24"/>
          <w:szCs w:val="24"/>
          <w:lang w:val="en" w:eastAsia="en-GB"/>
        </w:rPr>
      </w:pPr>
      <w:r w:rsidRPr="00431D31">
        <w:rPr>
          <w:rFonts w:ascii="Arial" w:eastAsia="Times New Roman" w:hAnsi="Arial" w:cs="Arial"/>
          <w:b/>
          <w:sz w:val="24"/>
          <w:szCs w:val="24"/>
          <w:lang w:val="en" w:eastAsia="en-GB"/>
        </w:rPr>
        <w:t>Understanding animal welfare in violent homes</w:t>
      </w:r>
    </w:p>
    <w:p w14:paraId="692BCA05" w14:textId="77777777" w:rsidR="000D17A8" w:rsidRPr="00431D31" w:rsidRDefault="000D17A8" w:rsidP="002E5DA9">
      <w:pPr>
        <w:spacing w:after="150" w:line="240" w:lineRule="auto"/>
        <w:rPr>
          <w:rFonts w:ascii="Arial" w:eastAsia="Times New Roman" w:hAnsi="Arial" w:cs="Arial"/>
          <w:sz w:val="24"/>
          <w:szCs w:val="24"/>
          <w:lang w:val="en" w:eastAsia="en-GB"/>
        </w:rPr>
      </w:pPr>
      <w:r w:rsidRPr="00431D31">
        <w:rPr>
          <w:rFonts w:ascii="Arial" w:eastAsia="Times New Roman" w:hAnsi="Arial" w:cs="Arial"/>
          <w:sz w:val="24"/>
          <w:szCs w:val="24"/>
          <w:lang w:val="en" w:eastAsia="en-GB"/>
        </w:rPr>
        <w:t xml:space="preserve">The aim of this module is to raise awareness amongst professionals, whom as part of their role visit homes of children or adults in their care or under their supervision. Often issues with animal welfare should act as a prompt to investigate potential issues with the family. By understanding animal welfare needs and </w:t>
      </w:r>
      <w:proofErr w:type="spellStart"/>
      <w:r w:rsidRPr="00431D31">
        <w:rPr>
          <w:rFonts w:ascii="Arial" w:eastAsia="Times New Roman" w:hAnsi="Arial" w:cs="Arial"/>
          <w:sz w:val="24"/>
          <w:szCs w:val="24"/>
          <w:lang w:val="en" w:eastAsia="en-GB"/>
        </w:rPr>
        <w:t>recognising</w:t>
      </w:r>
      <w:proofErr w:type="spellEnd"/>
      <w:r w:rsidRPr="00431D31">
        <w:rPr>
          <w:rFonts w:ascii="Arial" w:eastAsia="Times New Roman" w:hAnsi="Arial" w:cs="Arial"/>
          <w:sz w:val="24"/>
          <w:szCs w:val="24"/>
          <w:lang w:val="en" w:eastAsia="en-GB"/>
        </w:rPr>
        <w:t xml:space="preserve"> signs of abuse and neglect in family pets, professionals could be better placed to formulate a bigger picture of domestic settings. By prompting them to investigate potential issues helps them to protect children and adults in their care, especially with over half of all households having a pet.</w:t>
      </w:r>
    </w:p>
    <w:p w14:paraId="4FF20911" w14:textId="77777777" w:rsidR="000D17A8" w:rsidRPr="00431D31" w:rsidRDefault="000D17A8" w:rsidP="002E5DA9">
      <w:pPr>
        <w:spacing w:after="150" w:line="240" w:lineRule="auto"/>
        <w:rPr>
          <w:rFonts w:ascii="Arial" w:eastAsia="Times New Roman" w:hAnsi="Arial" w:cs="Arial"/>
          <w:sz w:val="24"/>
          <w:szCs w:val="24"/>
          <w:lang w:val="en" w:eastAsia="en-GB"/>
        </w:rPr>
      </w:pPr>
      <w:r w:rsidRPr="00431D31">
        <w:rPr>
          <w:rFonts w:ascii="Arial" w:eastAsia="Times New Roman" w:hAnsi="Arial" w:cs="Arial"/>
          <w:sz w:val="24"/>
          <w:szCs w:val="24"/>
          <w:lang w:val="en" w:eastAsia="en-GB"/>
        </w:rPr>
        <w:t> “When animals are abused, people are at risk; when people are abused, animals are at risk.”</w:t>
      </w:r>
    </w:p>
    <w:p w14:paraId="1352B68F" w14:textId="77777777" w:rsidR="0008756A" w:rsidRPr="00431D31" w:rsidRDefault="000D17A8" w:rsidP="002E5DA9">
      <w:pPr>
        <w:spacing w:after="150" w:line="240" w:lineRule="auto"/>
        <w:rPr>
          <w:rFonts w:ascii="Arial" w:hAnsi="Arial" w:cs="Arial"/>
          <w:b/>
          <w:sz w:val="24"/>
          <w:szCs w:val="24"/>
          <w:u w:val="single"/>
        </w:rPr>
      </w:pPr>
      <w:r w:rsidRPr="00431D31">
        <w:rPr>
          <w:rFonts w:ascii="Arial" w:eastAsia="Times New Roman" w:hAnsi="Arial" w:cs="Arial"/>
          <w:sz w:val="24"/>
          <w:szCs w:val="24"/>
          <w:lang w:val="en" w:eastAsia="en-GB"/>
        </w:rPr>
        <w:t xml:space="preserve">To register visit: </w:t>
      </w:r>
      <w:hyperlink r:id="rId20" w:history="1">
        <w:r w:rsidR="00F77BB1" w:rsidRPr="00431D31">
          <w:rPr>
            <w:rFonts w:ascii="Arial" w:hAnsi="Arial" w:cs="Arial"/>
            <w:b/>
            <w:sz w:val="24"/>
            <w:szCs w:val="24"/>
            <w:u w:val="single"/>
          </w:rPr>
          <w:t>Understanding Animal Welfare in Violent Homes | Virtual College (virtual-college.co.uk)</w:t>
        </w:r>
      </w:hyperlink>
    </w:p>
    <w:p w14:paraId="5BC1021F" w14:textId="77777777" w:rsidR="008C324C" w:rsidRDefault="008C324C" w:rsidP="002E5DA9">
      <w:pPr>
        <w:spacing w:after="150" w:line="240" w:lineRule="auto"/>
        <w:rPr>
          <w:b/>
          <w:u w:val="single"/>
        </w:rPr>
      </w:pPr>
    </w:p>
    <w:p w14:paraId="0E417AFA" w14:textId="77777777" w:rsidR="00EC5CAE" w:rsidRDefault="00EC5CAE" w:rsidP="002E5DA9">
      <w:pPr>
        <w:spacing w:after="150" w:line="240" w:lineRule="auto"/>
        <w:rPr>
          <w:b/>
          <w:u w:val="single"/>
        </w:rPr>
      </w:pPr>
    </w:p>
    <w:p w14:paraId="0060DABF" w14:textId="77777777" w:rsidR="00EC5CAE" w:rsidRDefault="00EC5CAE" w:rsidP="002E5DA9">
      <w:pPr>
        <w:spacing w:after="150" w:line="240" w:lineRule="auto"/>
        <w:rPr>
          <w:b/>
          <w:u w:val="single"/>
        </w:rPr>
      </w:pPr>
    </w:p>
    <w:p w14:paraId="0E377103" w14:textId="77777777" w:rsidR="00EC5CAE" w:rsidRDefault="00EC5CAE" w:rsidP="002E5DA9">
      <w:pPr>
        <w:spacing w:after="150" w:line="240" w:lineRule="auto"/>
        <w:rPr>
          <w:b/>
          <w:u w:val="single"/>
        </w:rPr>
      </w:pPr>
    </w:p>
    <w:p w14:paraId="4A486A6D" w14:textId="77777777" w:rsidR="00EC5CAE" w:rsidRDefault="00EC5CAE" w:rsidP="002E5DA9">
      <w:pPr>
        <w:spacing w:after="150" w:line="240" w:lineRule="auto"/>
        <w:rPr>
          <w:b/>
          <w:u w:val="single"/>
        </w:rPr>
      </w:pPr>
    </w:p>
    <w:p w14:paraId="2662034C" w14:textId="77777777" w:rsidR="00EC5CAE" w:rsidRDefault="00EC5CAE" w:rsidP="002E5DA9">
      <w:pPr>
        <w:spacing w:after="150" w:line="240" w:lineRule="auto"/>
        <w:rPr>
          <w:b/>
          <w:u w:val="single"/>
        </w:rPr>
      </w:pPr>
    </w:p>
    <w:p w14:paraId="437F86FD" w14:textId="77777777" w:rsidR="00EC5CAE" w:rsidRDefault="00EC5CAE" w:rsidP="002E5DA9">
      <w:pPr>
        <w:spacing w:after="150" w:line="240" w:lineRule="auto"/>
        <w:rPr>
          <w:b/>
          <w:u w:val="single"/>
        </w:rPr>
      </w:pPr>
    </w:p>
    <w:p w14:paraId="274105E7" w14:textId="77777777" w:rsidR="00EC5CAE" w:rsidRPr="00431D31" w:rsidRDefault="00EC5CAE" w:rsidP="002E5DA9">
      <w:pPr>
        <w:spacing w:after="150" w:line="240" w:lineRule="auto"/>
        <w:rPr>
          <w:b/>
          <w:u w:val="single"/>
        </w:rPr>
      </w:pPr>
    </w:p>
    <w:p w14:paraId="1152E039" w14:textId="77777777" w:rsidR="008C324C" w:rsidRPr="00431D31" w:rsidRDefault="008C324C" w:rsidP="002E5DA9">
      <w:pPr>
        <w:spacing w:after="150" w:line="240" w:lineRule="auto"/>
        <w:rPr>
          <w:b/>
          <w:u w:val="single"/>
        </w:rPr>
      </w:pPr>
    </w:p>
    <w:p w14:paraId="67323635" w14:textId="77777777" w:rsidR="007E0549" w:rsidRPr="00431D31" w:rsidRDefault="007E0549" w:rsidP="002E5DA9">
      <w:pPr>
        <w:spacing w:after="150" w:line="240" w:lineRule="auto"/>
        <w:rPr>
          <w:rFonts w:ascii="Arial" w:eastAsia="Times New Roman" w:hAnsi="Arial" w:cs="Arial"/>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016"/>
      </w:tblGrid>
      <w:tr w:rsidR="00B50936" w:rsidRPr="00EA393A" w14:paraId="68E217C9" w14:textId="77777777" w:rsidTr="000106BF">
        <w:tc>
          <w:tcPr>
            <w:tcW w:w="9016" w:type="dxa"/>
            <w:shd w:val="clear" w:color="auto" w:fill="5B9BD5"/>
          </w:tcPr>
          <w:p w14:paraId="6C99F1E7" w14:textId="359D933D" w:rsidR="00B50936" w:rsidRPr="00D30211" w:rsidRDefault="00A6524E" w:rsidP="002E5DA9">
            <w:pPr>
              <w:spacing w:line="240" w:lineRule="auto"/>
              <w:jc w:val="center"/>
              <w:rPr>
                <w:rFonts w:ascii="Arial" w:eastAsia="Times New Roman" w:hAnsi="Arial"/>
                <w:b/>
                <w:bCs/>
                <w:sz w:val="32"/>
                <w:szCs w:val="32"/>
                <w:u w:val="single"/>
              </w:rPr>
            </w:pPr>
            <w:r w:rsidRPr="00080E2D">
              <w:rPr>
                <w:rFonts w:ascii="Arial" w:eastAsia="Times New Roman" w:hAnsi="Arial" w:cs="Arial"/>
                <w:kern w:val="24"/>
                <w:sz w:val="24"/>
                <w:szCs w:val="24"/>
                <w:lang w:eastAsia="en-GB"/>
              </w:rPr>
              <w:lastRenderedPageBreak/>
              <w:t xml:space="preserve"> </w:t>
            </w:r>
            <w:r w:rsidR="00B50936" w:rsidRPr="00D30211">
              <w:rPr>
                <w:rFonts w:ascii="Arial" w:eastAsia="Times New Roman" w:hAnsi="Arial" w:cs="Arial"/>
                <w:b/>
                <w:sz w:val="32"/>
                <w:szCs w:val="32"/>
              </w:rPr>
              <w:t>Course and Seminar Information</w:t>
            </w:r>
          </w:p>
        </w:tc>
      </w:tr>
    </w:tbl>
    <w:p w14:paraId="44B77760" w14:textId="77777777" w:rsidR="00B07F56" w:rsidRDefault="00B07F56" w:rsidP="002E5DA9">
      <w:pPr>
        <w:spacing w:line="240" w:lineRule="auto"/>
        <w:rPr>
          <w:rFonts w:ascii="Arial" w:hAnsi="Arial"/>
          <w:bCs/>
          <w:sz w:val="24"/>
          <w:szCs w:val="24"/>
        </w:rPr>
      </w:pPr>
    </w:p>
    <w:p w14:paraId="4D6B734B" w14:textId="0CF7CEE6" w:rsidR="00CE5DAF" w:rsidRPr="00431D31" w:rsidRDefault="00483EC3" w:rsidP="002E5DA9">
      <w:pPr>
        <w:spacing w:line="240" w:lineRule="auto"/>
        <w:rPr>
          <w:rFonts w:ascii="Arial" w:hAnsi="Arial"/>
          <w:bCs/>
          <w:sz w:val="24"/>
          <w:szCs w:val="24"/>
        </w:rPr>
      </w:pPr>
      <w:r w:rsidRPr="00431D31">
        <w:rPr>
          <w:rFonts w:ascii="Arial" w:hAnsi="Arial"/>
          <w:bCs/>
          <w:sz w:val="24"/>
          <w:szCs w:val="24"/>
        </w:rPr>
        <w:t xml:space="preserve">The </w:t>
      </w:r>
      <w:r w:rsidR="008C324C" w:rsidRPr="00431D31">
        <w:rPr>
          <w:rFonts w:ascii="Arial" w:hAnsi="Arial"/>
          <w:bCs/>
          <w:sz w:val="24"/>
          <w:szCs w:val="24"/>
        </w:rPr>
        <w:t>face-to-face</w:t>
      </w:r>
      <w:r w:rsidRPr="00431D31">
        <w:rPr>
          <w:rFonts w:ascii="Arial" w:hAnsi="Arial"/>
          <w:bCs/>
          <w:sz w:val="24"/>
          <w:szCs w:val="24"/>
        </w:rPr>
        <w:t xml:space="preserve"> training provision</w:t>
      </w:r>
      <w:r w:rsidR="00EA54CF" w:rsidRPr="00431D31">
        <w:rPr>
          <w:rFonts w:ascii="Arial" w:hAnsi="Arial"/>
          <w:bCs/>
          <w:sz w:val="24"/>
          <w:szCs w:val="24"/>
        </w:rPr>
        <w:t xml:space="preserve"> provided through the NSCP</w:t>
      </w:r>
      <w:r w:rsidRPr="00431D31">
        <w:rPr>
          <w:rFonts w:ascii="Arial" w:hAnsi="Arial"/>
          <w:bCs/>
          <w:sz w:val="24"/>
          <w:szCs w:val="24"/>
        </w:rPr>
        <w:t xml:space="preserve"> </w:t>
      </w:r>
      <w:r w:rsidR="00755F0D" w:rsidRPr="00431D31">
        <w:rPr>
          <w:rFonts w:ascii="Arial" w:hAnsi="Arial"/>
          <w:bCs/>
          <w:sz w:val="24"/>
          <w:szCs w:val="24"/>
        </w:rPr>
        <w:t xml:space="preserve">for </w:t>
      </w:r>
      <w:r w:rsidR="00D20AB0" w:rsidRPr="00431D31">
        <w:rPr>
          <w:rFonts w:ascii="Arial" w:hAnsi="Arial"/>
          <w:bCs/>
          <w:sz w:val="24"/>
          <w:szCs w:val="24"/>
        </w:rPr>
        <w:t>202</w:t>
      </w:r>
      <w:r w:rsidR="00625CEB" w:rsidRPr="00431D31">
        <w:rPr>
          <w:rFonts w:ascii="Arial" w:hAnsi="Arial"/>
          <w:bCs/>
          <w:sz w:val="24"/>
          <w:szCs w:val="24"/>
        </w:rPr>
        <w:t>4</w:t>
      </w:r>
      <w:r w:rsidR="00320175" w:rsidRPr="00431D31">
        <w:rPr>
          <w:rFonts w:ascii="Arial" w:hAnsi="Arial"/>
          <w:bCs/>
          <w:sz w:val="24"/>
          <w:szCs w:val="24"/>
        </w:rPr>
        <w:t>-</w:t>
      </w:r>
      <w:r w:rsidR="00FB47DD" w:rsidRPr="00431D31">
        <w:rPr>
          <w:rFonts w:ascii="Arial" w:hAnsi="Arial"/>
          <w:bCs/>
          <w:sz w:val="24"/>
          <w:szCs w:val="24"/>
        </w:rPr>
        <w:t>2</w:t>
      </w:r>
      <w:r w:rsidR="00F77BB1" w:rsidRPr="00431D31">
        <w:rPr>
          <w:rFonts w:ascii="Arial" w:hAnsi="Arial"/>
          <w:bCs/>
          <w:sz w:val="24"/>
          <w:szCs w:val="24"/>
        </w:rPr>
        <w:t>02</w:t>
      </w:r>
      <w:r w:rsidR="00625CEB" w:rsidRPr="00431D31">
        <w:rPr>
          <w:rFonts w:ascii="Arial" w:hAnsi="Arial"/>
          <w:bCs/>
          <w:sz w:val="24"/>
          <w:szCs w:val="24"/>
        </w:rPr>
        <w:t>5</w:t>
      </w:r>
      <w:r w:rsidR="003D1A3F" w:rsidRPr="00431D31">
        <w:rPr>
          <w:rFonts w:ascii="Arial" w:hAnsi="Arial"/>
          <w:bCs/>
          <w:sz w:val="24"/>
          <w:szCs w:val="24"/>
        </w:rPr>
        <w:t xml:space="preserve"> </w:t>
      </w:r>
      <w:r w:rsidRPr="00431D31">
        <w:rPr>
          <w:rFonts w:ascii="Arial" w:hAnsi="Arial"/>
          <w:bCs/>
          <w:sz w:val="24"/>
          <w:szCs w:val="24"/>
        </w:rPr>
        <w:t xml:space="preserve">includes </w:t>
      </w:r>
      <w:proofErr w:type="gramStart"/>
      <w:r w:rsidRPr="00431D31">
        <w:rPr>
          <w:rFonts w:ascii="Arial" w:hAnsi="Arial"/>
          <w:bCs/>
          <w:sz w:val="24"/>
          <w:szCs w:val="24"/>
        </w:rPr>
        <w:t>a number of</w:t>
      </w:r>
      <w:proofErr w:type="gramEnd"/>
      <w:r w:rsidRPr="00431D31">
        <w:rPr>
          <w:rFonts w:ascii="Arial" w:hAnsi="Arial"/>
          <w:bCs/>
          <w:sz w:val="24"/>
          <w:szCs w:val="24"/>
        </w:rPr>
        <w:t xml:space="preserve"> core training events, subject specific </w:t>
      </w:r>
      <w:r w:rsidR="008C324C" w:rsidRPr="00431D31">
        <w:rPr>
          <w:rFonts w:ascii="Arial" w:hAnsi="Arial"/>
          <w:bCs/>
          <w:sz w:val="24"/>
          <w:szCs w:val="24"/>
        </w:rPr>
        <w:t>events,</w:t>
      </w:r>
      <w:r w:rsidRPr="00431D31">
        <w:rPr>
          <w:rFonts w:ascii="Arial" w:hAnsi="Arial"/>
          <w:bCs/>
          <w:sz w:val="24"/>
          <w:szCs w:val="24"/>
        </w:rPr>
        <w:t xml:space="preserve"> and semina</w:t>
      </w:r>
      <w:r w:rsidR="003D1A3F" w:rsidRPr="00431D31">
        <w:rPr>
          <w:rFonts w:ascii="Arial" w:hAnsi="Arial"/>
          <w:bCs/>
          <w:sz w:val="24"/>
          <w:szCs w:val="24"/>
        </w:rPr>
        <w:t>rs on key safeguarding issues.</w:t>
      </w:r>
      <w:r w:rsidR="00F77BB1" w:rsidRPr="00431D31">
        <w:rPr>
          <w:rFonts w:ascii="Arial" w:hAnsi="Arial"/>
          <w:bCs/>
          <w:sz w:val="24"/>
          <w:szCs w:val="24"/>
        </w:rPr>
        <w:t xml:space="preserve"> </w:t>
      </w:r>
      <w:r w:rsidR="008C324C" w:rsidRPr="00431D31">
        <w:rPr>
          <w:rFonts w:ascii="Arial" w:hAnsi="Arial"/>
          <w:bCs/>
          <w:sz w:val="24"/>
          <w:szCs w:val="24"/>
        </w:rPr>
        <w:t xml:space="preserve">We now offer </w:t>
      </w:r>
      <w:r w:rsidR="00F77BB1" w:rsidRPr="00431D31">
        <w:rPr>
          <w:rFonts w:ascii="Arial" w:hAnsi="Arial"/>
          <w:bCs/>
          <w:sz w:val="24"/>
          <w:szCs w:val="24"/>
        </w:rPr>
        <w:t xml:space="preserve">a blended approach to </w:t>
      </w:r>
      <w:r w:rsidR="00DE1B0D" w:rsidRPr="00431D31">
        <w:rPr>
          <w:rFonts w:ascii="Arial" w:hAnsi="Arial"/>
          <w:bCs/>
          <w:sz w:val="24"/>
          <w:szCs w:val="24"/>
        </w:rPr>
        <w:t xml:space="preserve">our training, </w:t>
      </w:r>
      <w:r w:rsidR="008C324C" w:rsidRPr="00431D31">
        <w:rPr>
          <w:rFonts w:ascii="Arial" w:hAnsi="Arial"/>
          <w:bCs/>
          <w:sz w:val="24"/>
          <w:szCs w:val="24"/>
        </w:rPr>
        <w:t xml:space="preserve">with </w:t>
      </w:r>
      <w:proofErr w:type="gramStart"/>
      <w:r w:rsidR="008C324C" w:rsidRPr="00431D31">
        <w:rPr>
          <w:rFonts w:ascii="Arial" w:hAnsi="Arial"/>
          <w:bCs/>
          <w:sz w:val="24"/>
          <w:szCs w:val="24"/>
        </w:rPr>
        <w:t>the majority of</w:t>
      </w:r>
      <w:proofErr w:type="gramEnd"/>
      <w:r w:rsidR="008C324C" w:rsidRPr="00431D31">
        <w:rPr>
          <w:rFonts w:ascii="Arial" w:hAnsi="Arial"/>
          <w:bCs/>
          <w:sz w:val="24"/>
          <w:szCs w:val="24"/>
        </w:rPr>
        <w:t xml:space="preserve"> events being offered virtually via Microsoft Teams but also some events being offered as a </w:t>
      </w:r>
      <w:r w:rsidR="00DE1B0D" w:rsidRPr="00431D31">
        <w:rPr>
          <w:rFonts w:ascii="Arial" w:hAnsi="Arial"/>
          <w:bCs/>
          <w:sz w:val="24"/>
          <w:szCs w:val="24"/>
        </w:rPr>
        <w:t>face</w:t>
      </w:r>
      <w:r w:rsidR="008C324C" w:rsidRPr="00431D31">
        <w:rPr>
          <w:rFonts w:ascii="Arial" w:hAnsi="Arial"/>
          <w:bCs/>
          <w:sz w:val="24"/>
          <w:szCs w:val="24"/>
        </w:rPr>
        <w:t>-</w:t>
      </w:r>
      <w:r w:rsidR="00DE1B0D" w:rsidRPr="00431D31">
        <w:rPr>
          <w:rFonts w:ascii="Arial" w:hAnsi="Arial"/>
          <w:bCs/>
          <w:sz w:val="24"/>
          <w:szCs w:val="24"/>
        </w:rPr>
        <w:t>to</w:t>
      </w:r>
      <w:r w:rsidR="008C324C" w:rsidRPr="00431D31">
        <w:rPr>
          <w:rFonts w:ascii="Arial" w:hAnsi="Arial"/>
          <w:bCs/>
          <w:sz w:val="24"/>
          <w:szCs w:val="24"/>
        </w:rPr>
        <w:t>-</w:t>
      </w:r>
      <w:r w:rsidR="00DE1B0D" w:rsidRPr="00431D31">
        <w:rPr>
          <w:rFonts w:ascii="Arial" w:hAnsi="Arial"/>
          <w:bCs/>
          <w:sz w:val="24"/>
          <w:szCs w:val="24"/>
        </w:rPr>
        <w:t xml:space="preserve">face (classroom) event. </w:t>
      </w:r>
      <w:r w:rsidR="00A46689" w:rsidRPr="00431D31">
        <w:rPr>
          <w:rFonts w:ascii="Arial" w:hAnsi="Arial"/>
          <w:bCs/>
          <w:sz w:val="24"/>
          <w:szCs w:val="24"/>
        </w:rPr>
        <w:t xml:space="preserve"> Each year we offer approximately 50 face</w:t>
      </w:r>
      <w:r w:rsidR="00B242B6" w:rsidRPr="00431D31">
        <w:rPr>
          <w:rFonts w:ascii="Arial" w:hAnsi="Arial"/>
          <w:bCs/>
          <w:sz w:val="24"/>
          <w:szCs w:val="24"/>
        </w:rPr>
        <w:t>-</w:t>
      </w:r>
      <w:r w:rsidR="00A46689" w:rsidRPr="00431D31">
        <w:rPr>
          <w:rFonts w:ascii="Arial" w:hAnsi="Arial"/>
          <w:bCs/>
          <w:sz w:val="24"/>
          <w:szCs w:val="24"/>
        </w:rPr>
        <w:t>to</w:t>
      </w:r>
      <w:r w:rsidR="00B242B6" w:rsidRPr="00431D31">
        <w:rPr>
          <w:rFonts w:ascii="Arial" w:hAnsi="Arial"/>
          <w:bCs/>
          <w:sz w:val="24"/>
          <w:szCs w:val="24"/>
        </w:rPr>
        <w:t>-</w:t>
      </w:r>
      <w:r w:rsidR="00A46689" w:rsidRPr="00431D31">
        <w:rPr>
          <w:rFonts w:ascii="Arial" w:hAnsi="Arial"/>
          <w:bCs/>
          <w:sz w:val="24"/>
          <w:szCs w:val="24"/>
        </w:rPr>
        <w:t>face</w:t>
      </w:r>
      <w:r w:rsidR="00B242B6" w:rsidRPr="00431D31">
        <w:rPr>
          <w:rFonts w:ascii="Arial" w:hAnsi="Arial"/>
          <w:bCs/>
          <w:sz w:val="24"/>
          <w:szCs w:val="24"/>
        </w:rPr>
        <w:t>/virtual</w:t>
      </w:r>
      <w:r w:rsidR="00A46689" w:rsidRPr="00431D31">
        <w:rPr>
          <w:rFonts w:ascii="Arial" w:hAnsi="Arial"/>
          <w:bCs/>
          <w:sz w:val="24"/>
          <w:szCs w:val="24"/>
        </w:rPr>
        <w:t xml:space="preserve"> training events all aimed at a multi-agency audience. </w:t>
      </w:r>
    </w:p>
    <w:p w14:paraId="772ECE37" w14:textId="77777777" w:rsidR="00DC320E" w:rsidRPr="00431D31" w:rsidRDefault="00DC320E" w:rsidP="00972C24">
      <w:pPr>
        <w:spacing w:line="240" w:lineRule="auto"/>
        <w:rPr>
          <w:rFonts w:ascii="Arial" w:hAnsi="Arial"/>
          <w:b/>
          <w:bCs/>
          <w:sz w:val="24"/>
          <w:szCs w:val="24"/>
        </w:rPr>
      </w:pPr>
    </w:p>
    <w:p w14:paraId="2E32E0C9" w14:textId="3FADBB1C" w:rsidR="00972C24" w:rsidRPr="00431D31" w:rsidRDefault="00972C24" w:rsidP="00972C24">
      <w:pPr>
        <w:spacing w:line="240" w:lineRule="auto"/>
        <w:rPr>
          <w:rFonts w:ascii="Arial" w:hAnsi="Arial"/>
          <w:b/>
          <w:bCs/>
          <w:sz w:val="24"/>
          <w:szCs w:val="24"/>
        </w:rPr>
      </w:pPr>
      <w:r w:rsidRPr="00431D31">
        <w:rPr>
          <w:rFonts w:ascii="Arial" w:hAnsi="Arial"/>
          <w:b/>
          <w:bCs/>
          <w:sz w:val="24"/>
          <w:szCs w:val="24"/>
        </w:rPr>
        <w:t xml:space="preserve">Accessing Courses and </w:t>
      </w:r>
      <w:r w:rsidR="00DD7FF9" w:rsidRPr="00431D31">
        <w:rPr>
          <w:rFonts w:ascii="Arial" w:hAnsi="Arial"/>
          <w:b/>
          <w:bCs/>
          <w:sz w:val="24"/>
          <w:szCs w:val="24"/>
        </w:rPr>
        <w:t>e</w:t>
      </w:r>
      <w:r w:rsidRPr="00431D31">
        <w:rPr>
          <w:rFonts w:ascii="Arial" w:hAnsi="Arial"/>
          <w:b/>
          <w:bCs/>
          <w:sz w:val="24"/>
          <w:szCs w:val="24"/>
        </w:rPr>
        <w:t xml:space="preserve">Learning </w:t>
      </w:r>
    </w:p>
    <w:p w14:paraId="70E63F01" w14:textId="2FC6DC45" w:rsidR="00972C24" w:rsidRPr="00431D31" w:rsidRDefault="00972C24" w:rsidP="00972C24">
      <w:pPr>
        <w:spacing w:line="240" w:lineRule="auto"/>
        <w:rPr>
          <w:rFonts w:ascii="Arial" w:hAnsi="Arial"/>
          <w:bCs/>
          <w:sz w:val="24"/>
          <w:szCs w:val="24"/>
        </w:rPr>
      </w:pPr>
      <w:r w:rsidRPr="00431D31">
        <w:rPr>
          <w:rFonts w:ascii="Arial" w:hAnsi="Arial"/>
          <w:bCs/>
          <w:sz w:val="24"/>
          <w:szCs w:val="24"/>
        </w:rPr>
        <w:t xml:space="preserve">We use Learning Pool as our learning management system which enables you to electronically book onto </w:t>
      </w:r>
      <w:r w:rsidR="008C324C" w:rsidRPr="00431D31">
        <w:rPr>
          <w:rFonts w:ascii="Arial" w:hAnsi="Arial"/>
          <w:bCs/>
          <w:sz w:val="24"/>
          <w:szCs w:val="24"/>
        </w:rPr>
        <w:t>face-to-face</w:t>
      </w:r>
      <w:r w:rsidRPr="00431D31">
        <w:rPr>
          <w:rFonts w:ascii="Arial" w:hAnsi="Arial"/>
          <w:bCs/>
          <w:sz w:val="24"/>
          <w:szCs w:val="24"/>
        </w:rPr>
        <w:t xml:space="preserve"> courses and access our e</w:t>
      </w:r>
      <w:r w:rsidR="00FC0E9D" w:rsidRPr="00431D31">
        <w:rPr>
          <w:rFonts w:ascii="Arial" w:hAnsi="Arial"/>
          <w:bCs/>
          <w:sz w:val="24"/>
          <w:szCs w:val="24"/>
        </w:rPr>
        <w:t>Lea</w:t>
      </w:r>
      <w:r w:rsidRPr="00431D31">
        <w:rPr>
          <w:rFonts w:ascii="Arial" w:hAnsi="Arial"/>
          <w:bCs/>
          <w:sz w:val="24"/>
          <w:szCs w:val="24"/>
        </w:rPr>
        <w:t>rning. Initially you will need to create an account and will need you</w:t>
      </w:r>
      <w:r w:rsidR="003B172C" w:rsidRPr="00431D31">
        <w:rPr>
          <w:rFonts w:ascii="Arial" w:hAnsi="Arial"/>
          <w:bCs/>
          <w:sz w:val="24"/>
          <w:szCs w:val="24"/>
        </w:rPr>
        <w:t>r</w:t>
      </w:r>
      <w:r w:rsidRPr="00431D31">
        <w:rPr>
          <w:rFonts w:ascii="Arial" w:hAnsi="Arial"/>
          <w:bCs/>
          <w:sz w:val="24"/>
          <w:szCs w:val="24"/>
        </w:rPr>
        <w:t xml:space="preserve"> </w:t>
      </w:r>
      <w:r w:rsidR="000E6032" w:rsidRPr="00431D31">
        <w:rPr>
          <w:rFonts w:ascii="Arial" w:hAnsi="Arial"/>
          <w:bCs/>
          <w:sz w:val="24"/>
          <w:szCs w:val="24"/>
        </w:rPr>
        <w:t>organisations</w:t>
      </w:r>
      <w:r w:rsidRPr="00431D31">
        <w:rPr>
          <w:rFonts w:ascii="Arial" w:hAnsi="Arial"/>
          <w:bCs/>
          <w:sz w:val="24"/>
          <w:szCs w:val="24"/>
        </w:rPr>
        <w:t xml:space="preserve"> registration key – see Appendix C for information on how to create an account, booking on process, and clarification of our</w:t>
      </w:r>
      <w:r w:rsidR="00FE59BA" w:rsidRPr="00431D31">
        <w:rPr>
          <w:rFonts w:ascii="Arial" w:hAnsi="Arial"/>
          <w:bCs/>
          <w:sz w:val="24"/>
          <w:szCs w:val="24"/>
        </w:rPr>
        <w:t xml:space="preserve"> </w:t>
      </w:r>
      <w:r w:rsidRPr="00431D31">
        <w:rPr>
          <w:rFonts w:ascii="Arial" w:hAnsi="Arial"/>
          <w:bCs/>
          <w:sz w:val="24"/>
          <w:szCs w:val="24"/>
        </w:rPr>
        <w:t>charging policy</w:t>
      </w:r>
      <w:r w:rsidR="00263FAD" w:rsidRPr="00431D31">
        <w:rPr>
          <w:rFonts w:ascii="Arial" w:hAnsi="Arial"/>
          <w:bCs/>
          <w:sz w:val="24"/>
          <w:szCs w:val="24"/>
        </w:rPr>
        <w:t>.</w:t>
      </w:r>
      <w:r w:rsidRPr="00431D31">
        <w:rPr>
          <w:rFonts w:ascii="Arial" w:hAnsi="Arial"/>
          <w:bCs/>
          <w:sz w:val="24"/>
          <w:szCs w:val="24"/>
        </w:rPr>
        <w:t xml:space="preserve"> </w:t>
      </w:r>
    </w:p>
    <w:p w14:paraId="6B59B1E4" w14:textId="77777777" w:rsidR="00DC320E" w:rsidRPr="00431D31" w:rsidRDefault="00DC320E" w:rsidP="00972C24">
      <w:pPr>
        <w:spacing w:line="240" w:lineRule="auto"/>
        <w:rPr>
          <w:rFonts w:ascii="Arial" w:hAnsi="Arial"/>
          <w:b/>
          <w:bCs/>
          <w:sz w:val="24"/>
          <w:szCs w:val="24"/>
        </w:rPr>
      </w:pPr>
    </w:p>
    <w:p w14:paraId="4C0C0E36" w14:textId="59AA0A4A" w:rsidR="00972C24" w:rsidRPr="00431D31" w:rsidRDefault="00972C24" w:rsidP="00972C24">
      <w:pPr>
        <w:spacing w:line="240" w:lineRule="auto"/>
        <w:rPr>
          <w:rFonts w:ascii="Arial" w:hAnsi="Arial"/>
          <w:b/>
          <w:bCs/>
          <w:sz w:val="24"/>
          <w:szCs w:val="24"/>
        </w:rPr>
      </w:pPr>
      <w:r w:rsidRPr="00431D31">
        <w:rPr>
          <w:rFonts w:ascii="Arial" w:hAnsi="Arial"/>
          <w:b/>
          <w:bCs/>
          <w:sz w:val="24"/>
          <w:szCs w:val="24"/>
        </w:rPr>
        <w:t>List of Courses</w:t>
      </w:r>
    </w:p>
    <w:p w14:paraId="058A0969" w14:textId="522C0960" w:rsidR="006053C2" w:rsidRPr="00431D31" w:rsidRDefault="008A3374" w:rsidP="002E5DA9">
      <w:pPr>
        <w:spacing w:line="240" w:lineRule="auto"/>
        <w:rPr>
          <w:rFonts w:ascii="Arial" w:hAnsi="Arial" w:cs="Arial"/>
          <w:b/>
          <w:bCs/>
          <w:i/>
          <w:sz w:val="24"/>
          <w:szCs w:val="24"/>
        </w:rPr>
      </w:pPr>
      <w:r w:rsidRPr="00431D31">
        <w:rPr>
          <w:rFonts w:ascii="Arial" w:hAnsi="Arial" w:cs="Arial"/>
          <w:bCs/>
          <w:sz w:val="24"/>
          <w:szCs w:val="24"/>
        </w:rPr>
        <w:t xml:space="preserve">To access all of </w:t>
      </w:r>
      <w:r w:rsidR="00E152AF" w:rsidRPr="00431D31">
        <w:rPr>
          <w:rFonts w:ascii="Arial" w:hAnsi="Arial" w:cs="Arial"/>
          <w:bCs/>
          <w:sz w:val="24"/>
          <w:szCs w:val="24"/>
        </w:rPr>
        <w:t xml:space="preserve">our </w:t>
      </w:r>
      <w:r w:rsidRPr="00431D31">
        <w:rPr>
          <w:rFonts w:ascii="Arial" w:hAnsi="Arial" w:cs="Arial"/>
          <w:bCs/>
          <w:sz w:val="24"/>
          <w:szCs w:val="24"/>
        </w:rPr>
        <w:t>courses, including e</w:t>
      </w:r>
      <w:r w:rsidR="00FC0E9D" w:rsidRPr="00431D31">
        <w:rPr>
          <w:rFonts w:ascii="Arial" w:hAnsi="Arial" w:cs="Arial"/>
          <w:bCs/>
          <w:sz w:val="24"/>
          <w:szCs w:val="24"/>
        </w:rPr>
        <w:t>L</w:t>
      </w:r>
      <w:r w:rsidRPr="00431D31">
        <w:rPr>
          <w:rFonts w:ascii="Arial" w:hAnsi="Arial" w:cs="Arial"/>
          <w:bCs/>
          <w:sz w:val="24"/>
          <w:szCs w:val="24"/>
        </w:rPr>
        <w:t xml:space="preserve">earning </w:t>
      </w:r>
      <w:r w:rsidR="00972C24" w:rsidRPr="00431D31">
        <w:rPr>
          <w:rFonts w:ascii="Arial" w:hAnsi="Arial" w:cs="Arial"/>
          <w:bCs/>
          <w:sz w:val="24"/>
          <w:szCs w:val="24"/>
        </w:rPr>
        <w:t xml:space="preserve">you can </w:t>
      </w:r>
      <w:r w:rsidRPr="00431D31">
        <w:rPr>
          <w:rFonts w:ascii="Arial" w:hAnsi="Arial" w:cs="Arial"/>
          <w:bCs/>
          <w:sz w:val="24"/>
          <w:szCs w:val="24"/>
        </w:rPr>
        <w:t xml:space="preserve">go </w:t>
      </w:r>
      <w:r w:rsidR="00972C24" w:rsidRPr="00431D31">
        <w:rPr>
          <w:rFonts w:ascii="Arial" w:hAnsi="Arial" w:cs="Arial"/>
          <w:bCs/>
          <w:sz w:val="24"/>
          <w:szCs w:val="24"/>
        </w:rPr>
        <w:t xml:space="preserve">directly </w:t>
      </w:r>
      <w:r w:rsidRPr="00431D31">
        <w:rPr>
          <w:rFonts w:ascii="Arial" w:hAnsi="Arial" w:cs="Arial"/>
          <w:bCs/>
          <w:sz w:val="24"/>
          <w:szCs w:val="24"/>
        </w:rPr>
        <w:t xml:space="preserve">to our </w:t>
      </w:r>
      <w:hyperlink r:id="rId21" w:history="1">
        <w:r w:rsidRPr="00431D31">
          <w:rPr>
            <w:rFonts w:ascii="Arial" w:eastAsia="Times New Roman" w:hAnsi="Arial" w:cs="Arial"/>
            <w:sz w:val="24"/>
            <w:szCs w:val="24"/>
            <w:u w:val="single"/>
            <w:lang w:eastAsia="en-GB"/>
          </w:rPr>
          <w:t>course login page</w:t>
        </w:r>
      </w:hyperlink>
      <w:r w:rsidRPr="00431D31">
        <w:rPr>
          <w:rFonts w:ascii="Arial" w:eastAsia="Times New Roman" w:hAnsi="Arial" w:cs="Arial"/>
          <w:sz w:val="24"/>
          <w:szCs w:val="24"/>
          <w:lang w:eastAsia="en-GB"/>
        </w:rPr>
        <w:t xml:space="preserve"> </w:t>
      </w:r>
      <w:r w:rsidR="00972C24" w:rsidRPr="00431D31">
        <w:rPr>
          <w:rFonts w:ascii="Arial" w:eastAsia="Times New Roman" w:hAnsi="Arial" w:cs="Arial"/>
          <w:sz w:val="24"/>
          <w:szCs w:val="24"/>
          <w:lang w:eastAsia="en-GB"/>
        </w:rPr>
        <w:t xml:space="preserve">(once you have created an account) </w:t>
      </w:r>
      <w:r w:rsidRPr="00431D31">
        <w:rPr>
          <w:rFonts w:ascii="Arial" w:eastAsia="Times New Roman" w:hAnsi="Arial" w:cs="Arial"/>
          <w:sz w:val="24"/>
          <w:szCs w:val="24"/>
          <w:lang w:eastAsia="en-GB"/>
        </w:rPr>
        <w:t xml:space="preserve">or alternatively you can see a list of events coming up </w:t>
      </w:r>
      <w:r w:rsidR="007918D2" w:rsidRPr="00431D31">
        <w:rPr>
          <w:rFonts w:ascii="Arial" w:hAnsi="Arial" w:cs="Arial"/>
          <w:bCs/>
          <w:sz w:val="24"/>
          <w:szCs w:val="24"/>
        </w:rPr>
        <w:t>o</w:t>
      </w:r>
      <w:r w:rsidR="00D76324" w:rsidRPr="00431D31">
        <w:rPr>
          <w:rFonts w:ascii="Arial" w:hAnsi="Arial" w:cs="Arial"/>
          <w:bCs/>
          <w:sz w:val="24"/>
          <w:szCs w:val="24"/>
        </w:rPr>
        <w:t>n the training pages of the NSCP</w:t>
      </w:r>
      <w:r w:rsidR="007918D2" w:rsidRPr="00431D31">
        <w:rPr>
          <w:rFonts w:ascii="Arial" w:hAnsi="Arial" w:cs="Arial"/>
          <w:bCs/>
          <w:sz w:val="24"/>
          <w:szCs w:val="24"/>
        </w:rPr>
        <w:t xml:space="preserve"> website, under </w:t>
      </w:r>
      <w:r w:rsidR="007918D2" w:rsidRPr="00DD5E35">
        <w:rPr>
          <w:rFonts w:ascii="Arial" w:hAnsi="Arial" w:cs="Arial"/>
          <w:bCs/>
          <w:iCs/>
          <w:sz w:val="24"/>
          <w:szCs w:val="24"/>
        </w:rPr>
        <w:t>upcoming courses and events</w:t>
      </w:r>
      <w:r w:rsidR="006053C2" w:rsidRPr="00DD5E35">
        <w:rPr>
          <w:rFonts w:ascii="Arial" w:hAnsi="Arial" w:cs="Arial"/>
          <w:bCs/>
          <w:iCs/>
          <w:sz w:val="24"/>
          <w:szCs w:val="24"/>
        </w:rPr>
        <w:t>:</w:t>
      </w:r>
      <w:r w:rsidR="00DE1B0D" w:rsidRPr="00431D31">
        <w:rPr>
          <w:rFonts w:ascii="Arial" w:hAnsi="Arial" w:cs="Arial"/>
          <w:sz w:val="24"/>
          <w:szCs w:val="24"/>
        </w:rPr>
        <w:t xml:space="preserve"> </w:t>
      </w:r>
      <w:hyperlink r:id="rId22" w:history="1">
        <w:r w:rsidR="00DE1B0D" w:rsidRPr="00431D31">
          <w:rPr>
            <w:rFonts w:ascii="Arial" w:hAnsi="Arial" w:cs="Arial"/>
            <w:b/>
            <w:sz w:val="24"/>
            <w:szCs w:val="24"/>
            <w:u w:val="single"/>
          </w:rPr>
          <w:t>Training (nottinghamshire.gov.uk)</w:t>
        </w:r>
      </w:hyperlink>
    </w:p>
    <w:p w14:paraId="1B97A1D1" w14:textId="77777777" w:rsidR="008A3374" w:rsidRPr="00431D31" w:rsidRDefault="008A3374" w:rsidP="008A3374">
      <w:pPr>
        <w:spacing w:line="240" w:lineRule="auto"/>
        <w:jc w:val="center"/>
        <w:rPr>
          <w:rFonts w:ascii="Arial" w:hAnsi="Arial" w:cs="Arial"/>
          <w:bCs/>
          <w:sz w:val="24"/>
          <w:szCs w:val="24"/>
        </w:rPr>
      </w:pPr>
    </w:p>
    <w:p w14:paraId="232789E5" w14:textId="4D039395" w:rsidR="00CE5DAF" w:rsidRPr="00431D31" w:rsidRDefault="008A3374" w:rsidP="00DD5E35">
      <w:pPr>
        <w:spacing w:line="240" w:lineRule="auto"/>
        <w:rPr>
          <w:rFonts w:ascii="Arial" w:hAnsi="Arial"/>
          <w:bCs/>
          <w:sz w:val="24"/>
          <w:szCs w:val="24"/>
        </w:rPr>
      </w:pPr>
      <w:r w:rsidRPr="00431D31">
        <w:rPr>
          <w:rFonts w:ascii="Arial" w:hAnsi="Arial"/>
          <w:bCs/>
          <w:sz w:val="24"/>
          <w:szCs w:val="24"/>
        </w:rPr>
        <w:t xml:space="preserve">See Appendix </w:t>
      </w:r>
      <w:r w:rsidR="00263FAD" w:rsidRPr="00431D31">
        <w:rPr>
          <w:rFonts w:ascii="Arial" w:hAnsi="Arial"/>
          <w:bCs/>
          <w:sz w:val="24"/>
          <w:szCs w:val="24"/>
        </w:rPr>
        <w:t>A: Schedule</w:t>
      </w:r>
      <w:r w:rsidRPr="00431D31">
        <w:rPr>
          <w:rFonts w:ascii="Arial" w:hAnsi="Arial"/>
          <w:bCs/>
          <w:sz w:val="24"/>
          <w:szCs w:val="24"/>
        </w:rPr>
        <w:t xml:space="preserve"> of Training Events currently planned in so far</w:t>
      </w:r>
      <w:r w:rsidR="0073652F" w:rsidRPr="00431D31">
        <w:rPr>
          <w:rFonts w:ascii="Arial" w:hAnsi="Arial"/>
          <w:bCs/>
          <w:sz w:val="24"/>
          <w:szCs w:val="24"/>
        </w:rPr>
        <w:t>.</w:t>
      </w:r>
    </w:p>
    <w:p w14:paraId="3EE1EE28" w14:textId="77777777" w:rsidR="00CE5DAF" w:rsidRPr="00431D31" w:rsidRDefault="00CE5DAF" w:rsidP="00CE5DAF">
      <w:pPr>
        <w:spacing w:line="240" w:lineRule="auto"/>
        <w:jc w:val="center"/>
        <w:rPr>
          <w:rFonts w:ascii="Arial" w:hAnsi="Arial"/>
          <w:bCs/>
          <w:sz w:val="24"/>
          <w:szCs w:val="24"/>
        </w:rPr>
      </w:pPr>
    </w:p>
    <w:p w14:paraId="7C7A57CF" w14:textId="77777777" w:rsidR="00CE5DAF" w:rsidRPr="00431D31" w:rsidRDefault="00CE5DAF" w:rsidP="00CE5DAF">
      <w:pPr>
        <w:spacing w:line="240" w:lineRule="auto"/>
        <w:rPr>
          <w:rFonts w:ascii="Arial" w:hAnsi="Arial"/>
          <w:b/>
          <w:sz w:val="24"/>
          <w:szCs w:val="24"/>
        </w:rPr>
      </w:pPr>
      <w:r w:rsidRPr="00431D31">
        <w:rPr>
          <w:rFonts w:ascii="Arial" w:hAnsi="Arial"/>
          <w:b/>
          <w:sz w:val="24"/>
          <w:szCs w:val="24"/>
        </w:rPr>
        <w:t>Venues and accessibility of Training.</w:t>
      </w:r>
    </w:p>
    <w:p w14:paraId="7C8793E3" w14:textId="6202CD73" w:rsidR="00CE5DAF" w:rsidRPr="00431D31" w:rsidRDefault="00B242B6" w:rsidP="00CE5DAF">
      <w:p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If</w:t>
      </w:r>
      <w:r w:rsidR="002921A9" w:rsidRPr="00431D31">
        <w:rPr>
          <w:rFonts w:ascii="Arial" w:hAnsi="Arial" w:cs="Arial"/>
          <w:sz w:val="24"/>
          <w:szCs w:val="24"/>
          <w:lang w:eastAsia="en-GB"/>
        </w:rPr>
        <w:t xml:space="preserve"> the event is being offered face-to-face</w:t>
      </w:r>
      <w:r w:rsidR="007B55B3" w:rsidRPr="00431D31">
        <w:rPr>
          <w:rFonts w:ascii="Arial" w:hAnsi="Arial" w:cs="Arial"/>
          <w:sz w:val="24"/>
          <w:szCs w:val="24"/>
          <w:lang w:eastAsia="en-GB"/>
        </w:rPr>
        <w:t xml:space="preserve">, we will try to </w:t>
      </w:r>
      <w:r w:rsidR="00CE5DAF" w:rsidRPr="00431D31">
        <w:rPr>
          <w:rFonts w:ascii="Arial" w:hAnsi="Arial" w:cs="Arial"/>
          <w:sz w:val="24"/>
          <w:szCs w:val="24"/>
          <w:lang w:eastAsia="en-GB"/>
        </w:rPr>
        <w:t xml:space="preserve">offer training at a variety of venues around the </w:t>
      </w:r>
      <w:r w:rsidR="005E4F72" w:rsidRPr="00431D31">
        <w:rPr>
          <w:rFonts w:ascii="Arial" w:hAnsi="Arial" w:cs="Arial"/>
          <w:sz w:val="24"/>
          <w:szCs w:val="24"/>
          <w:lang w:eastAsia="en-GB"/>
        </w:rPr>
        <w:t>c</w:t>
      </w:r>
      <w:r w:rsidR="00CE5DAF" w:rsidRPr="00431D31">
        <w:rPr>
          <w:rFonts w:ascii="Arial" w:hAnsi="Arial" w:cs="Arial"/>
          <w:sz w:val="24"/>
          <w:szCs w:val="24"/>
          <w:lang w:eastAsia="en-GB"/>
        </w:rPr>
        <w:t>ounty to ensure that courses and events are easily accessible for all practitioners</w:t>
      </w:r>
      <w:r w:rsidR="007B55B3" w:rsidRPr="00431D31">
        <w:rPr>
          <w:rFonts w:ascii="Arial" w:hAnsi="Arial" w:cs="Arial"/>
          <w:sz w:val="24"/>
          <w:szCs w:val="24"/>
          <w:lang w:eastAsia="en-GB"/>
        </w:rPr>
        <w:t xml:space="preserve">, however this is dependent on </w:t>
      </w:r>
      <w:r w:rsidR="005E4F72" w:rsidRPr="00431D31">
        <w:rPr>
          <w:rFonts w:ascii="Arial" w:hAnsi="Arial" w:cs="Arial"/>
          <w:sz w:val="24"/>
          <w:szCs w:val="24"/>
          <w:lang w:eastAsia="en-GB"/>
        </w:rPr>
        <w:t>availability</w:t>
      </w:r>
      <w:r w:rsidR="007B55B3" w:rsidRPr="00431D31">
        <w:rPr>
          <w:rFonts w:ascii="Arial" w:hAnsi="Arial" w:cs="Arial"/>
          <w:sz w:val="24"/>
          <w:szCs w:val="24"/>
          <w:lang w:eastAsia="en-GB"/>
        </w:rPr>
        <w:t xml:space="preserve"> and cost</w:t>
      </w:r>
      <w:r w:rsidR="005E4F72" w:rsidRPr="00431D31">
        <w:rPr>
          <w:rFonts w:ascii="Arial" w:hAnsi="Arial" w:cs="Arial"/>
          <w:sz w:val="24"/>
          <w:szCs w:val="24"/>
          <w:lang w:eastAsia="en-GB"/>
        </w:rPr>
        <w:t xml:space="preserve"> </w:t>
      </w:r>
      <w:r w:rsidR="00CE5DAF" w:rsidRPr="00431D31">
        <w:rPr>
          <w:rFonts w:ascii="Arial" w:hAnsi="Arial" w:cs="Arial"/>
          <w:sz w:val="24"/>
          <w:szCs w:val="24"/>
          <w:lang w:eastAsia="en-GB"/>
        </w:rPr>
        <w:t xml:space="preserve">(see Appendix B for full addresses of venues </w:t>
      </w:r>
      <w:r w:rsidR="0053100A" w:rsidRPr="00431D31">
        <w:rPr>
          <w:rFonts w:ascii="Arial" w:hAnsi="Arial" w:cs="Arial"/>
          <w:sz w:val="24"/>
          <w:szCs w:val="24"/>
          <w:lang w:eastAsia="en-GB"/>
        </w:rPr>
        <w:t>often</w:t>
      </w:r>
      <w:r w:rsidR="00CE5DAF" w:rsidRPr="00431D31">
        <w:rPr>
          <w:rFonts w:ascii="Arial" w:hAnsi="Arial" w:cs="Arial"/>
          <w:sz w:val="24"/>
          <w:szCs w:val="24"/>
          <w:lang w:eastAsia="en-GB"/>
        </w:rPr>
        <w:t xml:space="preserve"> used). </w:t>
      </w:r>
    </w:p>
    <w:p w14:paraId="784156AF" w14:textId="77777777" w:rsidR="00CE5DAF" w:rsidRPr="00431D31" w:rsidRDefault="00CE5DAF" w:rsidP="00CE5DAF">
      <w:pPr>
        <w:autoSpaceDE w:val="0"/>
        <w:autoSpaceDN w:val="0"/>
        <w:adjustRightInd w:val="0"/>
        <w:spacing w:after="0" w:line="240" w:lineRule="auto"/>
        <w:rPr>
          <w:rFonts w:ascii="Arial" w:hAnsi="Arial" w:cs="Arial"/>
          <w:sz w:val="24"/>
          <w:szCs w:val="24"/>
          <w:lang w:eastAsia="en-GB"/>
        </w:rPr>
      </w:pPr>
    </w:p>
    <w:p w14:paraId="7DA77513" w14:textId="77777777" w:rsidR="00CE5DAF" w:rsidRPr="00431D31" w:rsidRDefault="00CE5DAF" w:rsidP="00CE5DAF">
      <w:p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Please note the physical environments for training and development are appropriate for a diverse audience and we aim to make all courses accessible for all participants and therefore can accommodate individual needs when we are made aware of them. We also try to ensure parking facilities are provided where possible, to ensure ease of accessibility. Please note carparking charges are applicable on some sites.</w:t>
      </w:r>
    </w:p>
    <w:p w14:paraId="51E6B2D1" w14:textId="77777777" w:rsidR="00DC320E" w:rsidRPr="00431D31" w:rsidRDefault="00DC320E" w:rsidP="002E5DA9">
      <w:pPr>
        <w:spacing w:line="240" w:lineRule="auto"/>
        <w:rPr>
          <w:rFonts w:ascii="Arial" w:hAnsi="Arial"/>
          <w:sz w:val="24"/>
          <w:szCs w:val="24"/>
        </w:rPr>
      </w:pPr>
    </w:p>
    <w:p w14:paraId="3248BBC7" w14:textId="77777777" w:rsidR="00DC320E" w:rsidRPr="00431D31" w:rsidRDefault="00DC320E" w:rsidP="002E5DA9">
      <w:pPr>
        <w:spacing w:line="240" w:lineRule="auto"/>
        <w:rPr>
          <w:rFonts w:ascii="Arial" w:hAnsi="Arial"/>
          <w:b/>
          <w:bCs/>
          <w:sz w:val="24"/>
          <w:szCs w:val="24"/>
        </w:rPr>
      </w:pPr>
    </w:p>
    <w:p w14:paraId="5615EB19" w14:textId="77777777" w:rsidR="003761A4" w:rsidRPr="00431D31" w:rsidRDefault="003761A4" w:rsidP="003761A4">
      <w:pPr>
        <w:spacing w:line="240" w:lineRule="auto"/>
        <w:jc w:val="center"/>
        <w:rPr>
          <w:rFonts w:ascii="Arial" w:hAnsi="Arial"/>
          <w:b/>
          <w:bCs/>
          <w:sz w:val="24"/>
          <w:szCs w:val="24"/>
        </w:rPr>
      </w:pPr>
    </w:p>
    <w:p w14:paraId="23C16AB7" w14:textId="3AC24A26" w:rsidR="003761A4" w:rsidRPr="00431D31" w:rsidRDefault="00A82442" w:rsidP="00F8262D">
      <w:pPr>
        <w:spacing w:line="240" w:lineRule="auto"/>
        <w:jc w:val="center"/>
        <w:rPr>
          <w:rFonts w:ascii="Arial" w:hAnsi="Arial"/>
          <w:b/>
          <w:bCs/>
          <w:sz w:val="24"/>
          <w:szCs w:val="24"/>
          <w:u w:val="single"/>
        </w:rPr>
      </w:pPr>
      <w:r w:rsidRPr="00431D31">
        <w:rPr>
          <w:rFonts w:ascii="Arial" w:hAnsi="Arial"/>
          <w:b/>
          <w:bCs/>
          <w:sz w:val="24"/>
          <w:szCs w:val="24"/>
          <w:u w:val="single"/>
        </w:rPr>
        <w:lastRenderedPageBreak/>
        <w:t>Core Training Events</w:t>
      </w:r>
    </w:p>
    <w:p w14:paraId="7BDD1729" w14:textId="77777777" w:rsidR="00F8262D" w:rsidRPr="00431D31" w:rsidRDefault="00F8262D" w:rsidP="00F8262D">
      <w:pPr>
        <w:spacing w:line="240" w:lineRule="auto"/>
        <w:jc w:val="center"/>
        <w:rPr>
          <w:rFonts w:ascii="Arial" w:hAnsi="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82"/>
        <w:gridCol w:w="7367"/>
      </w:tblGrid>
      <w:tr w:rsidR="00431D31" w:rsidRPr="00431D31" w14:paraId="57B2FCCD" w14:textId="77777777" w:rsidTr="00CA5BA1">
        <w:tc>
          <w:tcPr>
            <w:tcW w:w="1384" w:type="dxa"/>
            <w:shd w:val="clear" w:color="auto" w:fill="5B9BD5"/>
          </w:tcPr>
          <w:p w14:paraId="7929BB2C" w14:textId="77777777" w:rsidR="006E539A" w:rsidRPr="00431D31" w:rsidRDefault="004F6C58" w:rsidP="002E5DA9">
            <w:pPr>
              <w:spacing w:line="240" w:lineRule="auto"/>
              <w:rPr>
                <w:rFonts w:ascii="Arial" w:eastAsia="Times New Roman" w:hAnsi="Arial"/>
                <w:bCs/>
                <w:sz w:val="28"/>
                <w:szCs w:val="28"/>
              </w:rPr>
            </w:pPr>
            <w:r w:rsidRPr="00431D31">
              <w:rPr>
                <w:rFonts w:ascii="Arial" w:eastAsia="Times New Roman" w:hAnsi="Arial"/>
                <w:bCs/>
                <w:sz w:val="28"/>
                <w:szCs w:val="28"/>
              </w:rPr>
              <w:t>Level 3</w:t>
            </w:r>
          </w:p>
        </w:tc>
        <w:tc>
          <w:tcPr>
            <w:tcW w:w="284" w:type="dxa"/>
            <w:tcBorders>
              <w:top w:val="nil"/>
              <w:bottom w:val="nil"/>
            </w:tcBorders>
            <w:shd w:val="clear" w:color="auto" w:fill="auto"/>
          </w:tcPr>
          <w:p w14:paraId="50FE7F65" w14:textId="77777777" w:rsidR="006E539A" w:rsidRPr="00431D31" w:rsidRDefault="006E539A" w:rsidP="002E5DA9">
            <w:pPr>
              <w:spacing w:line="240" w:lineRule="auto"/>
              <w:rPr>
                <w:rFonts w:ascii="Arial" w:eastAsia="Times New Roman" w:hAnsi="Arial"/>
                <w:b/>
                <w:bCs/>
                <w:sz w:val="24"/>
                <w:szCs w:val="24"/>
              </w:rPr>
            </w:pPr>
          </w:p>
        </w:tc>
        <w:tc>
          <w:tcPr>
            <w:tcW w:w="7574" w:type="dxa"/>
            <w:shd w:val="clear" w:color="auto" w:fill="5B9BD5"/>
          </w:tcPr>
          <w:p w14:paraId="4E6A1BA2" w14:textId="77777777" w:rsidR="006E539A" w:rsidRPr="00431D31" w:rsidRDefault="004F6C58" w:rsidP="002E5DA9">
            <w:pPr>
              <w:spacing w:line="240" w:lineRule="auto"/>
              <w:rPr>
                <w:rFonts w:ascii="Arial" w:eastAsia="Times New Roman" w:hAnsi="Arial"/>
                <w:bCs/>
                <w:sz w:val="28"/>
                <w:szCs w:val="28"/>
              </w:rPr>
            </w:pPr>
            <w:r w:rsidRPr="00431D31">
              <w:rPr>
                <w:rFonts w:ascii="Arial" w:eastAsia="Times New Roman" w:hAnsi="Arial"/>
                <w:bCs/>
                <w:sz w:val="28"/>
                <w:szCs w:val="28"/>
              </w:rPr>
              <w:t xml:space="preserve">Working Together to Safeguard Children </w:t>
            </w:r>
          </w:p>
        </w:tc>
      </w:tr>
    </w:tbl>
    <w:p w14:paraId="7879CEB6" w14:textId="77777777" w:rsidR="00CE5DAF" w:rsidRPr="00431D31" w:rsidRDefault="00CE5DAF" w:rsidP="002E5DA9">
      <w:pPr>
        <w:spacing w:line="240" w:lineRule="auto"/>
        <w:rPr>
          <w:rFonts w:ascii="Arial" w:hAnsi="Arial"/>
          <w:sz w:val="24"/>
          <w:szCs w:val="24"/>
        </w:rPr>
      </w:pPr>
    </w:p>
    <w:p w14:paraId="73FC058A" w14:textId="0DB7FC75" w:rsidR="00497CFA" w:rsidRPr="00960F49" w:rsidRDefault="002C731C" w:rsidP="002E5DA9">
      <w:pPr>
        <w:spacing w:line="240" w:lineRule="auto"/>
        <w:rPr>
          <w:rFonts w:ascii="Arial" w:hAnsi="Arial"/>
          <w:sz w:val="24"/>
          <w:szCs w:val="24"/>
        </w:rPr>
      </w:pPr>
      <w:r w:rsidRPr="00431D31">
        <w:rPr>
          <w:rFonts w:ascii="Arial" w:hAnsi="Arial"/>
          <w:sz w:val="24"/>
          <w:szCs w:val="24"/>
        </w:rPr>
        <w:t xml:space="preserve">This </w:t>
      </w:r>
      <w:r w:rsidR="00FE0861" w:rsidRPr="00431D31">
        <w:rPr>
          <w:rFonts w:ascii="Arial" w:hAnsi="Arial"/>
          <w:sz w:val="24"/>
          <w:szCs w:val="24"/>
        </w:rPr>
        <w:t xml:space="preserve">is a </w:t>
      </w:r>
      <w:r w:rsidR="00D21922" w:rsidRPr="00431D31">
        <w:rPr>
          <w:rFonts w:ascii="Arial" w:hAnsi="Arial"/>
          <w:sz w:val="24"/>
          <w:szCs w:val="24"/>
        </w:rPr>
        <w:t xml:space="preserve">half day </w:t>
      </w:r>
      <w:r w:rsidRPr="00431D31">
        <w:rPr>
          <w:rFonts w:ascii="Arial" w:hAnsi="Arial"/>
          <w:sz w:val="24"/>
          <w:szCs w:val="24"/>
        </w:rPr>
        <w:t xml:space="preserve">course </w:t>
      </w:r>
      <w:r w:rsidR="00D21922" w:rsidRPr="00431D31">
        <w:rPr>
          <w:rFonts w:ascii="Arial" w:hAnsi="Arial"/>
          <w:sz w:val="24"/>
          <w:szCs w:val="24"/>
        </w:rPr>
        <w:t>which will be offered on</w:t>
      </w:r>
      <w:r w:rsidR="00A82442" w:rsidRPr="00431D31">
        <w:rPr>
          <w:rFonts w:ascii="Arial" w:hAnsi="Arial"/>
          <w:sz w:val="24"/>
          <w:szCs w:val="24"/>
        </w:rPr>
        <w:t xml:space="preserve"> </w:t>
      </w:r>
      <w:r w:rsidR="00D75741" w:rsidRPr="00431D31">
        <w:rPr>
          <w:rFonts w:ascii="Arial" w:hAnsi="Arial"/>
          <w:sz w:val="24"/>
          <w:szCs w:val="24"/>
        </w:rPr>
        <w:t>1</w:t>
      </w:r>
      <w:r w:rsidR="00511C76" w:rsidRPr="00431D31">
        <w:rPr>
          <w:rFonts w:ascii="Arial" w:hAnsi="Arial"/>
          <w:sz w:val="24"/>
          <w:szCs w:val="24"/>
        </w:rPr>
        <w:t>1</w:t>
      </w:r>
      <w:r w:rsidR="00A82442" w:rsidRPr="00431D31">
        <w:rPr>
          <w:rFonts w:ascii="Arial" w:hAnsi="Arial"/>
          <w:sz w:val="24"/>
          <w:szCs w:val="24"/>
        </w:rPr>
        <w:t xml:space="preserve"> occasions </w:t>
      </w:r>
      <w:r w:rsidR="00D21922" w:rsidRPr="00431D31">
        <w:rPr>
          <w:rFonts w:ascii="Arial" w:hAnsi="Arial"/>
          <w:sz w:val="24"/>
          <w:szCs w:val="24"/>
        </w:rPr>
        <w:t>over this training year.</w:t>
      </w:r>
      <w:r w:rsidR="003C0347" w:rsidRPr="00431D31">
        <w:rPr>
          <w:rFonts w:ascii="Arial" w:hAnsi="Arial"/>
          <w:sz w:val="24"/>
          <w:szCs w:val="24"/>
        </w:rPr>
        <w:t xml:space="preserve"> </w:t>
      </w:r>
      <w:r w:rsidR="005262C7" w:rsidRPr="00431D31">
        <w:rPr>
          <w:rFonts w:ascii="Arial" w:hAnsi="Arial"/>
          <w:sz w:val="24"/>
          <w:szCs w:val="24"/>
        </w:rPr>
        <w:t>Th</w:t>
      </w:r>
      <w:r w:rsidR="00CF5B25" w:rsidRPr="00431D31">
        <w:rPr>
          <w:rFonts w:ascii="Arial" w:hAnsi="Arial"/>
          <w:sz w:val="24"/>
          <w:szCs w:val="24"/>
        </w:rPr>
        <w:t>is course is offered virtually</w:t>
      </w:r>
      <w:r w:rsidR="008B7F8A" w:rsidRPr="00431D31">
        <w:rPr>
          <w:rFonts w:ascii="Arial" w:hAnsi="Arial"/>
          <w:sz w:val="24"/>
          <w:szCs w:val="24"/>
        </w:rPr>
        <w:t xml:space="preserve"> </w:t>
      </w:r>
      <w:r w:rsidR="00131089" w:rsidRPr="00431D31">
        <w:rPr>
          <w:rFonts w:ascii="Arial" w:hAnsi="Arial"/>
          <w:sz w:val="24"/>
          <w:szCs w:val="24"/>
        </w:rPr>
        <w:t>via Microsoft Teams.</w:t>
      </w:r>
      <w:r w:rsidR="008B7F8A" w:rsidRPr="00431D31">
        <w:rPr>
          <w:rFonts w:ascii="Arial" w:hAnsi="Arial"/>
          <w:sz w:val="24"/>
          <w:szCs w:val="24"/>
        </w:rPr>
        <w:t xml:space="preserve"> </w:t>
      </w:r>
      <w:r w:rsidR="00765F67" w:rsidRPr="00431D31">
        <w:rPr>
          <w:rFonts w:ascii="Arial" w:hAnsi="Arial"/>
          <w:sz w:val="24"/>
          <w:szCs w:val="24"/>
        </w:rPr>
        <w:t xml:space="preserve">The maximum number of attendees is between </w:t>
      </w:r>
      <w:r w:rsidR="00172EF7" w:rsidRPr="00431D31">
        <w:rPr>
          <w:rFonts w:ascii="Arial" w:hAnsi="Arial"/>
          <w:sz w:val="24"/>
          <w:szCs w:val="24"/>
        </w:rPr>
        <w:t>4</w:t>
      </w:r>
      <w:r w:rsidR="00765F67" w:rsidRPr="00431D31">
        <w:rPr>
          <w:rFonts w:ascii="Arial" w:hAnsi="Arial"/>
          <w:sz w:val="24"/>
          <w:szCs w:val="24"/>
        </w:rPr>
        <w:t>0-</w:t>
      </w:r>
      <w:r w:rsidR="00172EF7" w:rsidRPr="00431D31">
        <w:rPr>
          <w:rFonts w:ascii="Arial" w:hAnsi="Arial"/>
          <w:sz w:val="24"/>
          <w:szCs w:val="24"/>
        </w:rPr>
        <w:t>4</w:t>
      </w:r>
      <w:r w:rsidR="00511C76" w:rsidRPr="00431D31">
        <w:rPr>
          <w:rFonts w:ascii="Arial" w:hAnsi="Arial"/>
          <w:sz w:val="24"/>
          <w:szCs w:val="24"/>
        </w:rPr>
        <w:t>5</w:t>
      </w:r>
      <w:r w:rsidR="00765F67" w:rsidRPr="00431D31">
        <w:rPr>
          <w:rFonts w:ascii="Arial" w:hAnsi="Arial"/>
          <w:sz w:val="24"/>
          <w:szCs w:val="24"/>
        </w:rPr>
        <w:t xml:space="preserve"> to enable both dir</w:t>
      </w:r>
      <w:r w:rsidR="005146CB" w:rsidRPr="00431D31">
        <w:rPr>
          <w:rFonts w:ascii="Arial" w:hAnsi="Arial"/>
          <w:sz w:val="24"/>
          <w:szCs w:val="24"/>
        </w:rPr>
        <w:t>ect input from trainers and small</w:t>
      </w:r>
      <w:r w:rsidR="00765F67" w:rsidRPr="00431D31">
        <w:rPr>
          <w:rFonts w:ascii="Arial" w:hAnsi="Arial"/>
          <w:sz w:val="24"/>
          <w:szCs w:val="24"/>
        </w:rPr>
        <w:t xml:space="preserve"> group exercises/case study</w:t>
      </w:r>
      <w:r w:rsidR="006632E1" w:rsidRPr="00431D31">
        <w:rPr>
          <w:rFonts w:ascii="Arial" w:hAnsi="Arial"/>
          <w:sz w:val="24"/>
          <w:szCs w:val="24"/>
        </w:rPr>
        <w:t xml:space="preserve"> </w:t>
      </w:r>
      <w:r w:rsidR="00320175" w:rsidRPr="00431D31">
        <w:rPr>
          <w:rFonts w:ascii="Arial" w:hAnsi="Arial"/>
          <w:sz w:val="24"/>
          <w:szCs w:val="24"/>
        </w:rPr>
        <w:t>work to</w:t>
      </w:r>
      <w:r w:rsidR="00765F67" w:rsidRPr="00431D31">
        <w:rPr>
          <w:rFonts w:ascii="Arial" w:hAnsi="Arial"/>
          <w:sz w:val="24"/>
          <w:szCs w:val="24"/>
        </w:rPr>
        <w:t xml:space="preserve"> facilitate multi-agency in</w:t>
      </w:r>
      <w:r w:rsidR="006E34AC" w:rsidRPr="00431D31">
        <w:rPr>
          <w:rFonts w:ascii="Arial" w:hAnsi="Arial"/>
          <w:sz w:val="24"/>
          <w:szCs w:val="24"/>
        </w:rPr>
        <w:t>formation sharing and learning.</w:t>
      </w:r>
      <w:r w:rsidR="00D95B16" w:rsidRPr="00431D31">
        <w:rPr>
          <w:rFonts w:ascii="Arial" w:hAnsi="Arial"/>
          <w:sz w:val="24"/>
          <w:szCs w:val="24"/>
        </w:rPr>
        <w:t xml:space="preserve"> </w:t>
      </w:r>
      <w:r w:rsidR="00D95B16" w:rsidRPr="00960F49">
        <w:rPr>
          <w:rFonts w:ascii="Arial" w:hAnsi="Arial"/>
          <w:sz w:val="24"/>
          <w:szCs w:val="24"/>
        </w:rPr>
        <w:t xml:space="preserve">Note: before you book on/attend this course you need to complete the </w:t>
      </w:r>
      <w:r w:rsidR="005F298F" w:rsidRPr="00960F49">
        <w:rPr>
          <w:rFonts w:ascii="Arial" w:hAnsi="Arial"/>
          <w:sz w:val="24"/>
          <w:szCs w:val="24"/>
        </w:rPr>
        <w:t xml:space="preserve">Pre-Course </w:t>
      </w:r>
      <w:r w:rsidR="00D45992" w:rsidRPr="00960F49">
        <w:rPr>
          <w:rFonts w:ascii="Arial" w:hAnsi="Arial"/>
          <w:sz w:val="24"/>
          <w:szCs w:val="24"/>
        </w:rPr>
        <w:t>e</w:t>
      </w:r>
      <w:r w:rsidR="00D95B16" w:rsidRPr="00960F49">
        <w:rPr>
          <w:rFonts w:ascii="Arial" w:hAnsi="Arial"/>
          <w:sz w:val="24"/>
          <w:szCs w:val="24"/>
        </w:rPr>
        <w:t xml:space="preserve">Learning which is prerequisite and </w:t>
      </w:r>
      <w:r w:rsidR="00010C24" w:rsidRPr="00960F49">
        <w:rPr>
          <w:rFonts w:ascii="Arial" w:hAnsi="Arial"/>
          <w:sz w:val="24"/>
          <w:szCs w:val="24"/>
        </w:rPr>
        <w:t>includes</w:t>
      </w:r>
      <w:r w:rsidR="00D95B16" w:rsidRPr="00960F49">
        <w:rPr>
          <w:rFonts w:ascii="Arial" w:hAnsi="Arial"/>
          <w:sz w:val="24"/>
          <w:szCs w:val="24"/>
        </w:rPr>
        <w:t xml:space="preserve"> essential course pre-reading/preparation.</w:t>
      </w:r>
    </w:p>
    <w:p w14:paraId="266D6EDA" w14:textId="77777777" w:rsidR="00D75741" w:rsidRPr="00431D31" w:rsidRDefault="00D75741" w:rsidP="002E5DA9">
      <w:pPr>
        <w:autoSpaceDE w:val="0"/>
        <w:autoSpaceDN w:val="0"/>
        <w:adjustRightInd w:val="0"/>
        <w:spacing w:after="0" w:line="240" w:lineRule="auto"/>
        <w:rPr>
          <w:rFonts w:ascii="Arial" w:hAnsi="Arial" w:cs="Arial"/>
          <w:b/>
          <w:bCs/>
          <w:i/>
          <w:sz w:val="24"/>
          <w:szCs w:val="24"/>
          <w:lang w:eastAsia="en-GB"/>
        </w:rPr>
      </w:pPr>
    </w:p>
    <w:p w14:paraId="04C818F0" w14:textId="665CCAFA" w:rsidR="00A6524E" w:rsidRPr="00431D31" w:rsidRDefault="00497CFA" w:rsidP="002E5DA9">
      <w:pPr>
        <w:autoSpaceDE w:val="0"/>
        <w:autoSpaceDN w:val="0"/>
        <w:adjustRightInd w:val="0"/>
        <w:spacing w:after="0" w:line="240" w:lineRule="auto"/>
        <w:rPr>
          <w:rFonts w:ascii="Arial" w:hAnsi="Arial" w:cs="Arial"/>
          <w:b/>
          <w:bCs/>
          <w:i/>
          <w:sz w:val="24"/>
          <w:szCs w:val="24"/>
          <w:lang w:eastAsia="en-GB"/>
        </w:rPr>
      </w:pPr>
      <w:r w:rsidRPr="00431D31">
        <w:rPr>
          <w:rFonts w:ascii="Arial" w:hAnsi="Arial" w:cs="Arial"/>
          <w:b/>
          <w:bCs/>
          <w:i/>
          <w:sz w:val="24"/>
          <w:szCs w:val="24"/>
          <w:lang w:eastAsia="en-GB"/>
        </w:rPr>
        <w:t>Target Group</w:t>
      </w:r>
      <w:r w:rsidR="00955F29" w:rsidRPr="00431D31">
        <w:rPr>
          <w:rFonts w:ascii="Arial" w:hAnsi="Arial" w:cs="Arial"/>
          <w:b/>
          <w:bCs/>
          <w:i/>
          <w:sz w:val="24"/>
          <w:szCs w:val="24"/>
          <w:lang w:eastAsia="en-GB"/>
        </w:rPr>
        <w:t>:</w:t>
      </w:r>
      <w:r w:rsidR="008C4967" w:rsidRPr="00431D31">
        <w:rPr>
          <w:rFonts w:ascii="Arial" w:hAnsi="Arial" w:cs="Arial"/>
          <w:b/>
          <w:bCs/>
          <w:i/>
          <w:sz w:val="24"/>
          <w:szCs w:val="24"/>
          <w:lang w:eastAsia="en-GB"/>
        </w:rPr>
        <w:t xml:space="preserve"> </w:t>
      </w:r>
      <w:r w:rsidR="00A6524E" w:rsidRPr="00431D31">
        <w:rPr>
          <w:rFonts w:ascii="Arial" w:hAnsi="Arial" w:cs="Arial"/>
          <w:sz w:val="24"/>
          <w:szCs w:val="24"/>
          <w:lang w:eastAsia="en-GB"/>
        </w:rPr>
        <w:t>It is aimed at all practitioners and mana</w:t>
      </w:r>
      <w:r w:rsidR="00FB5164" w:rsidRPr="00431D31">
        <w:rPr>
          <w:rFonts w:ascii="Arial" w:hAnsi="Arial" w:cs="Arial"/>
          <w:sz w:val="24"/>
          <w:szCs w:val="24"/>
          <w:lang w:eastAsia="en-GB"/>
        </w:rPr>
        <w:t xml:space="preserve">gers from all agencies who work </w:t>
      </w:r>
      <w:r w:rsidR="00A6524E" w:rsidRPr="00960F49">
        <w:rPr>
          <w:rFonts w:ascii="Arial" w:hAnsi="Arial" w:cs="Arial"/>
          <w:iCs/>
          <w:sz w:val="24"/>
          <w:szCs w:val="24"/>
          <w:lang w:eastAsia="en-GB"/>
        </w:rPr>
        <w:t xml:space="preserve">directly </w:t>
      </w:r>
      <w:r w:rsidR="00A6524E" w:rsidRPr="00431D31">
        <w:rPr>
          <w:rFonts w:ascii="Arial" w:hAnsi="Arial" w:cs="Arial"/>
          <w:sz w:val="24"/>
          <w:szCs w:val="24"/>
          <w:lang w:eastAsia="en-GB"/>
        </w:rPr>
        <w:t>with children, you</w:t>
      </w:r>
      <w:r w:rsidR="00FB5164" w:rsidRPr="00431D31">
        <w:rPr>
          <w:rFonts w:ascii="Arial" w:hAnsi="Arial" w:cs="Arial"/>
          <w:sz w:val="24"/>
          <w:szCs w:val="24"/>
          <w:lang w:eastAsia="en-GB"/>
        </w:rPr>
        <w:t xml:space="preserve">ng people, </w:t>
      </w:r>
      <w:proofErr w:type="gramStart"/>
      <w:r w:rsidR="00FB5164" w:rsidRPr="00431D31">
        <w:rPr>
          <w:rFonts w:ascii="Arial" w:hAnsi="Arial" w:cs="Arial"/>
          <w:sz w:val="24"/>
          <w:szCs w:val="24"/>
          <w:lang w:eastAsia="en-GB"/>
        </w:rPr>
        <w:t>adults</w:t>
      </w:r>
      <w:proofErr w:type="gramEnd"/>
      <w:r w:rsidR="00FB5164" w:rsidRPr="00431D31">
        <w:rPr>
          <w:rFonts w:ascii="Arial" w:hAnsi="Arial" w:cs="Arial"/>
          <w:sz w:val="24"/>
          <w:szCs w:val="24"/>
          <w:lang w:eastAsia="en-GB"/>
        </w:rPr>
        <w:t xml:space="preserve"> and families. </w:t>
      </w:r>
      <w:r w:rsidR="00A6524E" w:rsidRPr="00431D31">
        <w:rPr>
          <w:rFonts w:ascii="Arial" w:hAnsi="Arial" w:cs="Arial"/>
          <w:sz w:val="24"/>
          <w:szCs w:val="24"/>
          <w:lang w:eastAsia="en-GB"/>
        </w:rPr>
        <w:t xml:space="preserve">As part of your </w:t>
      </w:r>
      <w:proofErr w:type="gramStart"/>
      <w:r w:rsidR="00A6524E" w:rsidRPr="00431D31">
        <w:rPr>
          <w:rFonts w:ascii="Arial" w:hAnsi="Arial" w:cs="Arial"/>
          <w:sz w:val="24"/>
          <w:szCs w:val="24"/>
          <w:lang w:eastAsia="en-GB"/>
        </w:rPr>
        <w:t>role</w:t>
      </w:r>
      <w:proofErr w:type="gramEnd"/>
      <w:r w:rsidR="00A6524E" w:rsidRPr="00431D31">
        <w:rPr>
          <w:rFonts w:ascii="Arial" w:hAnsi="Arial" w:cs="Arial"/>
          <w:sz w:val="24"/>
          <w:szCs w:val="24"/>
          <w:lang w:eastAsia="en-GB"/>
        </w:rPr>
        <w:t xml:space="preserve"> you will have responsibility to undertake Secti</w:t>
      </w:r>
      <w:r w:rsidR="00FB5164" w:rsidRPr="00431D31">
        <w:rPr>
          <w:rFonts w:ascii="Arial" w:hAnsi="Arial" w:cs="Arial"/>
          <w:sz w:val="24"/>
          <w:szCs w:val="24"/>
          <w:lang w:eastAsia="en-GB"/>
        </w:rPr>
        <w:t xml:space="preserve">on 47 </w:t>
      </w:r>
      <w:r w:rsidR="00A6524E" w:rsidRPr="00431D31">
        <w:rPr>
          <w:rFonts w:ascii="Arial" w:hAnsi="Arial" w:cs="Arial"/>
          <w:sz w:val="24"/>
          <w:szCs w:val="24"/>
          <w:lang w:eastAsia="en-GB"/>
        </w:rPr>
        <w:t xml:space="preserve">enquiries, co-ordinate assessments of children </w:t>
      </w:r>
      <w:r w:rsidR="00FB5164" w:rsidRPr="00431D31">
        <w:rPr>
          <w:rFonts w:ascii="Arial" w:hAnsi="Arial" w:cs="Arial"/>
          <w:sz w:val="24"/>
          <w:szCs w:val="24"/>
          <w:lang w:eastAsia="en-GB"/>
        </w:rPr>
        <w:t xml:space="preserve">in need, or will be expected to </w:t>
      </w:r>
      <w:r w:rsidR="00A6524E" w:rsidRPr="00431D31">
        <w:rPr>
          <w:rFonts w:ascii="Arial" w:hAnsi="Arial" w:cs="Arial"/>
          <w:sz w:val="24"/>
          <w:szCs w:val="24"/>
          <w:lang w:eastAsia="en-GB"/>
        </w:rPr>
        <w:t>attend and participate in Initial Child Prot</w:t>
      </w:r>
      <w:r w:rsidR="00FB5164" w:rsidRPr="00431D31">
        <w:rPr>
          <w:rFonts w:ascii="Arial" w:hAnsi="Arial" w:cs="Arial"/>
          <w:sz w:val="24"/>
          <w:szCs w:val="24"/>
          <w:lang w:eastAsia="en-GB"/>
        </w:rPr>
        <w:t xml:space="preserve">ection Case Conferences, Review </w:t>
      </w:r>
      <w:r w:rsidR="00A6524E" w:rsidRPr="00431D31">
        <w:rPr>
          <w:rFonts w:ascii="Arial" w:hAnsi="Arial" w:cs="Arial"/>
          <w:sz w:val="24"/>
          <w:szCs w:val="24"/>
          <w:lang w:eastAsia="en-GB"/>
        </w:rPr>
        <w:t>Conferences, Strategy Meetings or Core Group Meetings etc.</w:t>
      </w:r>
      <w:r w:rsidR="00131089" w:rsidRPr="00431D31">
        <w:rPr>
          <w:rFonts w:ascii="Arial" w:hAnsi="Arial" w:cs="Arial"/>
          <w:sz w:val="24"/>
          <w:szCs w:val="24"/>
          <w:lang w:eastAsia="en-GB"/>
        </w:rPr>
        <w:t xml:space="preserve"> </w:t>
      </w:r>
      <w:r w:rsidR="00A6524E" w:rsidRPr="00431D31">
        <w:rPr>
          <w:rFonts w:ascii="Arial" w:hAnsi="Arial" w:cs="Arial"/>
          <w:sz w:val="24"/>
          <w:szCs w:val="24"/>
          <w:lang w:eastAsia="en-GB"/>
        </w:rPr>
        <w:t>The course is also applicable to managers</w:t>
      </w:r>
      <w:r w:rsidR="00FB5164" w:rsidRPr="00431D31">
        <w:rPr>
          <w:rFonts w:ascii="Arial" w:hAnsi="Arial" w:cs="Arial"/>
          <w:sz w:val="24"/>
          <w:szCs w:val="24"/>
          <w:lang w:eastAsia="en-GB"/>
        </w:rPr>
        <w:t xml:space="preserve"> and staff who work with adults </w:t>
      </w:r>
      <w:r w:rsidR="00A6524E" w:rsidRPr="00431D31">
        <w:rPr>
          <w:rFonts w:ascii="Arial" w:hAnsi="Arial" w:cs="Arial"/>
          <w:sz w:val="24"/>
          <w:szCs w:val="24"/>
          <w:lang w:eastAsia="en-GB"/>
        </w:rPr>
        <w:t>where there are children in the family.</w:t>
      </w:r>
    </w:p>
    <w:p w14:paraId="0B715794" w14:textId="77777777" w:rsidR="00A6524E" w:rsidRPr="00431D31" w:rsidRDefault="00A6524E" w:rsidP="002E5DA9">
      <w:pPr>
        <w:spacing w:line="240" w:lineRule="auto"/>
        <w:rPr>
          <w:rFonts w:ascii="Arial" w:hAnsi="Arial" w:cs="Arial"/>
          <w:b/>
          <w:sz w:val="24"/>
          <w:szCs w:val="24"/>
          <w:lang w:eastAsia="en-GB"/>
        </w:rPr>
      </w:pPr>
    </w:p>
    <w:p w14:paraId="16397893" w14:textId="77777777" w:rsidR="00604DCF" w:rsidRPr="00431D31" w:rsidRDefault="00321C6E" w:rsidP="002E5DA9">
      <w:pPr>
        <w:spacing w:line="240" w:lineRule="auto"/>
        <w:rPr>
          <w:rFonts w:ascii="Arial" w:hAnsi="Arial"/>
          <w:sz w:val="24"/>
          <w:szCs w:val="24"/>
        </w:rPr>
      </w:pPr>
      <w:r w:rsidRPr="00431D31">
        <w:rPr>
          <w:rFonts w:ascii="Arial" w:hAnsi="Arial" w:cs="Arial"/>
          <w:b/>
          <w:sz w:val="24"/>
          <w:szCs w:val="24"/>
          <w:lang w:eastAsia="en-GB"/>
        </w:rPr>
        <w:t>Please</w:t>
      </w:r>
      <w:r w:rsidR="00604DCF" w:rsidRPr="00431D31">
        <w:rPr>
          <w:rFonts w:ascii="Arial" w:hAnsi="Arial" w:cs="Arial"/>
          <w:b/>
          <w:sz w:val="24"/>
          <w:szCs w:val="24"/>
          <w:lang w:eastAsia="en-GB"/>
        </w:rPr>
        <w:t xml:space="preserve"> </w:t>
      </w:r>
      <w:r w:rsidR="003363F1" w:rsidRPr="00431D31">
        <w:rPr>
          <w:rFonts w:ascii="Arial" w:hAnsi="Arial" w:cs="Arial"/>
          <w:b/>
          <w:sz w:val="24"/>
          <w:szCs w:val="24"/>
          <w:lang w:eastAsia="en-GB"/>
        </w:rPr>
        <w:t>note-</w:t>
      </w:r>
      <w:r w:rsidR="00604DCF" w:rsidRPr="00431D31">
        <w:rPr>
          <w:rFonts w:ascii="Arial" w:hAnsi="Arial" w:cs="Arial"/>
          <w:b/>
          <w:sz w:val="24"/>
          <w:szCs w:val="24"/>
          <w:lang w:eastAsia="en-GB"/>
        </w:rPr>
        <w:t xml:space="preserve"> you only need to attend this course once;</w:t>
      </w:r>
      <w:r w:rsidR="00604DCF" w:rsidRPr="00431D31">
        <w:rPr>
          <w:rFonts w:ascii="Arial" w:hAnsi="Arial" w:cs="Arial"/>
          <w:sz w:val="24"/>
          <w:szCs w:val="24"/>
          <w:lang w:eastAsia="en-GB"/>
        </w:rPr>
        <w:t xml:space="preserve"> there is no requirement to undertake again as a refresher </w:t>
      </w:r>
      <w:r w:rsidR="00267E03" w:rsidRPr="00431D31">
        <w:rPr>
          <w:rFonts w:ascii="Arial" w:hAnsi="Arial" w:cs="Arial"/>
          <w:sz w:val="24"/>
          <w:szCs w:val="24"/>
          <w:lang w:eastAsia="en-GB"/>
        </w:rPr>
        <w:t xml:space="preserve">course, and we would recommend you attend </w:t>
      </w:r>
      <w:r w:rsidR="00263FAD" w:rsidRPr="00431D31">
        <w:rPr>
          <w:rFonts w:ascii="Arial" w:hAnsi="Arial" w:cs="Arial"/>
          <w:sz w:val="24"/>
          <w:szCs w:val="24"/>
          <w:lang w:eastAsia="en-GB"/>
        </w:rPr>
        <w:t xml:space="preserve">the </w:t>
      </w:r>
      <w:r w:rsidR="00267E03" w:rsidRPr="00431D31">
        <w:rPr>
          <w:rFonts w:ascii="Arial" w:hAnsi="Arial" w:cs="Arial"/>
          <w:sz w:val="24"/>
          <w:szCs w:val="24"/>
          <w:lang w:eastAsia="en-GB"/>
        </w:rPr>
        <w:t>Safeguarding Children Today</w:t>
      </w:r>
      <w:r w:rsidR="00263FAD" w:rsidRPr="00431D31">
        <w:rPr>
          <w:rFonts w:ascii="Arial" w:hAnsi="Arial" w:cs="Arial"/>
          <w:sz w:val="24"/>
          <w:szCs w:val="24"/>
          <w:lang w:eastAsia="en-GB"/>
        </w:rPr>
        <w:t xml:space="preserve"> seminar</w:t>
      </w:r>
      <w:r w:rsidR="00267E03" w:rsidRPr="00431D31">
        <w:rPr>
          <w:rFonts w:ascii="Arial" w:hAnsi="Arial" w:cs="Arial"/>
          <w:sz w:val="24"/>
          <w:szCs w:val="24"/>
          <w:lang w:eastAsia="en-GB"/>
        </w:rPr>
        <w:t xml:space="preserve"> for this purpose.</w:t>
      </w:r>
    </w:p>
    <w:p w14:paraId="35D34E88" w14:textId="77777777" w:rsidR="002C731C" w:rsidRPr="00431D31" w:rsidRDefault="002C731C" w:rsidP="002E5DA9">
      <w:pPr>
        <w:spacing w:line="240" w:lineRule="auto"/>
        <w:rPr>
          <w:rFonts w:ascii="Arial" w:hAnsi="Arial"/>
          <w:sz w:val="24"/>
          <w:szCs w:val="24"/>
        </w:rPr>
      </w:pPr>
      <w:r w:rsidRPr="00431D31">
        <w:rPr>
          <w:rFonts w:ascii="Arial" w:hAnsi="Arial"/>
          <w:sz w:val="24"/>
          <w:szCs w:val="24"/>
        </w:rPr>
        <w:t>The</w:t>
      </w:r>
      <w:r w:rsidR="00A40253" w:rsidRPr="00431D31">
        <w:rPr>
          <w:rFonts w:ascii="Arial" w:hAnsi="Arial"/>
          <w:sz w:val="24"/>
          <w:szCs w:val="24"/>
        </w:rPr>
        <w:t xml:space="preserve"> expected</w:t>
      </w:r>
      <w:r w:rsidRPr="00431D31">
        <w:rPr>
          <w:rFonts w:ascii="Arial" w:hAnsi="Arial"/>
          <w:sz w:val="24"/>
          <w:szCs w:val="24"/>
        </w:rPr>
        <w:t xml:space="preserve"> learning outcomes are as follows:</w:t>
      </w:r>
    </w:p>
    <w:p w14:paraId="06789AEA" w14:textId="77777777" w:rsidR="005F4F1D" w:rsidRPr="00431D31" w:rsidRDefault="005F4F1D" w:rsidP="00F73242">
      <w:pPr>
        <w:numPr>
          <w:ilvl w:val="0"/>
          <w:numId w:val="11"/>
        </w:num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 xml:space="preserve">Apply knowledge from legislation, </w:t>
      </w:r>
      <w:r w:rsidR="00FF7790" w:rsidRPr="00431D31">
        <w:rPr>
          <w:rFonts w:ascii="Arial" w:hAnsi="Arial" w:cs="Arial"/>
          <w:sz w:val="24"/>
          <w:szCs w:val="24"/>
          <w:lang w:eastAsia="en-GB"/>
        </w:rPr>
        <w:t>policies</w:t>
      </w:r>
      <w:r w:rsidRPr="00431D31">
        <w:rPr>
          <w:rFonts w:ascii="Arial" w:hAnsi="Arial" w:cs="Arial"/>
          <w:sz w:val="24"/>
          <w:szCs w:val="24"/>
          <w:lang w:eastAsia="en-GB"/>
        </w:rPr>
        <w:t xml:space="preserve">, </w:t>
      </w:r>
      <w:proofErr w:type="gramStart"/>
      <w:r w:rsidRPr="00431D31">
        <w:rPr>
          <w:rFonts w:ascii="Arial" w:hAnsi="Arial" w:cs="Arial"/>
          <w:sz w:val="24"/>
          <w:szCs w:val="24"/>
          <w:lang w:eastAsia="en-GB"/>
        </w:rPr>
        <w:t>procedures</w:t>
      </w:r>
      <w:proofErr w:type="gramEnd"/>
      <w:r w:rsidRPr="00431D31">
        <w:rPr>
          <w:rFonts w:ascii="Arial" w:hAnsi="Arial" w:cs="Arial"/>
          <w:sz w:val="24"/>
          <w:szCs w:val="24"/>
          <w:lang w:eastAsia="en-GB"/>
        </w:rPr>
        <w:t xml:space="preserve"> and research to inter-agency practice.</w:t>
      </w:r>
    </w:p>
    <w:p w14:paraId="5BDBBEE0" w14:textId="77777777" w:rsidR="005F4F1D" w:rsidRPr="00431D31" w:rsidRDefault="005F4F1D" w:rsidP="00F73242">
      <w:pPr>
        <w:numPr>
          <w:ilvl w:val="0"/>
          <w:numId w:val="11"/>
        </w:num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Strengthen awareness of your role and responsibilities, and that of others, in safeguarding children and the child protection process.</w:t>
      </w:r>
    </w:p>
    <w:p w14:paraId="1836763D" w14:textId="77777777" w:rsidR="005F4F1D" w:rsidRPr="00431D31" w:rsidRDefault="005F4F1D" w:rsidP="00F73242">
      <w:pPr>
        <w:numPr>
          <w:ilvl w:val="0"/>
          <w:numId w:val="11"/>
        </w:num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Understand how to contribute effectively to the identification, assessment and analysis of risk and need to improve the outcomes for children.</w:t>
      </w:r>
    </w:p>
    <w:p w14:paraId="7C62B3FC" w14:textId="77777777" w:rsidR="005F4F1D" w:rsidRPr="00431D31" w:rsidRDefault="005F4F1D" w:rsidP="00F73242">
      <w:pPr>
        <w:numPr>
          <w:ilvl w:val="0"/>
          <w:numId w:val="11"/>
        </w:num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Understand the aims and objectives of strategy meetings/discussions, child reviews and core group meetings; including your role within these and how to develop and contribute to child protection plans.</w:t>
      </w:r>
    </w:p>
    <w:p w14:paraId="719FC2BB" w14:textId="77777777" w:rsidR="005F4F1D" w:rsidRPr="00431D31" w:rsidRDefault="005F4F1D" w:rsidP="00F73242">
      <w:pPr>
        <w:numPr>
          <w:ilvl w:val="0"/>
          <w:numId w:val="11"/>
        </w:num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Recognise the importance of efficient communication and information sharing in working together to safeguard children.</w:t>
      </w:r>
    </w:p>
    <w:p w14:paraId="0472C845" w14:textId="77777777" w:rsidR="003761A4" w:rsidRPr="00431D31" w:rsidRDefault="003761A4" w:rsidP="003761A4">
      <w:pPr>
        <w:autoSpaceDE w:val="0"/>
        <w:autoSpaceDN w:val="0"/>
        <w:adjustRightInd w:val="0"/>
        <w:spacing w:after="0" w:line="240" w:lineRule="auto"/>
        <w:rPr>
          <w:rFonts w:ascii="Arial" w:hAnsi="Arial" w:cs="Arial"/>
          <w:sz w:val="24"/>
          <w:szCs w:val="24"/>
          <w:lang w:eastAsia="en-GB"/>
        </w:rPr>
      </w:pPr>
    </w:p>
    <w:p w14:paraId="4FA128BD" w14:textId="77777777" w:rsidR="003761A4" w:rsidRPr="00431D31" w:rsidRDefault="003761A4" w:rsidP="003761A4">
      <w:pPr>
        <w:autoSpaceDE w:val="0"/>
        <w:autoSpaceDN w:val="0"/>
        <w:adjustRightInd w:val="0"/>
        <w:spacing w:after="0" w:line="240" w:lineRule="auto"/>
        <w:rPr>
          <w:rFonts w:ascii="Arial" w:hAnsi="Arial" w:cs="Arial"/>
          <w:sz w:val="24"/>
          <w:szCs w:val="24"/>
          <w:lang w:eastAsia="en-GB"/>
        </w:rPr>
      </w:pPr>
    </w:p>
    <w:p w14:paraId="30BE6B48" w14:textId="77777777" w:rsidR="003761A4" w:rsidRPr="00431D31" w:rsidRDefault="003761A4" w:rsidP="003761A4">
      <w:pPr>
        <w:autoSpaceDE w:val="0"/>
        <w:autoSpaceDN w:val="0"/>
        <w:adjustRightInd w:val="0"/>
        <w:spacing w:after="0" w:line="240" w:lineRule="auto"/>
        <w:rPr>
          <w:rFonts w:ascii="Arial" w:hAnsi="Arial" w:cs="Arial"/>
          <w:sz w:val="24"/>
          <w:szCs w:val="24"/>
          <w:lang w:eastAsia="en-GB"/>
        </w:rPr>
      </w:pPr>
    </w:p>
    <w:p w14:paraId="72CC3B65" w14:textId="77777777" w:rsidR="001B50EC" w:rsidRDefault="001B50EC" w:rsidP="00E06721">
      <w:pPr>
        <w:autoSpaceDE w:val="0"/>
        <w:autoSpaceDN w:val="0"/>
        <w:adjustRightInd w:val="0"/>
        <w:spacing w:after="0" w:line="240" w:lineRule="auto"/>
        <w:rPr>
          <w:rFonts w:ascii="Arial" w:hAnsi="Arial" w:cs="Arial"/>
          <w:sz w:val="24"/>
          <w:szCs w:val="24"/>
          <w:lang w:eastAsia="en-GB"/>
        </w:rPr>
      </w:pPr>
    </w:p>
    <w:p w14:paraId="78AA0A1B" w14:textId="77777777" w:rsidR="00732E8F" w:rsidRDefault="00732E8F" w:rsidP="00E06721">
      <w:pPr>
        <w:autoSpaceDE w:val="0"/>
        <w:autoSpaceDN w:val="0"/>
        <w:adjustRightInd w:val="0"/>
        <w:spacing w:after="0" w:line="240" w:lineRule="auto"/>
        <w:rPr>
          <w:rFonts w:ascii="Arial" w:hAnsi="Arial" w:cs="Arial"/>
          <w:sz w:val="24"/>
          <w:szCs w:val="24"/>
          <w:lang w:eastAsia="en-GB"/>
        </w:rPr>
      </w:pPr>
    </w:p>
    <w:p w14:paraId="33103040" w14:textId="77777777" w:rsidR="00732E8F" w:rsidRPr="00431D31" w:rsidRDefault="00732E8F" w:rsidP="00E06721">
      <w:pPr>
        <w:autoSpaceDE w:val="0"/>
        <w:autoSpaceDN w:val="0"/>
        <w:adjustRightInd w:val="0"/>
        <w:spacing w:after="0" w:line="240" w:lineRule="auto"/>
        <w:rPr>
          <w:rFonts w:ascii="Arial" w:hAnsi="Arial" w:cs="Arial"/>
          <w:sz w:val="24"/>
          <w:szCs w:val="24"/>
          <w:lang w:eastAsia="en-GB"/>
        </w:rPr>
      </w:pPr>
    </w:p>
    <w:p w14:paraId="200F8B87" w14:textId="77777777" w:rsidR="00966520" w:rsidRPr="00431D31" w:rsidRDefault="00966520" w:rsidP="002E5DA9">
      <w:pPr>
        <w:spacing w:after="0"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18"/>
        <w:gridCol w:w="7095"/>
      </w:tblGrid>
      <w:tr w:rsidR="00431D31" w:rsidRPr="00431D31" w14:paraId="0B0EABB3" w14:textId="77777777" w:rsidTr="00CA5BA1">
        <w:trPr>
          <w:trHeight w:val="566"/>
        </w:trPr>
        <w:tc>
          <w:tcPr>
            <w:tcW w:w="1526" w:type="dxa"/>
            <w:shd w:val="clear" w:color="auto" w:fill="5B9BD5"/>
          </w:tcPr>
          <w:p w14:paraId="0F687B02" w14:textId="77777777" w:rsidR="004F6C58" w:rsidRPr="00431D31" w:rsidRDefault="00267E03" w:rsidP="002E5DA9">
            <w:pPr>
              <w:spacing w:line="240" w:lineRule="auto"/>
              <w:rPr>
                <w:rFonts w:ascii="Arial" w:eastAsia="Times New Roman" w:hAnsi="Arial"/>
                <w:bCs/>
                <w:sz w:val="28"/>
                <w:szCs w:val="28"/>
              </w:rPr>
            </w:pPr>
            <w:r w:rsidRPr="00431D31">
              <w:rPr>
                <w:rFonts w:ascii="Arial" w:eastAsia="Times New Roman" w:hAnsi="Arial"/>
                <w:bCs/>
                <w:sz w:val="28"/>
                <w:szCs w:val="28"/>
              </w:rPr>
              <w:lastRenderedPageBreak/>
              <w:t>Level 3</w:t>
            </w:r>
          </w:p>
        </w:tc>
        <w:tc>
          <w:tcPr>
            <w:tcW w:w="425" w:type="dxa"/>
            <w:tcBorders>
              <w:top w:val="nil"/>
              <w:bottom w:val="nil"/>
            </w:tcBorders>
            <w:shd w:val="clear" w:color="auto" w:fill="auto"/>
          </w:tcPr>
          <w:p w14:paraId="3643C1B6" w14:textId="77777777" w:rsidR="004F6C58" w:rsidRPr="00431D31" w:rsidRDefault="004F6C58" w:rsidP="002E5DA9">
            <w:pPr>
              <w:spacing w:line="240" w:lineRule="auto"/>
              <w:rPr>
                <w:rFonts w:ascii="Arial" w:eastAsia="Times New Roman" w:hAnsi="Arial"/>
                <w:b/>
                <w:bCs/>
                <w:sz w:val="24"/>
                <w:szCs w:val="24"/>
              </w:rPr>
            </w:pPr>
          </w:p>
        </w:tc>
        <w:tc>
          <w:tcPr>
            <w:tcW w:w="7291" w:type="dxa"/>
            <w:shd w:val="clear" w:color="auto" w:fill="5B9BD5"/>
          </w:tcPr>
          <w:p w14:paraId="606B2F9E" w14:textId="77777777" w:rsidR="004F6C58" w:rsidRPr="00431D31" w:rsidRDefault="00FB47DD" w:rsidP="002E5DA9">
            <w:pPr>
              <w:spacing w:line="240" w:lineRule="auto"/>
              <w:rPr>
                <w:rFonts w:ascii="Arial" w:eastAsia="Times New Roman" w:hAnsi="Arial"/>
                <w:bCs/>
                <w:sz w:val="28"/>
                <w:szCs w:val="28"/>
              </w:rPr>
            </w:pPr>
            <w:r w:rsidRPr="00431D31">
              <w:rPr>
                <w:rFonts w:ascii="Arial" w:eastAsia="Times New Roman" w:hAnsi="Arial"/>
                <w:bCs/>
                <w:sz w:val="28"/>
                <w:szCs w:val="28"/>
              </w:rPr>
              <w:t>Safeguarding Children Today</w:t>
            </w:r>
            <w:r w:rsidR="00D75741" w:rsidRPr="00431D31">
              <w:rPr>
                <w:rFonts w:ascii="Arial" w:eastAsia="Times New Roman" w:hAnsi="Arial"/>
                <w:bCs/>
                <w:sz w:val="28"/>
                <w:szCs w:val="28"/>
              </w:rPr>
              <w:t xml:space="preserve"> </w:t>
            </w:r>
          </w:p>
        </w:tc>
      </w:tr>
    </w:tbl>
    <w:p w14:paraId="4CDDA9B3" w14:textId="77777777" w:rsidR="00DE42CD" w:rsidRPr="00431D31" w:rsidRDefault="00DE42CD" w:rsidP="002E5DA9">
      <w:pPr>
        <w:spacing w:line="240" w:lineRule="auto"/>
        <w:rPr>
          <w:rFonts w:ascii="Arial" w:hAnsi="Arial"/>
          <w:b/>
          <w:bCs/>
          <w:sz w:val="24"/>
          <w:szCs w:val="24"/>
        </w:rPr>
      </w:pPr>
    </w:p>
    <w:p w14:paraId="6EC4104A" w14:textId="03868A3D" w:rsidR="00966520" w:rsidRPr="00431D31" w:rsidRDefault="006A6269" w:rsidP="002E5DA9">
      <w:pPr>
        <w:spacing w:line="240" w:lineRule="auto"/>
        <w:rPr>
          <w:rFonts w:ascii="Arial" w:hAnsi="Arial"/>
          <w:sz w:val="24"/>
          <w:szCs w:val="24"/>
        </w:rPr>
      </w:pPr>
      <w:r w:rsidRPr="00431D31">
        <w:rPr>
          <w:rFonts w:ascii="Arial" w:hAnsi="Arial"/>
          <w:sz w:val="24"/>
          <w:szCs w:val="24"/>
        </w:rPr>
        <w:t>This is a half day seminar which will be</w:t>
      </w:r>
      <w:r w:rsidR="00495CE1" w:rsidRPr="00431D31">
        <w:rPr>
          <w:rFonts w:ascii="Arial" w:hAnsi="Arial"/>
          <w:sz w:val="24"/>
          <w:szCs w:val="24"/>
        </w:rPr>
        <w:t xml:space="preserve"> </w:t>
      </w:r>
      <w:r w:rsidR="00C62050" w:rsidRPr="00431D31">
        <w:rPr>
          <w:rFonts w:ascii="Arial" w:hAnsi="Arial"/>
          <w:sz w:val="24"/>
          <w:szCs w:val="24"/>
        </w:rPr>
        <w:t>held virtually via Microsoft Teams</w:t>
      </w:r>
      <w:r w:rsidR="00D878CD" w:rsidRPr="00431D31">
        <w:rPr>
          <w:rFonts w:ascii="Arial" w:hAnsi="Arial"/>
          <w:sz w:val="24"/>
          <w:szCs w:val="24"/>
        </w:rPr>
        <w:t xml:space="preserve"> </w:t>
      </w:r>
      <w:r w:rsidR="00495CE1" w:rsidRPr="00431D31">
        <w:rPr>
          <w:rFonts w:ascii="Arial" w:hAnsi="Arial"/>
          <w:sz w:val="24"/>
          <w:szCs w:val="24"/>
        </w:rPr>
        <w:t>5</w:t>
      </w:r>
      <w:r w:rsidR="00755F0D" w:rsidRPr="00431D31">
        <w:rPr>
          <w:rFonts w:ascii="Arial" w:hAnsi="Arial"/>
          <w:sz w:val="24"/>
          <w:szCs w:val="24"/>
        </w:rPr>
        <w:t xml:space="preserve"> times during</w:t>
      </w:r>
      <w:r w:rsidR="00D878CD" w:rsidRPr="00431D31">
        <w:rPr>
          <w:rFonts w:ascii="Arial" w:hAnsi="Arial"/>
          <w:sz w:val="24"/>
          <w:szCs w:val="24"/>
        </w:rPr>
        <w:t xml:space="preserve"> 202</w:t>
      </w:r>
      <w:r w:rsidR="007E2DF9" w:rsidRPr="00431D31">
        <w:rPr>
          <w:rFonts w:ascii="Arial" w:hAnsi="Arial"/>
          <w:sz w:val="24"/>
          <w:szCs w:val="24"/>
        </w:rPr>
        <w:t>4</w:t>
      </w:r>
      <w:r w:rsidR="00D878CD" w:rsidRPr="00431D31">
        <w:rPr>
          <w:rFonts w:ascii="Arial" w:hAnsi="Arial"/>
          <w:sz w:val="24"/>
          <w:szCs w:val="24"/>
        </w:rPr>
        <w:t>-2</w:t>
      </w:r>
      <w:r w:rsidR="007E2DF9" w:rsidRPr="00431D31">
        <w:rPr>
          <w:rFonts w:ascii="Arial" w:hAnsi="Arial"/>
          <w:sz w:val="24"/>
          <w:szCs w:val="24"/>
        </w:rPr>
        <w:t>5</w:t>
      </w:r>
      <w:r w:rsidR="00966520" w:rsidRPr="00431D31">
        <w:rPr>
          <w:rFonts w:ascii="Arial" w:hAnsi="Arial"/>
          <w:sz w:val="24"/>
          <w:szCs w:val="24"/>
        </w:rPr>
        <w:t xml:space="preserve">.  It provides a briefing on current local and national safeguarding issues </w:t>
      </w:r>
      <w:proofErr w:type="gramStart"/>
      <w:r w:rsidR="00966520" w:rsidRPr="00431D31">
        <w:rPr>
          <w:rFonts w:ascii="Arial" w:hAnsi="Arial"/>
          <w:sz w:val="24"/>
          <w:szCs w:val="24"/>
        </w:rPr>
        <w:t>and also</w:t>
      </w:r>
      <w:proofErr w:type="gramEnd"/>
      <w:r w:rsidR="00966520" w:rsidRPr="00431D31">
        <w:rPr>
          <w:rFonts w:ascii="Arial" w:hAnsi="Arial"/>
          <w:sz w:val="24"/>
          <w:szCs w:val="24"/>
        </w:rPr>
        <w:t xml:space="preserve"> acts as a ‘refresher’ for practitioners who may have attended core training events. This is a large train</w:t>
      </w:r>
      <w:r w:rsidR="006F434C" w:rsidRPr="00431D31">
        <w:rPr>
          <w:rFonts w:ascii="Arial" w:hAnsi="Arial"/>
          <w:sz w:val="24"/>
          <w:szCs w:val="24"/>
        </w:rPr>
        <w:t>ing seminar with a maximum of 1</w:t>
      </w:r>
      <w:r w:rsidR="00381006" w:rsidRPr="00431D31">
        <w:rPr>
          <w:rFonts w:ascii="Arial" w:hAnsi="Arial"/>
          <w:sz w:val="24"/>
          <w:szCs w:val="24"/>
        </w:rPr>
        <w:t>4</w:t>
      </w:r>
      <w:r w:rsidR="00966520" w:rsidRPr="00431D31">
        <w:rPr>
          <w:rFonts w:ascii="Arial" w:hAnsi="Arial"/>
          <w:sz w:val="24"/>
          <w:szCs w:val="24"/>
        </w:rPr>
        <w:t>0 attendees</w:t>
      </w:r>
      <w:r w:rsidR="001B38B6" w:rsidRPr="00431D31">
        <w:rPr>
          <w:rFonts w:ascii="Arial" w:hAnsi="Arial"/>
          <w:sz w:val="24"/>
          <w:szCs w:val="24"/>
        </w:rPr>
        <w:t xml:space="preserve"> to ensure that any new learning around safeguarding is cascaded to as many practitioners as possible.</w:t>
      </w:r>
    </w:p>
    <w:p w14:paraId="2DD2CA8D" w14:textId="31A655C5" w:rsidR="0000520C" w:rsidRPr="00431D31" w:rsidRDefault="00955F29" w:rsidP="002E5DA9">
      <w:pPr>
        <w:spacing w:line="240" w:lineRule="auto"/>
        <w:rPr>
          <w:rFonts w:ascii="Arial" w:hAnsi="Arial"/>
          <w:b/>
          <w:i/>
          <w:sz w:val="24"/>
          <w:szCs w:val="24"/>
        </w:rPr>
      </w:pPr>
      <w:r w:rsidRPr="00431D31">
        <w:rPr>
          <w:rFonts w:ascii="Arial" w:hAnsi="Arial"/>
          <w:b/>
          <w:sz w:val="24"/>
          <w:szCs w:val="24"/>
        </w:rPr>
        <w:t>Target Group</w:t>
      </w:r>
      <w:r w:rsidRPr="00431D31">
        <w:rPr>
          <w:rFonts w:ascii="Arial" w:hAnsi="Arial"/>
          <w:b/>
          <w:i/>
          <w:sz w:val="24"/>
          <w:szCs w:val="24"/>
        </w:rPr>
        <w:t xml:space="preserve">:  </w:t>
      </w:r>
      <w:r w:rsidR="00DC320E" w:rsidRPr="00431D31">
        <w:rPr>
          <w:rFonts w:ascii="Arial" w:hAnsi="Arial"/>
          <w:bCs/>
          <w:iCs/>
          <w:sz w:val="24"/>
          <w:szCs w:val="24"/>
        </w:rPr>
        <w:t>F</w:t>
      </w:r>
      <w:r w:rsidRPr="00431D31">
        <w:rPr>
          <w:rFonts w:ascii="Arial" w:hAnsi="Arial"/>
          <w:sz w:val="24"/>
          <w:szCs w:val="24"/>
        </w:rPr>
        <w:t xml:space="preserve">or all practitioners and managers from statutory, </w:t>
      </w:r>
      <w:r w:rsidR="00381006" w:rsidRPr="00431D31">
        <w:rPr>
          <w:rFonts w:ascii="Arial" w:hAnsi="Arial"/>
          <w:sz w:val="24"/>
          <w:szCs w:val="24"/>
        </w:rPr>
        <w:t>voluntary,</w:t>
      </w:r>
      <w:r w:rsidRPr="00431D31">
        <w:rPr>
          <w:rFonts w:ascii="Arial" w:hAnsi="Arial"/>
          <w:sz w:val="24"/>
          <w:szCs w:val="24"/>
        </w:rPr>
        <w:t xml:space="preserve"> and independ</w:t>
      </w:r>
      <w:r w:rsidR="00087C88" w:rsidRPr="00431D31">
        <w:rPr>
          <w:rFonts w:ascii="Arial" w:hAnsi="Arial"/>
          <w:sz w:val="24"/>
          <w:szCs w:val="24"/>
        </w:rPr>
        <w:t>ent agencies who work within a s</w:t>
      </w:r>
      <w:r w:rsidRPr="00431D31">
        <w:rPr>
          <w:rFonts w:ascii="Arial" w:hAnsi="Arial"/>
          <w:sz w:val="24"/>
          <w:szCs w:val="24"/>
        </w:rPr>
        <w:t>afegua</w:t>
      </w:r>
      <w:r w:rsidR="00087C88" w:rsidRPr="00431D31">
        <w:rPr>
          <w:rFonts w:ascii="Arial" w:hAnsi="Arial"/>
          <w:sz w:val="24"/>
          <w:szCs w:val="24"/>
        </w:rPr>
        <w:t>rding children’s c</w:t>
      </w:r>
      <w:r w:rsidRPr="00431D31">
        <w:rPr>
          <w:rFonts w:ascii="Arial" w:hAnsi="Arial"/>
          <w:sz w:val="24"/>
          <w:szCs w:val="24"/>
        </w:rPr>
        <w:t>ontext.</w:t>
      </w:r>
    </w:p>
    <w:p w14:paraId="0AB150A1" w14:textId="77777777" w:rsidR="000128AF" w:rsidRPr="00431D31" w:rsidRDefault="00966520" w:rsidP="002E5DA9">
      <w:pPr>
        <w:spacing w:line="240" w:lineRule="auto"/>
        <w:rPr>
          <w:rFonts w:ascii="Arial" w:hAnsi="Arial"/>
          <w:sz w:val="24"/>
          <w:szCs w:val="24"/>
        </w:rPr>
      </w:pPr>
      <w:r w:rsidRPr="00431D31">
        <w:rPr>
          <w:rFonts w:ascii="Arial" w:hAnsi="Arial"/>
          <w:sz w:val="24"/>
          <w:szCs w:val="24"/>
        </w:rPr>
        <w:t>The expected learning outcomes are as follows:</w:t>
      </w:r>
    </w:p>
    <w:p w14:paraId="4F6ED5F4" w14:textId="1D71FE85" w:rsidR="000128AF" w:rsidRPr="00431D31" w:rsidRDefault="000128AF" w:rsidP="00F73242">
      <w:pPr>
        <w:numPr>
          <w:ilvl w:val="0"/>
          <w:numId w:val="14"/>
        </w:numPr>
        <w:spacing w:after="0" w:line="240" w:lineRule="auto"/>
        <w:rPr>
          <w:rFonts w:ascii="Arial" w:hAnsi="Arial"/>
          <w:sz w:val="24"/>
          <w:szCs w:val="24"/>
        </w:rPr>
      </w:pPr>
      <w:r w:rsidRPr="00431D31">
        <w:rPr>
          <w:rFonts w:ascii="Arial" w:hAnsi="Arial"/>
          <w:sz w:val="24"/>
          <w:szCs w:val="24"/>
        </w:rPr>
        <w:t xml:space="preserve">Increase understanding of the national </w:t>
      </w:r>
      <w:r w:rsidR="00381006" w:rsidRPr="00431D31">
        <w:rPr>
          <w:rFonts w:ascii="Arial" w:hAnsi="Arial"/>
          <w:sz w:val="24"/>
          <w:szCs w:val="24"/>
        </w:rPr>
        <w:t>and</w:t>
      </w:r>
      <w:r w:rsidRPr="00431D31">
        <w:rPr>
          <w:rFonts w:ascii="Arial" w:hAnsi="Arial"/>
          <w:sz w:val="24"/>
          <w:szCs w:val="24"/>
        </w:rPr>
        <w:t xml:space="preserve"> local context for the safeguarding agenda</w:t>
      </w:r>
    </w:p>
    <w:p w14:paraId="6A12C496" w14:textId="6883AC81" w:rsidR="000128AF" w:rsidRPr="00431D31" w:rsidRDefault="000128AF" w:rsidP="00F73242">
      <w:pPr>
        <w:numPr>
          <w:ilvl w:val="0"/>
          <w:numId w:val="14"/>
        </w:numPr>
        <w:spacing w:after="0" w:line="240" w:lineRule="auto"/>
        <w:rPr>
          <w:rFonts w:ascii="Arial" w:hAnsi="Arial"/>
          <w:sz w:val="24"/>
          <w:szCs w:val="24"/>
        </w:rPr>
      </w:pPr>
      <w:r w:rsidRPr="00431D31">
        <w:rPr>
          <w:rFonts w:ascii="Arial" w:hAnsi="Arial"/>
          <w:sz w:val="24"/>
          <w:szCs w:val="24"/>
        </w:rPr>
        <w:t xml:space="preserve">Increase knowledge of relevant new legislation, inter agency practice guidance </w:t>
      </w:r>
      <w:r w:rsidR="00381006" w:rsidRPr="00431D31">
        <w:rPr>
          <w:rFonts w:ascii="Arial" w:hAnsi="Arial"/>
          <w:sz w:val="24"/>
          <w:szCs w:val="24"/>
        </w:rPr>
        <w:t>and</w:t>
      </w:r>
      <w:r w:rsidRPr="00431D31">
        <w:rPr>
          <w:rFonts w:ascii="Arial" w:hAnsi="Arial"/>
          <w:sz w:val="24"/>
          <w:szCs w:val="24"/>
        </w:rPr>
        <w:t xml:space="preserve"> revisions to the child protection </w:t>
      </w:r>
      <w:r w:rsidR="00381006" w:rsidRPr="00431D31">
        <w:rPr>
          <w:rFonts w:ascii="Arial" w:hAnsi="Arial"/>
          <w:sz w:val="24"/>
          <w:szCs w:val="24"/>
        </w:rPr>
        <w:t>procedures.</w:t>
      </w:r>
    </w:p>
    <w:p w14:paraId="6D0C8B40" w14:textId="3A40C5D9" w:rsidR="0037595C" w:rsidRPr="00431D31" w:rsidRDefault="000128AF" w:rsidP="00F73242">
      <w:pPr>
        <w:pStyle w:val="ListParagraph"/>
        <w:numPr>
          <w:ilvl w:val="0"/>
          <w:numId w:val="17"/>
        </w:numPr>
        <w:spacing w:after="0" w:line="240" w:lineRule="auto"/>
        <w:rPr>
          <w:rFonts w:ascii="Arial" w:hAnsi="Arial"/>
          <w:sz w:val="24"/>
          <w:szCs w:val="24"/>
        </w:rPr>
      </w:pPr>
      <w:r w:rsidRPr="00431D31">
        <w:rPr>
          <w:rFonts w:ascii="Arial" w:hAnsi="Arial"/>
          <w:sz w:val="24"/>
          <w:szCs w:val="24"/>
        </w:rPr>
        <w:t xml:space="preserve">Identify sources of information, </w:t>
      </w:r>
      <w:r w:rsidR="00314802" w:rsidRPr="00431D31">
        <w:rPr>
          <w:rFonts w:ascii="Arial" w:hAnsi="Arial"/>
          <w:sz w:val="24"/>
          <w:szCs w:val="24"/>
        </w:rPr>
        <w:t>advice,</w:t>
      </w:r>
      <w:r w:rsidRPr="00431D31">
        <w:rPr>
          <w:rFonts w:ascii="Arial" w:hAnsi="Arial"/>
          <w:sz w:val="24"/>
          <w:szCs w:val="24"/>
        </w:rPr>
        <w:t xml:space="preserve"> </w:t>
      </w:r>
      <w:r w:rsidR="00381006" w:rsidRPr="00431D31">
        <w:rPr>
          <w:rFonts w:ascii="Arial" w:hAnsi="Arial"/>
          <w:sz w:val="24"/>
          <w:szCs w:val="24"/>
        </w:rPr>
        <w:t>and</w:t>
      </w:r>
      <w:r w:rsidRPr="00431D31">
        <w:rPr>
          <w:rFonts w:ascii="Arial" w:hAnsi="Arial"/>
          <w:sz w:val="24"/>
          <w:szCs w:val="24"/>
        </w:rPr>
        <w:t xml:space="preserve"> training </w:t>
      </w:r>
      <w:r w:rsidR="00927706" w:rsidRPr="00431D31">
        <w:rPr>
          <w:rFonts w:ascii="Arial" w:hAnsi="Arial"/>
          <w:sz w:val="24"/>
          <w:szCs w:val="24"/>
        </w:rPr>
        <w:t>regarding</w:t>
      </w:r>
      <w:r w:rsidR="00D75741" w:rsidRPr="00431D31">
        <w:rPr>
          <w:rFonts w:ascii="Arial" w:hAnsi="Arial"/>
          <w:sz w:val="24"/>
          <w:szCs w:val="24"/>
        </w:rPr>
        <w:t xml:space="preserve"> safeguarding children</w:t>
      </w:r>
    </w:p>
    <w:p w14:paraId="15471183" w14:textId="77777777" w:rsidR="00ED6209" w:rsidRPr="00431D31" w:rsidRDefault="000361D2" w:rsidP="00F73242">
      <w:pPr>
        <w:pStyle w:val="ListParagraph"/>
        <w:numPr>
          <w:ilvl w:val="0"/>
          <w:numId w:val="17"/>
        </w:numPr>
        <w:spacing w:after="0" w:line="240" w:lineRule="auto"/>
        <w:rPr>
          <w:rFonts w:ascii="Arial" w:hAnsi="Arial"/>
          <w:sz w:val="24"/>
          <w:szCs w:val="24"/>
        </w:rPr>
      </w:pPr>
      <w:r w:rsidRPr="00431D31">
        <w:rPr>
          <w:rFonts w:ascii="Arial" w:hAnsi="Arial"/>
          <w:sz w:val="24"/>
          <w:szCs w:val="24"/>
        </w:rPr>
        <w:t xml:space="preserve">Refresh and up-date knowledge on Safeguarding issues and themes currently affecting practice in </w:t>
      </w:r>
      <w:proofErr w:type="gramStart"/>
      <w:r w:rsidRPr="00431D31">
        <w:rPr>
          <w:rFonts w:ascii="Arial" w:hAnsi="Arial"/>
          <w:sz w:val="24"/>
          <w:szCs w:val="24"/>
        </w:rPr>
        <w:t>Nottinghamshire</w:t>
      </w:r>
      <w:proofErr w:type="gramEnd"/>
    </w:p>
    <w:p w14:paraId="62777A6C" w14:textId="07B22EDF" w:rsidR="000128AF" w:rsidRPr="00431D31" w:rsidRDefault="00ED6209" w:rsidP="00F73242">
      <w:pPr>
        <w:pStyle w:val="ListParagraph"/>
        <w:numPr>
          <w:ilvl w:val="0"/>
          <w:numId w:val="17"/>
        </w:numPr>
        <w:spacing w:after="0" w:line="240" w:lineRule="auto"/>
        <w:rPr>
          <w:rFonts w:ascii="Arial" w:hAnsi="Arial"/>
          <w:sz w:val="24"/>
          <w:szCs w:val="24"/>
        </w:rPr>
      </w:pPr>
      <w:r w:rsidRPr="00431D31">
        <w:rPr>
          <w:rFonts w:ascii="Arial" w:hAnsi="Arial" w:cs="Arial"/>
          <w:sz w:val="24"/>
          <w:szCs w:val="24"/>
          <w:shd w:val="clear" w:color="auto" w:fill="FFFFFF"/>
        </w:rPr>
        <w:t xml:space="preserve">To share learning identified from </w:t>
      </w:r>
      <w:r w:rsidR="00E152AF" w:rsidRPr="00431D31">
        <w:rPr>
          <w:rFonts w:ascii="Arial" w:hAnsi="Arial" w:cs="Arial"/>
          <w:sz w:val="24"/>
          <w:szCs w:val="24"/>
          <w:shd w:val="clear" w:color="auto" w:fill="FFFFFF"/>
        </w:rPr>
        <w:t xml:space="preserve">Local </w:t>
      </w:r>
      <w:r w:rsidRPr="00431D31">
        <w:rPr>
          <w:rFonts w:ascii="Arial" w:hAnsi="Arial" w:cs="Arial"/>
          <w:sz w:val="24"/>
          <w:szCs w:val="24"/>
          <w:shd w:val="clear" w:color="auto" w:fill="FFFFFF"/>
        </w:rPr>
        <w:t>Child Safeguarding Practice Reviews</w:t>
      </w:r>
      <w:r w:rsidR="00E152AF" w:rsidRPr="00431D31">
        <w:rPr>
          <w:rFonts w:ascii="Arial" w:hAnsi="Arial" w:cs="Arial"/>
          <w:sz w:val="24"/>
          <w:szCs w:val="24"/>
          <w:shd w:val="clear" w:color="auto" w:fill="FFFFFF"/>
        </w:rPr>
        <w:t>/Rapid reviews</w:t>
      </w:r>
      <w:r w:rsidRPr="00431D31">
        <w:rPr>
          <w:rFonts w:ascii="Arial" w:hAnsi="Arial" w:cs="Arial"/>
          <w:sz w:val="24"/>
          <w:szCs w:val="24"/>
          <w:shd w:val="clear" w:color="auto" w:fill="FFFFFF"/>
        </w:rPr>
        <w:t xml:space="preserve"> (Warning: These will be recent reviews which have occurred in Nottinghamshire, so some practitioners may have been involved with them, if </w:t>
      </w:r>
      <w:r w:rsidR="007605F2" w:rsidRPr="00431D31">
        <w:rPr>
          <w:rFonts w:ascii="Arial" w:hAnsi="Arial" w:cs="Arial"/>
          <w:sz w:val="24"/>
          <w:szCs w:val="24"/>
          <w:shd w:val="clear" w:color="auto" w:fill="FFFFFF"/>
        </w:rPr>
        <w:t>so,</w:t>
      </w:r>
      <w:r w:rsidRPr="00431D31">
        <w:rPr>
          <w:rFonts w:ascii="Arial" w:hAnsi="Arial" w:cs="Arial"/>
          <w:sz w:val="24"/>
          <w:szCs w:val="24"/>
          <w:shd w:val="clear" w:color="auto" w:fill="FFFFFF"/>
        </w:rPr>
        <w:t xml:space="preserve"> you may find content upsetting).</w:t>
      </w:r>
    </w:p>
    <w:p w14:paraId="1CA0650B" w14:textId="77777777" w:rsidR="0037595C" w:rsidRPr="00431D31" w:rsidRDefault="0037595C" w:rsidP="002E5DA9">
      <w:pPr>
        <w:pStyle w:val="ListParagraph"/>
        <w:spacing w:after="0" w:line="240" w:lineRule="auto"/>
        <w:rPr>
          <w:rFonts w:ascii="Arial" w:hAnsi="Arial"/>
          <w:sz w:val="24"/>
          <w:szCs w:val="24"/>
        </w:rPr>
      </w:pPr>
    </w:p>
    <w:p w14:paraId="50510860" w14:textId="30002490" w:rsidR="001B50EC" w:rsidRPr="00431D31" w:rsidRDefault="00E94512" w:rsidP="002E5DA9">
      <w:pPr>
        <w:pStyle w:val="ListParagraph"/>
        <w:spacing w:line="240" w:lineRule="auto"/>
        <w:ind w:left="0"/>
        <w:rPr>
          <w:rFonts w:ascii="Arial" w:hAnsi="Arial"/>
          <w:sz w:val="24"/>
          <w:szCs w:val="24"/>
        </w:rPr>
      </w:pPr>
      <w:r w:rsidRPr="00431D31">
        <w:rPr>
          <w:rFonts w:ascii="Arial" w:hAnsi="Arial"/>
          <w:sz w:val="24"/>
          <w:szCs w:val="24"/>
        </w:rPr>
        <w:t xml:space="preserve">Details of exact programme for these seminars are sent out prior to the event via e mail </w:t>
      </w:r>
      <w:r w:rsidR="00267E03" w:rsidRPr="00431D31">
        <w:rPr>
          <w:rFonts w:ascii="Arial" w:hAnsi="Arial"/>
          <w:sz w:val="24"/>
          <w:szCs w:val="24"/>
        </w:rPr>
        <w:t>(as</w:t>
      </w:r>
      <w:r w:rsidRPr="00431D31">
        <w:rPr>
          <w:rFonts w:ascii="Arial" w:hAnsi="Arial"/>
          <w:sz w:val="24"/>
          <w:szCs w:val="24"/>
        </w:rPr>
        <w:t xml:space="preserve"> content can change regularly</w:t>
      </w:r>
      <w:r w:rsidR="00267E03" w:rsidRPr="00431D31">
        <w:rPr>
          <w:rFonts w:ascii="Arial" w:hAnsi="Arial"/>
          <w:sz w:val="24"/>
          <w:szCs w:val="24"/>
        </w:rPr>
        <w:t>).</w:t>
      </w:r>
      <w:r w:rsidR="00D41B5A" w:rsidRPr="00431D31">
        <w:rPr>
          <w:rFonts w:ascii="Arial" w:hAnsi="Arial"/>
          <w:sz w:val="24"/>
          <w:szCs w:val="24"/>
        </w:rPr>
        <w:t xml:space="preserve"> This ensures delegates are aware of topics/themes to be covered </w:t>
      </w:r>
      <w:proofErr w:type="gramStart"/>
      <w:r w:rsidR="00D41B5A" w:rsidRPr="00431D31">
        <w:rPr>
          <w:rFonts w:ascii="Arial" w:hAnsi="Arial"/>
          <w:sz w:val="24"/>
          <w:szCs w:val="24"/>
        </w:rPr>
        <w:t>and also</w:t>
      </w:r>
      <w:proofErr w:type="gramEnd"/>
      <w:r w:rsidR="00D41B5A" w:rsidRPr="00431D31">
        <w:rPr>
          <w:rFonts w:ascii="Arial" w:hAnsi="Arial"/>
          <w:sz w:val="24"/>
          <w:szCs w:val="24"/>
        </w:rPr>
        <w:t xml:space="preserve"> clarifies if the event is the most appropriate event for delegates to attend.</w:t>
      </w:r>
      <w:r w:rsidR="00CD28EB" w:rsidRPr="00431D31">
        <w:rPr>
          <w:rFonts w:ascii="Arial" w:hAnsi="Arial"/>
          <w:sz w:val="24"/>
          <w:szCs w:val="24"/>
        </w:rPr>
        <w:t xml:space="preserve"> The same programme may run for a year, so we do not advise people to access the cou</w:t>
      </w:r>
      <w:r w:rsidR="00D41B5A" w:rsidRPr="00431D31">
        <w:rPr>
          <w:rFonts w:ascii="Arial" w:hAnsi="Arial"/>
          <w:sz w:val="24"/>
          <w:szCs w:val="24"/>
        </w:rPr>
        <w:t>rse again within a 12-</w:t>
      </w:r>
      <w:r w:rsidR="00F43495" w:rsidRPr="00431D31">
        <w:rPr>
          <w:rFonts w:ascii="Arial" w:hAnsi="Arial"/>
          <w:sz w:val="24"/>
          <w:szCs w:val="24"/>
        </w:rPr>
        <w:t>month</w:t>
      </w:r>
      <w:r w:rsidR="00CD28EB" w:rsidRPr="00431D31">
        <w:rPr>
          <w:rFonts w:ascii="Arial" w:hAnsi="Arial"/>
          <w:sz w:val="24"/>
          <w:szCs w:val="24"/>
        </w:rPr>
        <w:t xml:space="preserve"> period.</w:t>
      </w:r>
    </w:p>
    <w:p w14:paraId="4FBB1940" w14:textId="5C354504" w:rsidR="00D41B5A" w:rsidRPr="00431D31" w:rsidRDefault="00E94512" w:rsidP="002E5DA9">
      <w:pPr>
        <w:pStyle w:val="ListParagraph"/>
        <w:spacing w:line="240" w:lineRule="auto"/>
        <w:ind w:left="0"/>
        <w:rPr>
          <w:rFonts w:ascii="Arial" w:hAnsi="Arial"/>
          <w:sz w:val="24"/>
          <w:szCs w:val="24"/>
        </w:rPr>
      </w:pPr>
      <w:r w:rsidRPr="00431D31">
        <w:rPr>
          <w:rFonts w:ascii="Arial" w:hAnsi="Arial"/>
          <w:sz w:val="24"/>
          <w:szCs w:val="24"/>
        </w:rPr>
        <w:t>P</w:t>
      </w:r>
      <w:r w:rsidR="00CD28EB" w:rsidRPr="00431D31">
        <w:rPr>
          <w:rFonts w:ascii="Arial" w:hAnsi="Arial"/>
          <w:sz w:val="24"/>
          <w:szCs w:val="24"/>
        </w:rPr>
        <w:t xml:space="preserve">otential topics for </w:t>
      </w:r>
      <w:r w:rsidR="00D20AB0" w:rsidRPr="00431D31">
        <w:rPr>
          <w:rFonts w:ascii="Arial" w:hAnsi="Arial"/>
          <w:sz w:val="24"/>
          <w:szCs w:val="24"/>
        </w:rPr>
        <w:t>202</w:t>
      </w:r>
      <w:r w:rsidR="006432DE" w:rsidRPr="00431D31">
        <w:rPr>
          <w:rFonts w:ascii="Arial" w:hAnsi="Arial"/>
          <w:sz w:val="24"/>
          <w:szCs w:val="24"/>
        </w:rPr>
        <w:t>4</w:t>
      </w:r>
      <w:r w:rsidR="00CD28EB" w:rsidRPr="00431D31">
        <w:rPr>
          <w:rFonts w:ascii="Arial" w:hAnsi="Arial"/>
          <w:sz w:val="24"/>
          <w:szCs w:val="24"/>
        </w:rPr>
        <w:t>/</w:t>
      </w:r>
      <w:r w:rsidR="00FB47DD" w:rsidRPr="00431D31">
        <w:rPr>
          <w:rFonts w:ascii="Arial" w:hAnsi="Arial"/>
          <w:sz w:val="24"/>
          <w:szCs w:val="24"/>
        </w:rPr>
        <w:t>2</w:t>
      </w:r>
      <w:r w:rsidR="006432DE" w:rsidRPr="00431D31">
        <w:rPr>
          <w:rFonts w:ascii="Arial" w:hAnsi="Arial"/>
          <w:sz w:val="24"/>
          <w:szCs w:val="24"/>
        </w:rPr>
        <w:t>5</w:t>
      </w:r>
      <w:r w:rsidR="00CD28EB" w:rsidRPr="00431D31">
        <w:rPr>
          <w:rFonts w:ascii="Arial" w:hAnsi="Arial"/>
          <w:sz w:val="24"/>
          <w:szCs w:val="24"/>
        </w:rPr>
        <w:t>:</w:t>
      </w:r>
    </w:p>
    <w:p w14:paraId="57C485F0" w14:textId="2DBA107C" w:rsidR="00D41B5A" w:rsidRPr="00431D31" w:rsidRDefault="00D41B5A" w:rsidP="00F73242">
      <w:pPr>
        <w:pStyle w:val="ListParagraph"/>
        <w:numPr>
          <w:ilvl w:val="0"/>
          <w:numId w:val="12"/>
        </w:numPr>
        <w:spacing w:line="240" w:lineRule="auto"/>
        <w:rPr>
          <w:rFonts w:ascii="Arial" w:hAnsi="Arial"/>
          <w:sz w:val="24"/>
          <w:szCs w:val="24"/>
        </w:rPr>
      </w:pPr>
      <w:r w:rsidRPr="00431D31">
        <w:rPr>
          <w:rFonts w:ascii="Arial" w:hAnsi="Arial"/>
          <w:sz w:val="24"/>
          <w:szCs w:val="24"/>
        </w:rPr>
        <w:t xml:space="preserve">Up-date from the </w:t>
      </w:r>
      <w:r w:rsidR="00FE1BDD">
        <w:rPr>
          <w:rFonts w:ascii="Arial" w:hAnsi="Arial"/>
          <w:sz w:val="24"/>
          <w:szCs w:val="24"/>
        </w:rPr>
        <w:t>p</w:t>
      </w:r>
      <w:r w:rsidR="00D76324" w:rsidRPr="00431D31">
        <w:rPr>
          <w:rFonts w:ascii="Arial" w:hAnsi="Arial"/>
          <w:sz w:val="24"/>
          <w:szCs w:val="24"/>
        </w:rPr>
        <w:t>artnership</w:t>
      </w:r>
      <w:r w:rsidRPr="00431D31">
        <w:rPr>
          <w:rFonts w:ascii="Arial" w:hAnsi="Arial"/>
          <w:sz w:val="24"/>
          <w:szCs w:val="24"/>
        </w:rPr>
        <w:t xml:space="preserve"> </w:t>
      </w:r>
      <w:r w:rsidR="004F421B" w:rsidRPr="00431D31">
        <w:rPr>
          <w:rFonts w:ascii="Arial" w:hAnsi="Arial"/>
          <w:sz w:val="24"/>
          <w:szCs w:val="24"/>
        </w:rPr>
        <w:t>including</w:t>
      </w:r>
      <w:r w:rsidRPr="00431D31">
        <w:rPr>
          <w:rFonts w:ascii="Arial" w:hAnsi="Arial"/>
          <w:sz w:val="24"/>
          <w:szCs w:val="24"/>
        </w:rPr>
        <w:t xml:space="preserve"> </w:t>
      </w:r>
      <w:r w:rsidR="00317C30">
        <w:rPr>
          <w:rFonts w:ascii="Arial" w:hAnsi="Arial"/>
          <w:sz w:val="24"/>
          <w:szCs w:val="24"/>
        </w:rPr>
        <w:t>s</w:t>
      </w:r>
      <w:r w:rsidRPr="00431D31">
        <w:rPr>
          <w:rFonts w:ascii="Arial" w:hAnsi="Arial"/>
          <w:sz w:val="24"/>
          <w:szCs w:val="24"/>
        </w:rPr>
        <w:t xml:space="preserve">afeguarding </w:t>
      </w:r>
      <w:r w:rsidR="00317C30">
        <w:rPr>
          <w:rFonts w:ascii="Arial" w:hAnsi="Arial"/>
          <w:sz w:val="24"/>
          <w:szCs w:val="24"/>
        </w:rPr>
        <w:t>n</w:t>
      </w:r>
      <w:r w:rsidRPr="00431D31">
        <w:rPr>
          <w:rFonts w:ascii="Arial" w:hAnsi="Arial"/>
          <w:sz w:val="24"/>
          <w:szCs w:val="24"/>
        </w:rPr>
        <w:t xml:space="preserve">ews, </w:t>
      </w:r>
      <w:r w:rsidR="00317C30">
        <w:rPr>
          <w:rFonts w:ascii="Arial" w:hAnsi="Arial"/>
          <w:sz w:val="24"/>
          <w:szCs w:val="24"/>
        </w:rPr>
        <w:t>s</w:t>
      </w:r>
      <w:r w:rsidRPr="00431D31">
        <w:rPr>
          <w:rFonts w:ascii="Arial" w:hAnsi="Arial"/>
          <w:sz w:val="24"/>
          <w:szCs w:val="24"/>
        </w:rPr>
        <w:t xml:space="preserve">afeguarding </w:t>
      </w:r>
      <w:r w:rsidR="00317C30">
        <w:rPr>
          <w:rFonts w:ascii="Arial" w:hAnsi="Arial"/>
          <w:sz w:val="24"/>
          <w:szCs w:val="24"/>
        </w:rPr>
        <w:t>p</w:t>
      </w:r>
      <w:r w:rsidRPr="00431D31">
        <w:rPr>
          <w:rFonts w:ascii="Arial" w:hAnsi="Arial"/>
          <w:sz w:val="24"/>
          <w:szCs w:val="24"/>
        </w:rPr>
        <w:t xml:space="preserve">rocedures, the learning identified from </w:t>
      </w:r>
      <w:r w:rsidR="00317C30">
        <w:rPr>
          <w:rFonts w:ascii="Arial" w:hAnsi="Arial"/>
          <w:sz w:val="24"/>
          <w:szCs w:val="24"/>
        </w:rPr>
        <w:t>l</w:t>
      </w:r>
      <w:r w:rsidR="00E152AF" w:rsidRPr="00431D31">
        <w:rPr>
          <w:rFonts w:ascii="Arial" w:hAnsi="Arial"/>
          <w:sz w:val="24"/>
          <w:szCs w:val="24"/>
        </w:rPr>
        <w:t xml:space="preserve">ocal </w:t>
      </w:r>
      <w:r w:rsidR="00317C30">
        <w:rPr>
          <w:rFonts w:ascii="Arial" w:hAnsi="Arial"/>
          <w:sz w:val="24"/>
          <w:szCs w:val="24"/>
        </w:rPr>
        <w:t>c</w:t>
      </w:r>
      <w:r w:rsidR="00E152AF" w:rsidRPr="00431D31">
        <w:rPr>
          <w:rFonts w:ascii="Arial" w:hAnsi="Arial"/>
          <w:sz w:val="24"/>
          <w:szCs w:val="24"/>
        </w:rPr>
        <w:t xml:space="preserve">hild </w:t>
      </w:r>
      <w:r w:rsidR="00317C30">
        <w:rPr>
          <w:rFonts w:ascii="Arial" w:hAnsi="Arial"/>
          <w:sz w:val="24"/>
          <w:szCs w:val="24"/>
        </w:rPr>
        <w:t>s</w:t>
      </w:r>
      <w:r w:rsidR="00267E03" w:rsidRPr="00431D31">
        <w:rPr>
          <w:rFonts w:ascii="Arial" w:hAnsi="Arial"/>
          <w:sz w:val="24"/>
          <w:szCs w:val="24"/>
        </w:rPr>
        <w:t xml:space="preserve">afeguarding </w:t>
      </w:r>
      <w:r w:rsidR="00317C30">
        <w:rPr>
          <w:rFonts w:ascii="Arial" w:hAnsi="Arial"/>
          <w:sz w:val="24"/>
          <w:szCs w:val="24"/>
        </w:rPr>
        <w:t>p</w:t>
      </w:r>
      <w:r w:rsidR="00267E03" w:rsidRPr="00431D31">
        <w:rPr>
          <w:rFonts w:ascii="Arial" w:hAnsi="Arial"/>
          <w:sz w:val="24"/>
          <w:szCs w:val="24"/>
        </w:rPr>
        <w:t xml:space="preserve">ractice </w:t>
      </w:r>
      <w:r w:rsidR="00317C30">
        <w:rPr>
          <w:rFonts w:ascii="Arial" w:hAnsi="Arial"/>
          <w:sz w:val="24"/>
          <w:szCs w:val="24"/>
        </w:rPr>
        <w:t>r</w:t>
      </w:r>
      <w:r w:rsidR="00E94512" w:rsidRPr="00431D31">
        <w:rPr>
          <w:rFonts w:ascii="Arial" w:hAnsi="Arial"/>
          <w:sz w:val="24"/>
          <w:szCs w:val="24"/>
        </w:rPr>
        <w:t>eviews</w:t>
      </w:r>
      <w:r w:rsidR="00511C76" w:rsidRPr="00431D31">
        <w:rPr>
          <w:rFonts w:ascii="Arial" w:hAnsi="Arial"/>
          <w:sz w:val="24"/>
          <w:szCs w:val="24"/>
        </w:rPr>
        <w:t>/</w:t>
      </w:r>
      <w:r w:rsidR="00317C30">
        <w:rPr>
          <w:rFonts w:ascii="Arial" w:hAnsi="Arial"/>
          <w:sz w:val="24"/>
          <w:szCs w:val="24"/>
        </w:rPr>
        <w:t>r</w:t>
      </w:r>
      <w:r w:rsidR="00511C76" w:rsidRPr="00431D31">
        <w:rPr>
          <w:rFonts w:ascii="Arial" w:hAnsi="Arial"/>
          <w:sz w:val="24"/>
          <w:szCs w:val="24"/>
        </w:rPr>
        <w:t xml:space="preserve">apid </w:t>
      </w:r>
      <w:r w:rsidR="00317C30">
        <w:rPr>
          <w:rFonts w:ascii="Arial" w:hAnsi="Arial"/>
          <w:sz w:val="24"/>
          <w:szCs w:val="24"/>
        </w:rPr>
        <w:t>r</w:t>
      </w:r>
      <w:r w:rsidR="00511C76" w:rsidRPr="00431D31">
        <w:rPr>
          <w:rFonts w:ascii="Arial" w:hAnsi="Arial"/>
          <w:sz w:val="24"/>
          <w:szCs w:val="24"/>
        </w:rPr>
        <w:t>eviews</w:t>
      </w:r>
      <w:r w:rsidRPr="00431D31">
        <w:rPr>
          <w:rFonts w:ascii="Arial" w:hAnsi="Arial"/>
          <w:sz w:val="24"/>
          <w:szCs w:val="24"/>
        </w:rPr>
        <w:t xml:space="preserve"> and </w:t>
      </w:r>
      <w:r w:rsidR="00317C30">
        <w:rPr>
          <w:rFonts w:ascii="Arial" w:hAnsi="Arial"/>
          <w:sz w:val="24"/>
          <w:szCs w:val="24"/>
        </w:rPr>
        <w:t>m</w:t>
      </w:r>
      <w:r w:rsidR="00E94512" w:rsidRPr="00431D31">
        <w:rPr>
          <w:rFonts w:ascii="Arial" w:hAnsi="Arial"/>
          <w:sz w:val="24"/>
          <w:szCs w:val="24"/>
        </w:rPr>
        <w:t>ulti-</w:t>
      </w:r>
      <w:r w:rsidR="00317C30">
        <w:rPr>
          <w:rFonts w:ascii="Arial" w:hAnsi="Arial"/>
          <w:sz w:val="24"/>
          <w:szCs w:val="24"/>
        </w:rPr>
        <w:t>a</w:t>
      </w:r>
      <w:r w:rsidR="00E94512" w:rsidRPr="00431D31">
        <w:rPr>
          <w:rFonts w:ascii="Arial" w:hAnsi="Arial"/>
          <w:sz w:val="24"/>
          <w:szCs w:val="24"/>
        </w:rPr>
        <w:t xml:space="preserve">gency </w:t>
      </w:r>
      <w:r w:rsidR="00317C30">
        <w:rPr>
          <w:rFonts w:ascii="Arial" w:hAnsi="Arial"/>
          <w:sz w:val="24"/>
          <w:szCs w:val="24"/>
        </w:rPr>
        <w:t>a</w:t>
      </w:r>
      <w:r w:rsidR="002E6749" w:rsidRPr="00431D31">
        <w:rPr>
          <w:rFonts w:ascii="Arial" w:hAnsi="Arial"/>
          <w:sz w:val="24"/>
          <w:szCs w:val="24"/>
        </w:rPr>
        <w:t>udits,</w:t>
      </w:r>
      <w:r w:rsidRPr="00431D31">
        <w:rPr>
          <w:rFonts w:ascii="Arial" w:hAnsi="Arial"/>
          <w:sz w:val="24"/>
          <w:szCs w:val="24"/>
        </w:rPr>
        <w:t xml:space="preserve"> and information on </w:t>
      </w:r>
      <w:r w:rsidR="000361D2" w:rsidRPr="00431D31">
        <w:rPr>
          <w:rFonts w:ascii="Arial" w:hAnsi="Arial"/>
          <w:sz w:val="24"/>
          <w:szCs w:val="24"/>
        </w:rPr>
        <w:t xml:space="preserve">further </w:t>
      </w:r>
      <w:r w:rsidR="00511C76" w:rsidRPr="00431D31">
        <w:rPr>
          <w:rFonts w:ascii="Arial" w:hAnsi="Arial"/>
          <w:sz w:val="24"/>
          <w:szCs w:val="24"/>
        </w:rPr>
        <w:t xml:space="preserve">learning </w:t>
      </w:r>
      <w:r w:rsidR="002D476A" w:rsidRPr="00431D31">
        <w:rPr>
          <w:rFonts w:ascii="Arial" w:hAnsi="Arial"/>
          <w:sz w:val="24"/>
          <w:szCs w:val="24"/>
        </w:rPr>
        <w:t>and</w:t>
      </w:r>
      <w:r w:rsidR="00511C76" w:rsidRPr="00431D31">
        <w:rPr>
          <w:rFonts w:ascii="Arial" w:hAnsi="Arial"/>
          <w:sz w:val="24"/>
          <w:szCs w:val="24"/>
        </w:rPr>
        <w:t xml:space="preserve"> development</w:t>
      </w:r>
      <w:r w:rsidR="000361D2" w:rsidRPr="00431D31">
        <w:rPr>
          <w:rFonts w:ascii="Arial" w:hAnsi="Arial"/>
          <w:sz w:val="24"/>
          <w:szCs w:val="24"/>
        </w:rPr>
        <w:t xml:space="preserve"> opportunities.</w:t>
      </w:r>
    </w:p>
    <w:p w14:paraId="0E18AE78" w14:textId="296B6BB4" w:rsidR="00C92878" w:rsidRPr="00431D31" w:rsidRDefault="00FE1BDD" w:rsidP="00B75F47">
      <w:pPr>
        <w:pStyle w:val="ListParagraph"/>
        <w:numPr>
          <w:ilvl w:val="0"/>
          <w:numId w:val="12"/>
        </w:numPr>
        <w:spacing w:line="240" w:lineRule="auto"/>
        <w:rPr>
          <w:rFonts w:ascii="Arial" w:hAnsi="Arial"/>
          <w:sz w:val="24"/>
          <w:szCs w:val="24"/>
        </w:rPr>
      </w:pPr>
      <w:r>
        <w:rPr>
          <w:rFonts w:ascii="Arial" w:hAnsi="Arial"/>
          <w:sz w:val="24"/>
          <w:szCs w:val="24"/>
        </w:rPr>
        <w:t>Guest speaker on contemporary safeguarding issue to be confirmed.</w:t>
      </w:r>
    </w:p>
    <w:p w14:paraId="3C58CF46" w14:textId="77777777" w:rsidR="007605F2" w:rsidRPr="00431D31" w:rsidRDefault="007605F2" w:rsidP="002E5DA9">
      <w:pPr>
        <w:spacing w:line="240" w:lineRule="auto"/>
        <w:jc w:val="center"/>
        <w:rPr>
          <w:rFonts w:ascii="Arial" w:hAnsi="Arial"/>
          <w:b/>
          <w:bCs/>
          <w:sz w:val="24"/>
          <w:szCs w:val="24"/>
          <w:u w:val="single"/>
        </w:rPr>
      </w:pPr>
    </w:p>
    <w:p w14:paraId="2B542384" w14:textId="77777777" w:rsidR="00F40EE3" w:rsidRDefault="00F40EE3" w:rsidP="002E5DA9">
      <w:pPr>
        <w:spacing w:line="240" w:lineRule="auto"/>
        <w:jc w:val="center"/>
        <w:rPr>
          <w:rFonts w:ascii="Arial" w:hAnsi="Arial"/>
          <w:b/>
          <w:bCs/>
          <w:sz w:val="24"/>
          <w:szCs w:val="24"/>
          <w:u w:val="single"/>
        </w:rPr>
      </w:pPr>
    </w:p>
    <w:p w14:paraId="0DA4377E" w14:textId="77777777" w:rsidR="00F40EE3" w:rsidRDefault="00F40EE3" w:rsidP="002E5DA9">
      <w:pPr>
        <w:spacing w:line="240" w:lineRule="auto"/>
        <w:jc w:val="center"/>
        <w:rPr>
          <w:rFonts w:ascii="Arial" w:hAnsi="Arial"/>
          <w:b/>
          <w:bCs/>
          <w:sz w:val="24"/>
          <w:szCs w:val="24"/>
          <w:u w:val="single"/>
        </w:rPr>
      </w:pPr>
    </w:p>
    <w:p w14:paraId="1F888C53" w14:textId="77777777" w:rsidR="00F40EE3" w:rsidRDefault="00F40EE3" w:rsidP="002E5DA9">
      <w:pPr>
        <w:spacing w:line="240" w:lineRule="auto"/>
        <w:jc w:val="center"/>
        <w:rPr>
          <w:rFonts w:ascii="Arial" w:hAnsi="Arial"/>
          <w:b/>
          <w:bCs/>
          <w:sz w:val="24"/>
          <w:szCs w:val="24"/>
          <w:u w:val="single"/>
        </w:rPr>
      </w:pPr>
    </w:p>
    <w:p w14:paraId="282231A5" w14:textId="6FF18502" w:rsidR="00D22B0D" w:rsidRPr="00431D31" w:rsidRDefault="00F10E01" w:rsidP="002E5DA9">
      <w:pPr>
        <w:spacing w:line="240" w:lineRule="auto"/>
        <w:jc w:val="center"/>
        <w:rPr>
          <w:rFonts w:ascii="Arial" w:hAnsi="Arial"/>
          <w:b/>
          <w:bCs/>
          <w:sz w:val="24"/>
          <w:szCs w:val="24"/>
          <w:u w:val="single"/>
        </w:rPr>
      </w:pPr>
      <w:r w:rsidRPr="00431D31">
        <w:rPr>
          <w:rFonts w:ascii="Arial" w:hAnsi="Arial"/>
          <w:b/>
          <w:bCs/>
          <w:sz w:val="24"/>
          <w:szCs w:val="24"/>
          <w:u w:val="single"/>
        </w:rPr>
        <w:lastRenderedPageBreak/>
        <w:t>Additional</w:t>
      </w:r>
      <w:r w:rsidR="00F3474E" w:rsidRPr="00431D31">
        <w:rPr>
          <w:rFonts w:ascii="Arial" w:hAnsi="Arial"/>
          <w:b/>
          <w:bCs/>
          <w:sz w:val="24"/>
          <w:szCs w:val="24"/>
          <w:u w:val="single"/>
        </w:rPr>
        <w:t xml:space="preserve"> Subject Specific Course</w:t>
      </w:r>
      <w:r w:rsidR="00626F63" w:rsidRPr="00431D31">
        <w:rPr>
          <w:rFonts w:ascii="Arial" w:hAnsi="Arial"/>
          <w:b/>
          <w:bCs/>
          <w:sz w:val="24"/>
          <w:szCs w:val="24"/>
          <w:u w:val="single"/>
        </w:rPr>
        <w:t>s</w:t>
      </w:r>
      <w:r w:rsidR="00302B7E" w:rsidRPr="00431D31">
        <w:rPr>
          <w:rFonts w:ascii="Arial" w:hAnsi="Arial"/>
          <w:b/>
          <w:bCs/>
          <w:sz w:val="24"/>
          <w:szCs w:val="24"/>
          <w:u w:val="single"/>
        </w:rPr>
        <w:t xml:space="preserve"> and Seminars</w:t>
      </w:r>
    </w:p>
    <w:p w14:paraId="42D759E3" w14:textId="77777777" w:rsidR="007E7123" w:rsidRPr="00431D31" w:rsidRDefault="007E7123" w:rsidP="002E5DA9">
      <w:pPr>
        <w:spacing w:line="240" w:lineRule="auto"/>
        <w:rPr>
          <w:rFonts w:ascii="Arial" w:hAnsi="Arial"/>
          <w:b/>
          <w:bCs/>
          <w:sz w:val="24"/>
          <w:szCs w:val="24"/>
          <w:u w:val="single"/>
        </w:rPr>
      </w:pPr>
    </w:p>
    <w:p w14:paraId="2F13C13E" w14:textId="533CD219" w:rsidR="00D30211" w:rsidRPr="00F40EE3" w:rsidRDefault="00B50ED3" w:rsidP="00DE52C0">
      <w:pPr>
        <w:spacing w:line="240" w:lineRule="auto"/>
        <w:rPr>
          <w:rFonts w:ascii="Arial" w:hAnsi="Arial"/>
          <w:b/>
          <w:bCs/>
          <w:iCs/>
          <w:sz w:val="24"/>
          <w:szCs w:val="24"/>
        </w:rPr>
      </w:pPr>
      <w:r w:rsidRPr="00F40EE3">
        <w:rPr>
          <w:rFonts w:ascii="Arial" w:hAnsi="Arial"/>
          <w:b/>
          <w:bCs/>
          <w:iCs/>
          <w:sz w:val="24"/>
          <w:szCs w:val="24"/>
        </w:rPr>
        <w:t>The</w:t>
      </w:r>
      <w:r w:rsidR="00205F82" w:rsidRPr="00F40EE3">
        <w:rPr>
          <w:rFonts w:ascii="Arial" w:hAnsi="Arial"/>
          <w:b/>
          <w:bCs/>
          <w:iCs/>
          <w:sz w:val="24"/>
          <w:szCs w:val="24"/>
        </w:rPr>
        <w:t xml:space="preserve"> </w:t>
      </w:r>
      <w:r w:rsidR="007B6648" w:rsidRPr="00F40EE3">
        <w:rPr>
          <w:rFonts w:ascii="Arial" w:hAnsi="Arial"/>
          <w:b/>
          <w:bCs/>
          <w:iCs/>
          <w:sz w:val="24"/>
          <w:szCs w:val="24"/>
        </w:rPr>
        <w:t>following courses</w:t>
      </w:r>
      <w:r w:rsidR="005B49CB" w:rsidRPr="00F40EE3">
        <w:rPr>
          <w:rFonts w:ascii="Arial" w:hAnsi="Arial"/>
          <w:b/>
          <w:bCs/>
          <w:iCs/>
          <w:sz w:val="24"/>
          <w:szCs w:val="24"/>
        </w:rPr>
        <w:t>/seminars</w:t>
      </w:r>
      <w:r w:rsidRPr="00F40EE3">
        <w:rPr>
          <w:rFonts w:ascii="Arial" w:hAnsi="Arial"/>
          <w:b/>
          <w:bCs/>
          <w:iCs/>
          <w:sz w:val="24"/>
          <w:szCs w:val="24"/>
        </w:rPr>
        <w:t xml:space="preserve"> </w:t>
      </w:r>
      <w:r w:rsidR="007B6648" w:rsidRPr="00F40EE3">
        <w:rPr>
          <w:rFonts w:ascii="Arial" w:hAnsi="Arial"/>
          <w:b/>
          <w:bCs/>
          <w:iCs/>
          <w:sz w:val="24"/>
          <w:szCs w:val="24"/>
        </w:rPr>
        <w:t>have been organised and dates scheduled into the programme</w:t>
      </w:r>
      <w:r w:rsidR="004F2933" w:rsidRPr="00F40EE3">
        <w:rPr>
          <w:rFonts w:ascii="Arial" w:hAnsi="Arial"/>
          <w:b/>
          <w:bCs/>
          <w:iCs/>
          <w:sz w:val="24"/>
          <w:szCs w:val="24"/>
        </w:rPr>
        <w:t xml:space="preserve"> </w:t>
      </w:r>
      <w:r w:rsidR="00F43495" w:rsidRPr="00F40EE3">
        <w:rPr>
          <w:rFonts w:ascii="Arial" w:hAnsi="Arial"/>
          <w:b/>
          <w:bCs/>
          <w:iCs/>
          <w:sz w:val="24"/>
          <w:szCs w:val="24"/>
        </w:rPr>
        <w:t>now:</w:t>
      </w:r>
      <w:r w:rsidR="007E7123" w:rsidRPr="00F40EE3">
        <w:rPr>
          <w:rFonts w:ascii="Arial" w:hAnsi="Arial"/>
          <w:b/>
          <w:bCs/>
          <w:iCs/>
          <w:sz w:val="24"/>
          <w:szCs w:val="24"/>
        </w:rPr>
        <w:t xml:space="preserve"> </w:t>
      </w:r>
    </w:p>
    <w:p w14:paraId="3E922667" w14:textId="77777777" w:rsidR="00A27C4C" w:rsidRPr="00431D31" w:rsidRDefault="00A27C4C" w:rsidP="002E5DA9">
      <w:pPr>
        <w:autoSpaceDE w:val="0"/>
        <w:autoSpaceDN w:val="0"/>
        <w:adjustRightInd w:val="0"/>
        <w:spacing w:after="0" w:line="240" w:lineRule="auto"/>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8"/>
        <w:gridCol w:w="7230"/>
      </w:tblGrid>
      <w:tr w:rsidR="00431D31" w:rsidRPr="00431D31" w14:paraId="20F922DE" w14:textId="77777777" w:rsidTr="00B358DA">
        <w:tc>
          <w:tcPr>
            <w:tcW w:w="1384" w:type="dxa"/>
            <w:shd w:val="clear" w:color="auto" w:fill="5B9BD5"/>
          </w:tcPr>
          <w:p w14:paraId="07D819F5" w14:textId="10206937" w:rsidR="00A27C4C" w:rsidRPr="00431D31" w:rsidRDefault="00A27C4C" w:rsidP="00B358DA">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w:t>
            </w:r>
            <w:r w:rsidR="004F421B" w:rsidRPr="00431D31">
              <w:rPr>
                <w:rFonts w:ascii="Arial" w:eastAsia="Times New Roman" w:hAnsi="Arial" w:cs="Arial"/>
                <w:sz w:val="28"/>
                <w:szCs w:val="28"/>
                <w:lang w:eastAsia="en-GB"/>
              </w:rPr>
              <w:t>el 3</w:t>
            </w:r>
          </w:p>
        </w:tc>
        <w:tc>
          <w:tcPr>
            <w:tcW w:w="425" w:type="dxa"/>
            <w:tcBorders>
              <w:top w:val="nil"/>
              <w:bottom w:val="nil"/>
            </w:tcBorders>
            <w:shd w:val="clear" w:color="auto" w:fill="auto"/>
          </w:tcPr>
          <w:p w14:paraId="08688BFF" w14:textId="77777777" w:rsidR="00A27C4C" w:rsidRPr="00431D31" w:rsidRDefault="00A27C4C" w:rsidP="00B358DA">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653820BA" w14:textId="2DDA8F01" w:rsidR="00A27C4C" w:rsidRPr="00431D31" w:rsidRDefault="005E2F30" w:rsidP="004F421B">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Intra</w:t>
            </w:r>
            <w:r w:rsidR="00970576" w:rsidRPr="00431D31">
              <w:rPr>
                <w:rFonts w:ascii="Arial" w:eastAsia="Times New Roman" w:hAnsi="Arial" w:cs="Arial"/>
                <w:sz w:val="28"/>
                <w:szCs w:val="28"/>
                <w:lang w:eastAsia="en-GB"/>
              </w:rPr>
              <w:t>-Familial Child Sexual Abuse</w:t>
            </w:r>
          </w:p>
          <w:p w14:paraId="09B28731" w14:textId="762ADB9E" w:rsidR="000305C6" w:rsidRPr="00431D31" w:rsidRDefault="000305C6" w:rsidP="004F421B">
            <w:pPr>
              <w:autoSpaceDE w:val="0"/>
              <w:autoSpaceDN w:val="0"/>
              <w:adjustRightInd w:val="0"/>
              <w:spacing w:after="0" w:line="240" w:lineRule="auto"/>
              <w:rPr>
                <w:rFonts w:ascii="Arial" w:eastAsia="Times New Roman" w:hAnsi="Arial" w:cs="Arial"/>
                <w:sz w:val="28"/>
                <w:szCs w:val="28"/>
                <w:lang w:eastAsia="en-GB"/>
              </w:rPr>
            </w:pPr>
          </w:p>
        </w:tc>
      </w:tr>
    </w:tbl>
    <w:p w14:paraId="10BB5DBE" w14:textId="77777777" w:rsidR="00A27C4C" w:rsidRPr="00431D31" w:rsidRDefault="00A27C4C" w:rsidP="00A27C4C">
      <w:pPr>
        <w:autoSpaceDE w:val="0"/>
        <w:autoSpaceDN w:val="0"/>
        <w:adjustRightInd w:val="0"/>
        <w:spacing w:after="0" w:line="240" w:lineRule="auto"/>
        <w:rPr>
          <w:rFonts w:ascii="Arial" w:hAnsi="Arial"/>
          <w:bCs/>
          <w:sz w:val="24"/>
          <w:szCs w:val="24"/>
        </w:rPr>
      </w:pPr>
    </w:p>
    <w:p w14:paraId="0CC740E4" w14:textId="476D4CB6" w:rsidR="00CE3142" w:rsidRPr="00431D31" w:rsidRDefault="00970576" w:rsidP="002E5DA9">
      <w:pPr>
        <w:autoSpaceDE w:val="0"/>
        <w:autoSpaceDN w:val="0"/>
        <w:adjustRightInd w:val="0"/>
        <w:spacing w:after="0" w:line="240" w:lineRule="auto"/>
        <w:rPr>
          <w:rFonts w:ascii="Arial" w:hAnsi="Arial" w:cs="Arial"/>
          <w:sz w:val="24"/>
          <w:szCs w:val="24"/>
          <w:shd w:val="clear" w:color="auto" w:fill="FFFFFF"/>
        </w:rPr>
      </w:pPr>
      <w:r w:rsidRPr="00431D31">
        <w:rPr>
          <w:rFonts w:ascii="Arial" w:hAnsi="Arial" w:cs="Arial"/>
          <w:sz w:val="24"/>
          <w:szCs w:val="24"/>
          <w:shd w:val="clear" w:color="auto" w:fill="FFFFFF"/>
        </w:rPr>
        <w:t>This one-day introductory course provides an overview of the key issues needed to support professionals who work in collaboration with other agencies in identifying and responding to intra-familial child sexual abuse. It aims to support professionals to improve your understanding of child sexual abuse within the family environment, help you to better identify signs and indicators, respond more effectively to protect children, and clarify your role as a professional when children disclose. This course is being delivered by the Centre of expertise on child sexual abuse and it is a one-day course offered via M</w:t>
      </w:r>
      <w:r w:rsidR="00BD74A4" w:rsidRPr="00431D31">
        <w:rPr>
          <w:rFonts w:ascii="Arial" w:hAnsi="Arial" w:cs="Arial"/>
          <w:sz w:val="24"/>
          <w:szCs w:val="24"/>
          <w:shd w:val="clear" w:color="auto" w:fill="FFFFFF"/>
        </w:rPr>
        <w:t xml:space="preserve">icrosoft </w:t>
      </w:r>
      <w:r w:rsidRPr="00431D31">
        <w:rPr>
          <w:rFonts w:ascii="Arial" w:hAnsi="Arial" w:cs="Arial"/>
          <w:sz w:val="24"/>
          <w:szCs w:val="24"/>
          <w:shd w:val="clear" w:color="auto" w:fill="FFFFFF"/>
        </w:rPr>
        <w:t>Teams: 9.30-4.</w:t>
      </w:r>
      <w:r w:rsidR="00066843" w:rsidRPr="00431D31">
        <w:rPr>
          <w:rFonts w:ascii="Arial" w:hAnsi="Arial" w:cs="Arial"/>
          <w:sz w:val="24"/>
          <w:szCs w:val="24"/>
          <w:shd w:val="clear" w:color="auto" w:fill="FFFFFF"/>
        </w:rPr>
        <w:t>30</w:t>
      </w:r>
      <w:r w:rsidRPr="00431D31">
        <w:rPr>
          <w:rFonts w:ascii="Arial" w:hAnsi="Arial" w:cs="Arial"/>
          <w:sz w:val="24"/>
          <w:szCs w:val="24"/>
          <w:shd w:val="clear" w:color="auto" w:fill="FFFFFF"/>
        </w:rPr>
        <w:t>. It is aimed at all professionals across health, education, social care, police any other professionals who work with children and young people who may be at risk of or experienced sexual abuse within the family environment.</w:t>
      </w:r>
    </w:p>
    <w:p w14:paraId="66AF1A18" w14:textId="77777777" w:rsidR="00970576" w:rsidRPr="00431D31" w:rsidRDefault="00970576" w:rsidP="002E5DA9">
      <w:pPr>
        <w:autoSpaceDE w:val="0"/>
        <w:autoSpaceDN w:val="0"/>
        <w:adjustRightInd w:val="0"/>
        <w:spacing w:after="0" w:line="240" w:lineRule="auto"/>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8"/>
        <w:gridCol w:w="7231"/>
      </w:tblGrid>
      <w:tr w:rsidR="00431D31" w:rsidRPr="00431D31" w14:paraId="5D6B0DA7" w14:textId="77777777" w:rsidTr="00CA5BA1">
        <w:tc>
          <w:tcPr>
            <w:tcW w:w="1384" w:type="dxa"/>
            <w:shd w:val="clear" w:color="auto" w:fill="5B9BD5"/>
          </w:tcPr>
          <w:p w14:paraId="53112D97" w14:textId="77777777" w:rsidR="00CE3142" w:rsidRPr="00431D31" w:rsidRDefault="00CE3142" w:rsidP="002E5DA9">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 xml:space="preserve">Level 3 </w:t>
            </w:r>
          </w:p>
        </w:tc>
        <w:tc>
          <w:tcPr>
            <w:tcW w:w="425" w:type="dxa"/>
            <w:tcBorders>
              <w:top w:val="nil"/>
              <w:bottom w:val="nil"/>
            </w:tcBorders>
            <w:shd w:val="clear" w:color="auto" w:fill="auto"/>
          </w:tcPr>
          <w:p w14:paraId="550ECDA0" w14:textId="77777777" w:rsidR="00CE3142" w:rsidRPr="00431D31" w:rsidRDefault="00CE3142" w:rsidP="002E5DA9">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33F34FD0" w14:textId="2CF1D6FA" w:rsidR="00CE3142" w:rsidRPr="00431D31" w:rsidRDefault="002A1B50" w:rsidP="002E5DA9">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 xml:space="preserve">Volatile Substance </w:t>
            </w:r>
            <w:r w:rsidR="00871A24" w:rsidRPr="00431D31">
              <w:rPr>
                <w:rFonts w:ascii="Arial" w:eastAsia="Times New Roman" w:hAnsi="Arial" w:cs="Arial"/>
                <w:sz w:val="28"/>
                <w:szCs w:val="28"/>
                <w:lang w:eastAsia="en-GB"/>
              </w:rPr>
              <w:t>Use</w:t>
            </w:r>
            <w:r w:rsidRPr="00431D31">
              <w:rPr>
                <w:rFonts w:ascii="Arial" w:eastAsia="Times New Roman" w:hAnsi="Arial" w:cs="Arial"/>
                <w:sz w:val="28"/>
                <w:szCs w:val="28"/>
                <w:lang w:eastAsia="en-GB"/>
              </w:rPr>
              <w:t xml:space="preserve"> (VS</w:t>
            </w:r>
            <w:r w:rsidR="00871A24" w:rsidRPr="00431D31">
              <w:rPr>
                <w:rFonts w:ascii="Arial" w:eastAsia="Times New Roman" w:hAnsi="Arial" w:cs="Arial"/>
                <w:sz w:val="28"/>
                <w:szCs w:val="28"/>
                <w:lang w:eastAsia="en-GB"/>
              </w:rPr>
              <w:t>U</w:t>
            </w:r>
            <w:r w:rsidRPr="00431D31">
              <w:rPr>
                <w:rFonts w:ascii="Arial" w:eastAsia="Times New Roman" w:hAnsi="Arial" w:cs="Arial"/>
                <w:sz w:val="28"/>
                <w:szCs w:val="28"/>
                <w:lang w:eastAsia="en-GB"/>
              </w:rPr>
              <w:t>)</w:t>
            </w:r>
          </w:p>
          <w:p w14:paraId="1849AC7E" w14:textId="77777777" w:rsidR="000D5EB8" w:rsidRPr="00431D31" w:rsidRDefault="000D5EB8" w:rsidP="002E5DA9">
            <w:pPr>
              <w:autoSpaceDE w:val="0"/>
              <w:autoSpaceDN w:val="0"/>
              <w:adjustRightInd w:val="0"/>
              <w:spacing w:after="0" w:line="240" w:lineRule="auto"/>
              <w:rPr>
                <w:rFonts w:ascii="Arial" w:eastAsia="Times New Roman" w:hAnsi="Arial" w:cs="Arial"/>
                <w:sz w:val="28"/>
                <w:szCs w:val="28"/>
                <w:lang w:eastAsia="en-GB"/>
              </w:rPr>
            </w:pPr>
          </w:p>
        </w:tc>
      </w:tr>
    </w:tbl>
    <w:p w14:paraId="6EF79C20" w14:textId="77777777" w:rsidR="002A1B50" w:rsidRPr="00431D31" w:rsidRDefault="002A1B50" w:rsidP="002E5DA9">
      <w:pPr>
        <w:spacing w:after="0" w:line="240" w:lineRule="auto"/>
        <w:rPr>
          <w:rFonts w:ascii="Arial" w:hAnsi="Arial" w:cs="Arial"/>
          <w:b/>
          <w:sz w:val="24"/>
          <w:szCs w:val="24"/>
          <w:lang w:eastAsia="en-GB"/>
        </w:rPr>
      </w:pPr>
    </w:p>
    <w:p w14:paraId="2C2D7D60" w14:textId="69A43E99" w:rsidR="002A1B50" w:rsidRPr="00431D31" w:rsidRDefault="004A0D88" w:rsidP="002E5DA9">
      <w:pPr>
        <w:spacing w:after="0" w:line="240" w:lineRule="auto"/>
        <w:rPr>
          <w:rFonts w:ascii="Arial" w:eastAsia="Times New Roman" w:hAnsi="Arial" w:cs="Arial"/>
          <w:sz w:val="24"/>
          <w:szCs w:val="24"/>
          <w:lang w:eastAsia="en-GB"/>
        </w:rPr>
      </w:pPr>
      <w:r w:rsidRPr="00431D31">
        <w:rPr>
          <w:rFonts w:ascii="Arial" w:hAnsi="Arial" w:cs="Arial"/>
          <w:sz w:val="24"/>
          <w:szCs w:val="24"/>
          <w:lang w:eastAsia="en-GB"/>
        </w:rPr>
        <w:t xml:space="preserve">This is a 3 hour long </w:t>
      </w:r>
      <w:r w:rsidRPr="00431D31">
        <w:rPr>
          <w:rFonts w:ascii="Arial" w:hAnsi="Arial" w:cs="Arial"/>
          <w:bCs/>
          <w:iCs/>
          <w:sz w:val="24"/>
          <w:szCs w:val="24"/>
          <w:lang w:eastAsia="en-GB"/>
        </w:rPr>
        <w:t xml:space="preserve">Virtual Training Event, being offered via Microsoft Teams. </w:t>
      </w:r>
      <w:r w:rsidR="002A1B50" w:rsidRPr="00431D31">
        <w:rPr>
          <w:rFonts w:ascii="Arial" w:hAnsi="Arial" w:cs="Arial"/>
          <w:sz w:val="24"/>
          <w:szCs w:val="24"/>
          <w:lang w:eastAsia="en-GB"/>
        </w:rPr>
        <w:t xml:space="preserve">This </w:t>
      </w:r>
      <w:r w:rsidR="009B698E" w:rsidRPr="00431D31">
        <w:rPr>
          <w:rFonts w:ascii="Arial" w:hAnsi="Arial" w:cs="Arial"/>
          <w:sz w:val="24"/>
          <w:szCs w:val="24"/>
          <w:lang w:eastAsia="en-GB"/>
        </w:rPr>
        <w:t>event aims</w:t>
      </w:r>
      <w:r w:rsidR="002A1B50" w:rsidRPr="00431D31">
        <w:rPr>
          <w:rFonts w:ascii="Arial" w:hAnsi="Arial" w:cs="Arial"/>
          <w:sz w:val="24"/>
          <w:szCs w:val="24"/>
          <w:lang w:eastAsia="en-GB"/>
        </w:rPr>
        <w:t xml:space="preserve"> to</w:t>
      </w:r>
      <w:r w:rsidR="002A1B50" w:rsidRPr="00431D31">
        <w:rPr>
          <w:rFonts w:ascii="Arial" w:eastAsia="Times New Roman" w:hAnsi="Arial" w:cs="Arial"/>
          <w:sz w:val="24"/>
          <w:szCs w:val="24"/>
          <w:lang w:eastAsia="en-GB"/>
        </w:rPr>
        <w:t xml:space="preserve"> increase knowledge and understanding of the current issues that VS</w:t>
      </w:r>
      <w:r w:rsidR="00871A24" w:rsidRPr="00431D31">
        <w:rPr>
          <w:rFonts w:ascii="Arial" w:eastAsia="Times New Roman" w:hAnsi="Arial" w:cs="Arial"/>
          <w:sz w:val="24"/>
          <w:szCs w:val="24"/>
          <w:lang w:eastAsia="en-GB"/>
        </w:rPr>
        <w:t>U</w:t>
      </w:r>
      <w:r w:rsidR="002A1B50" w:rsidRPr="00431D31">
        <w:rPr>
          <w:rFonts w:ascii="Arial" w:eastAsia="Times New Roman" w:hAnsi="Arial" w:cs="Arial"/>
          <w:sz w:val="24"/>
          <w:szCs w:val="24"/>
          <w:lang w:eastAsia="en-GB"/>
        </w:rPr>
        <w:t xml:space="preserve"> presents to substance misuse services. It will help delegates increase their competence and confidence in recognising, assessing and effectively treating this hidden form of misuse. It </w:t>
      </w:r>
      <w:r w:rsidR="001D72D8" w:rsidRPr="00431D31">
        <w:rPr>
          <w:rFonts w:ascii="Arial" w:eastAsia="Times New Roman" w:hAnsi="Arial" w:cs="Arial"/>
          <w:sz w:val="24"/>
          <w:szCs w:val="24"/>
          <w:lang w:eastAsia="en-GB"/>
        </w:rPr>
        <w:t>clearly identifies</w:t>
      </w:r>
      <w:r w:rsidR="002A1B50" w:rsidRPr="00431D31">
        <w:rPr>
          <w:rFonts w:ascii="Arial" w:eastAsia="Times New Roman" w:hAnsi="Arial" w:cs="Arial"/>
          <w:sz w:val="24"/>
          <w:szCs w:val="24"/>
          <w:lang w:eastAsia="en-GB"/>
        </w:rPr>
        <w:t xml:space="preserve"> the substances that may be misused and common methods of abuse, such as aerosol cans, gases etc.</w:t>
      </w:r>
    </w:p>
    <w:p w14:paraId="682F8831" w14:textId="77777777" w:rsidR="002A1B50" w:rsidRPr="00431D31" w:rsidRDefault="002A1B50" w:rsidP="002E5DA9">
      <w:pPr>
        <w:spacing w:after="0" w:line="240" w:lineRule="auto"/>
        <w:rPr>
          <w:rFonts w:ascii="Arial" w:eastAsia="Times New Roman" w:hAnsi="Arial" w:cs="Arial"/>
          <w:sz w:val="24"/>
          <w:szCs w:val="24"/>
          <w:lang w:eastAsia="en-GB"/>
        </w:rPr>
      </w:pPr>
    </w:p>
    <w:p w14:paraId="0288A21C" w14:textId="66EAB6AA" w:rsidR="002A1B50" w:rsidRPr="00431D31" w:rsidRDefault="002A1B50" w:rsidP="002E5DA9">
      <w:pPr>
        <w:spacing w:after="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 xml:space="preserve">Staff from Re-Solv (A charity working across the UK to end volatile substance    abuse and support those whose lives are affected by solvents, </w:t>
      </w:r>
      <w:r w:rsidR="001D72D8" w:rsidRPr="00431D31">
        <w:rPr>
          <w:rFonts w:ascii="Arial" w:eastAsia="Times New Roman" w:hAnsi="Arial" w:cs="Arial"/>
          <w:sz w:val="24"/>
          <w:szCs w:val="24"/>
          <w:lang w:eastAsia="en-GB"/>
        </w:rPr>
        <w:t>gases,</w:t>
      </w:r>
      <w:r w:rsidRPr="00431D31">
        <w:rPr>
          <w:rFonts w:ascii="Arial" w:eastAsia="Times New Roman" w:hAnsi="Arial" w:cs="Arial"/>
          <w:sz w:val="24"/>
          <w:szCs w:val="24"/>
          <w:lang w:eastAsia="en-GB"/>
        </w:rPr>
        <w:t xml:space="preserve"> and other </w:t>
      </w:r>
      <w:r w:rsidRPr="00431D31">
        <w:rPr>
          <w:rFonts w:ascii="Arial" w:eastAsia="Times New Roman" w:hAnsi="Arial" w:cs="Arial"/>
          <w:iCs/>
          <w:sz w:val="24"/>
          <w:szCs w:val="24"/>
          <w:lang w:eastAsia="en-GB"/>
        </w:rPr>
        <w:t>legal</w:t>
      </w:r>
      <w:r w:rsidR="00267E03" w:rsidRPr="00431D31">
        <w:rPr>
          <w:rFonts w:ascii="Arial" w:eastAsia="Times New Roman" w:hAnsi="Arial" w:cs="Arial"/>
          <w:iCs/>
          <w:sz w:val="24"/>
          <w:szCs w:val="24"/>
          <w:lang w:eastAsia="en-GB"/>
        </w:rPr>
        <w:t xml:space="preserve"> </w:t>
      </w:r>
      <w:r w:rsidR="00267E03" w:rsidRPr="00431D31">
        <w:rPr>
          <w:rFonts w:ascii="Arial" w:eastAsia="Times New Roman" w:hAnsi="Arial" w:cs="Arial"/>
          <w:sz w:val="24"/>
          <w:szCs w:val="24"/>
          <w:lang w:eastAsia="en-GB"/>
        </w:rPr>
        <w:t>highs) will be delivering this training.</w:t>
      </w:r>
    </w:p>
    <w:p w14:paraId="4EBFCBA3" w14:textId="77777777" w:rsidR="00CE3142" w:rsidRPr="00431D31" w:rsidRDefault="00CE3142" w:rsidP="002E5DA9">
      <w:pPr>
        <w:pStyle w:val="ListParagraph"/>
        <w:spacing w:line="240" w:lineRule="auto"/>
        <w:ind w:left="0"/>
        <w:contextualSpacing/>
        <w:rPr>
          <w:rFonts w:ascii="Arial" w:hAnsi="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8"/>
        <w:gridCol w:w="7231"/>
      </w:tblGrid>
      <w:tr w:rsidR="00431D31" w:rsidRPr="00431D31" w14:paraId="32E0491D" w14:textId="77777777" w:rsidTr="00A900AD">
        <w:tc>
          <w:tcPr>
            <w:tcW w:w="1384" w:type="dxa"/>
            <w:shd w:val="clear" w:color="auto" w:fill="5B9BD5"/>
          </w:tcPr>
          <w:p w14:paraId="2EF4004A" w14:textId="77777777" w:rsidR="009C4054" w:rsidRPr="00431D31" w:rsidRDefault="009C4054" w:rsidP="00A900AD">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3</w:t>
            </w:r>
          </w:p>
        </w:tc>
        <w:tc>
          <w:tcPr>
            <w:tcW w:w="425" w:type="dxa"/>
            <w:tcBorders>
              <w:top w:val="nil"/>
              <w:bottom w:val="nil"/>
            </w:tcBorders>
            <w:shd w:val="clear" w:color="auto" w:fill="auto"/>
          </w:tcPr>
          <w:p w14:paraId="61BBD9B8" w14:textId="77777777" w:rsidR="002F126B" w:rsidRPr="00431D31" w:rsidRDefault="002F126B" w:rsidP="00A900AD">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7E9C4294" w14:textId="1A23FCCA" w:rsidR="002F126B" w:rsidRPr="00431D31" w:rsidRDefault="00A56B92" w:rsidP="00A900AD">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Reducing Parental Conflict</w:t>
            </w:r>
            <w:r w:rsidR="00284D7C" w:rsidRPr="00431D31">
              <w:rPr>
                <w:rFonts w:ascii="Arial" w:eastAsia="Times New Roman" w:hAnsi="Arial" w:cs="Arial"/>
                <w:sz w:val="28"/>
                <w:szCs w:val="28"/>
                <w:lang w:eastAsia="en-GB"/>
              </w:rPr>
              <w:t xml:space="preserve"> (RPC) awareness and </w:t>
            </w:r>
            <w:r w:rsidR="00BD49AA" w:rsidRPr="00431D31">
              <w:rPr>
                <w:rFonts w:ascii="Arial" w:eastAsia="Times New Roman" w:hAnsi="Arial" w:cs="Arial"/>
                <w:sz w:val="28"/>
                <w:szCs w:val="28"/>
                <w:lang w:eastAsia="en-GB"/>
              </w:rPr>
              <w:t>resource training</w:t>
            </w:r>
          </w:p>
          <w:p w14:paraId="4BB326B2" w14:textId="77777777" w:rsidR="002F126B" w:rsidRPr="00431D31" w:rsidRDefault="002F126B" w:rsidP="00A900AD">
            <w:pPr>
              <w:autoSpaceDE w:val="0"/>
              <w:autoSpaceDN w:val="0"/>
              <w:adjustRightInd w:val="0"/>
              <w:spacing w:after="0" w:line="240" w:lineRule="auto"/>
              <w:rPr>
                <w:rFonts w:ascii="Arial" w:eastAsia="Times New Roman" w:hAnsi="Arial" w:cs="Arial"/>
                <w:sz w:val="28"/>
                <w:szCs w:val="28"/>
                <w:lang w:eastAsia="en-GB"/>
              </w:rPr>
            </w:pPr>
          </w:p>
        </w:tc>
      </w:tr>
    </w:tbl>
    <w:p w14:paraId="6161BE31" w14:textId="77777777" w:rsidR="002F126B" w:rsidRPr="00431D31" w:rsidRDefault="002F126B" w:rsidP="002F126B">
      <w:pPr>
        <w:autoSpaceDE w:val="0"/>
        <w:autoSpaceDN w:val="0"/>
        <w:adjustRightInd w:val="0"/>
        <w:spacing w:after="0" w:line="240" w:lineRule="auto"/>
        <w:rPr>
          <w:rFonts w:ascii="Arial" w:hAnsi="Arial" w:cs="Arial"/>
          <w:sz w:val="24"/>
          <w:szCs w:val="24"/>
          <w:lang w:eastAsia="en-GB"/>
        </w:rPr>
      </w:pPr>
    </w:p>
    <w:p w14:paraId="7DCA43C6" w14:textId="77777777" w:rsidR="009E5457" w:rsidRPr="00431D31" w:rsidRDefault="009E5457" w:rsidP="002F126B">
      <w:pPr>
        <w:autoSpaceDE w:val="0"/>
        <w:autoSpaceDN w:val="0"/>
        <w:adjustRightInd w:val="0"/>
        <w:spacing w:after="0" w:line="240" w:lineRule="auto"/>
        <w:rPr>
          <w:rFonts w:ascii="Arial" w:hAnsi="Arial"/>
          <w:b/>
          <w:bCs/>
          <w:sz w:val="24"/>
          <w:szCs w:val="24"/>
          <w:u w:val="single"/>
        </w:rPr>
      </w:pPr>
    </w:p>
    <w:p w14:paraId="0AE0D9E7" w14:textId="56173B70" w:rsidR="00956E99" w:rsidRPr="00431D31" w:rsidRDefault="00BD49AA" w:rsidP="00956E99">
      <w:pPr>
        <w:autoSpaceDE w:val="0"/>
        <w:autoSpaceDN w:val="0"/>
        <w:adjustRightInd w:val="0"/>
        <w:spacing w:after="0" w:line="240" w:lineRule="auto"/>
        <w:rPr>
          <w:rFonts w:ascii="Arial" w:hAnsi="Arial" w:cs="Arial"/>
          <w:sz w:val="24"/>
          <w:szCs w:val="24"/>
          <w:shd w:val="clear" w:color="auto" w:fill="FFFFFF"/>
        </w:rPr>
      </w:pPr>
      <w:r w:rsidRPr="00431D31">
        <w:rPr>
          <w:rFonts w:ascii="Arial" w:hAnsi="Arial" w:cs="Arial"/>
          <w:sz w:val="24"/>
          <w:szCs w:val="24"/>
          <w:shd w:val="clear" w:color="auto" w:fill="FFFFFF"/>
        </w:rPr>
        <w:t xml:space="preserve">Disagreements and arguments are a normal part of relationships. However, when conflict between carers or parents – whether together or separated </w:t>
      </w:r>
      <w:r w:rsidR="00DE32BD" w:rsidRPr="00431D31">
        <w:rPr>
          <w:rFonts w:ascii="Arial" w:hAnsi="Arial" w:cs="Arial"/>
          <w:sz w:val="24"/>
          <w:szCs w:val="24"/>
          <w:shd w:val="clear" w:color="auto" w:fill="FFFFFF"/>
        </w:rPr>
        <w:t xml:space="preserve">becomes </w:t>
      </w:r>
      <w:r w:rsidRPr="00317C30">
        <w:rPr>
          <w:rFonts w:ascii="Arial" w:hAnsi="Arial" w:cs="Arial"/>
          <w:sz w:val="24"/>
          <w:szCs w:val="24"/>
          <w:shd w:val="clear" w:color="auto" w:fill="FFFFFF"/>
        </w:rPr>
        <w:t>frequent, intense</w:t>
      </w:r>
      <w:r w:rsidRPr="00431D31">
        <w:rPr>
          <w:rFonts w:ascii="Arial" w:hAnsi="Arial" w:cs="Arial"/>
          <w:b/>
          <w:bCs/>
          <w:sz w:val="24"/>
          <w:szCs w:val="24"/>
          <w:shd w:val="clear" w:color="auto" w:fill="FFFFFF"/>
        </w:rPr>
        <w:t> </w:t>
      </w:r>
      <w:r w:rsidRPr="00431D31">
        <w:rPr>
          <w:rFonts w:ascii="Arial" w:hAnsi="Arial" w:cs="Arial"/>
          <w:sz w:val="24"/>
          <w:szCs w:val="24"/>
          <w:shd w:val="clear" w:color="auto" w:fill="FFFFFF"/>
        </w:rPr>
        <w:t>and is </w:t>
      </w:r>
      <w:r w:rsidRPr="00317C30">
        <w:rPr>
          <w:rFonts w:ascii="Arial" w:hAnsi="Arial" w:cs="Arial"/>
          <w:sz w:val="24"/>
          <w:szCs w:val="24"/>
          <w:shd w:val="clear" w:color="auto" w:fill="FFFFFF"/>
        </w:rPr>
        <w:t>poorly resolved</w:t>
      </w:r>
      <w:r w:rsidRPr="00431D31">
        <w:rPr>
          <w:rFonts w:ascii="Arial" w:hAnsi="Arial" w:cs="Arial"/>
          <w:sz w:val="24"/>
          <w:szCs w:val="24"/>
          <w:shd w:val="clear" w:color="auto" w:fill="FFFFFF"/>
        </w:rPr>
        <w:t xml:space="preserve">, it can have significant negative impacts on children’s mental health and long-term life chances. The aim of the training is to raise the awareness of parental conflict and its negative impact on children and families, to empower practitioners on how to identify and explore what parental conflict is and its </w:t>
      </w:r>
      <w:r w:rsidRPr="00431D31">
        <w:rPr>
          <w:rFonts w:ascii="Arial" w:hAnsi="Arial" w:cs="Arial"/>
          <w:sz w:val="24"/>
          <w:szCs w:val="24"/>
          <w:shd w:val="clear" w:color="auto" w:fill="FFFFFF"/>
        </w:rPr>
        <w:lastRenderedPageBreak/>
        <w:t xml:space="preserve">impact on the families we </w:t>
      </w:r>
      <w:r w:rsidR="00607E63" w:rsidRPr="00431D31">
        <w:rPr>
          <w:rFonts w:ascii="Arial" w:hAnsi="Arial" w:cs="Arial"/>
          <w:sz w:val="24"/>
          <w:szCs w:val="24"/>
          <w:shd w:val="clear" w:color="auto" w:fill="FFFFFF"/>
        </w:rPr>
        <w:t>support,</w:t>
      </w:r>
      <w:r w:rsidRPr="00431D31">
        <w:rPr>
          <w:rFonts w:ascii="Arial" w:hAnsi="Arial" w:cs="Arial"/>
          <w:sz w:val="24"/>
          <w:szCs w:val="24"/>
          <w:shd w:val="clear" w:color="auto" w:fill="FFFFFF"/>
        </w:rPr>
        <w:t xml:space="preserve"> and to recognise and have knowledge and access to the resources and support available for parents and carers to promote them improving communication and resolving disagreements more positively. </w:t>
      </w:r>
      <w:r w:rsidR="00956E99" w:rsidRPr="00431D31">
        <w:rPr>
          <w:rFonts w:ascii="Arial" w:hAnsi="Arial" w:cs="Arial"/>
          <w:sz w:val="24"/>
          <w:szCs w:val="24"/>
          <w:shd w:val="clear" w:color="auto" w:fill="FFFFFF"/>
        </w:rPr>
        <w:t>This is a 2.5-hour training event offered via M</w:t>
      </w:r>
      <w:r w:rsidR="00DE32BD" w:rsidRPr="00431D31">
        <w:rPr>
          <w:rFonts w:ascii="Arial" w:hAnsi="Arial" w:cs="Arial"/>
          <w:sz w:val="24"/>
          <w:szCs w:val="24"/>
          <w:shd w:val="clear" w:color="auto" w:fill="FFFFFF"/>
        </w:rPr>
        <w:t xml:space="preserve">icrosoft </w:t>
      </w:r>
      <w:r w:rsidR="00956E99" w:rsidRPr="00431D31">
        <w:rPr>
          <w:rFonts w:ascii="Arial" w:hAnsi="Arial" w:cs="Arial"/>
          <w:sz w:val="24"/>
          <w:szCs w:val="24"/>
          <w:shd w:val="clear" w:color="auto" w:fill="FFFFFF"/>
        </w:rPr>
        <w:t>Teams. Please note: It is a </w:t>
      </w:r>
      <w:r w:rsidR="00956E99" w:rsidRPr="00317C30">
        <w:rPr>
          <w:rFonts w:ascii="Arial" w:hAnsi="Arial" w:cs="Arial"/>
          <w:sz w:val="24"/>
          <w:szCs w:val="24"/>
          <w:shd w:val="clear" w:color="auto" w:fill="FFFFFF"/>
        </w:rPr>
        <w:t>pre requisite to the training</w:t>
      </w:r>
      <w:r w:rsidR="00956E99" w:rsidRPr="00431D31">
        <w:rPr>
          <w:rFonts w:ascii="Arial" w:hAnsi="Arial" w:cs="Arial"/>
          <w:sz w:val="24"/>
          <w:szCs w:val="24"/>
          <w:shd w:val="clear" w:color="auto" w:fill="FFFFFF"/>
        </w:rPr>
        <w:t xml:space="preserve"> that all attendees are requested to make an account on the </w:t>
      </w:r>
      <w:proofErr w:type="spellStart"/>
      <w:r w:rsidR="00956E99" w:rsidRPr="00431D31">
        <w:rPr>
          <w:rFonts w:ascii="Arial" w:hAnsi="Arial" w:cs="Arial"/>
          <w:sz w:val="24"/>
          <w:szCs w:val="24"/>
          <w:shd w:val="clear" w:color="auto" w:fill="FFFFFF"/>
        </w:rPr>
        <w:t>Oneplusone</w:t>
      </w:r>
      <w:proofErr w:type="spellEnd"/>
      <w:r w:rsidR="00956E99" w:rsidRPr="00431D31">
        <w:rPr>
          <w:rFonts w:ascii="Arial" w:hAnsi="Arial" w:cs="Arial"/>
          <w:sz w:val="24"/>
          <w:szCs w:val="24"/>
          <w:shd w:val="clear" w:color="auto" w:fill="FFFFFF"/>
        </w:rPr>
        <w:t xml:space="preserve"> pract</w:t>
      </w:r>
      <w:r w:rsidR="00956E99" w:rsidRPr="006A5762">
        <w:rPr>
          <w:rFonts w:ascii="Arial" w:hAnsi="Arial" w:cs="Arial"/>
          <w:color w:val="000000" w:themeColor="text1"/>
          <w:sz w:val="24"/>
          <w:szCs w:val="24"/>
          <w:shd w:val="clear" w:color="auto" w:fill="FFFFFF"/>
        </w:rPr>
        <w:t xml:space="preserve">itioners platform accessed via the link:  </w:t>
      </w:r>
      <w:hyperlink r:id="rId23" w:history="1">
        <w:r w:rsidR="00956E99" w:rsidRPr="00431D31">
          <w:rPr>
            <w:rFonts w:ascii="Arial" w:hAnsi="Arial" w:cs="Arial"/>
            <w:sz w:val="24"/>
            <w:szCs w:val="24"/>
            <w:u w:val="single"/>
          </w:rPr>
          <w:t>Introduction (oneplusone.org.uk)</w:t>
        </w:r>
      </w:hyperlink>
      <w:r w:rsidR="00956E99" w:rsidRPr="00431D31">
        <w:rPr>
          <w:rFonts w:ascii="Arial" w:hAnsi="Arial" w:cs="Arial"/>
          <w:sz w:val="24"/>
          <w:szCs w:val="24"/>
          <w:shd w:val="clear" w:color="auto" w:fill="FFFFFF"/>
        </w:rPr>
        <w:t xml:space="preserve">.We will be exploring the content and resources further in the training . </w:t>
      </w:r>
    </w:p>
    <w:p w14:paraId="53EA6ED0" w14:textId="6F143A66" w:rsidR="00DC320E" w:rsidRPr="00431D31" w:rsidRDefault="00DC320E" w:rsidP="009C4054">
      <w:pPr>
        <w:autoSpaceDE w:val="0"/>
        <w:autoSpaceDN w:val="0"/>
        <w:adjustRightInd w:val="0"/>
        <w:spacing w:after="0" w:line="240" w:lineRule="auto"/>
        <w:rPr>
          <w:rFonts w:ascii="Arial" w:hAnsi="Arial" w:cs="Arial"/>
          <w:sz w:val="24"/>
          <w:szCs w:val="24"/>
          <w:shd w:val="clear" w:color="auto" w:fill="FFFFFF"/>
        </w:rPr>
      </w:pPr>
    </w:p>
    <w:p w14:paraId="2790F0D3" w14:textId="77777777" w:rsidR="00DE52C0" w:rsidRPr="00431D31" w:rsidRDefault="00DE52C0" w:rsidP="009C4054">
      <w:pPr>
        <w:autoSpaceDE w:val="0"/>
        <w:autoSpaceDN w:val="0"/>
        <w:adjustRightInd w:val="0"/>
        <w:spacing w:after="0" w:line="240" w:lineRule="auto"/>
        <w:rPr>
          <w:rFonts w:ascii="Arial" w:hAnsi="Arial" w:cs="Arial"/>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8"/>
        <w:gridCol w:w="7230"/>
      </w:tblGrid>
      <w:tr w:rsidR="00431D31" w:rsidRPr="00431D31" w14:paraId="4DB2D016" w14:textId="77777777" w:rsidTr="000D440F">
        <w:tc>
          <w:tcPr>
            <w:tcW w:w="1384" w:type="dxa"/>
            <w:shd w:val="clear" w:color="auto" w:fill="5B9BD5"/>
          </w:tcPr>
          <w:p w14:paraId="062E33F0" w14:textId="4F989843" w:rsidR="005567E0" w:rsidRPr="00431D31" w:rsidRDefault="005567E0" w:rsidP="000D440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3</w:t>
            </w:r>
            <w:r w:rsidR="005F4DF6" w:rsidRPr="00431D31">
              <w:rPr>
                <w:rFonts w:ascii="Arial" w:eastAsia="Times New Roman" w:hAnsi="Arial" w:cs="Arial"/>
                <w:sz w:val="28"/>
                <w:szCs w:val="28"/>
                <w:lang w:eastAsia="en-GB"/>
              </w:rPr>
              <w:t>/4</w:t>
            </w:r>
          </w:p>
        </w:tc>
        <w:tc>
          <w:tcPr>
            <w:tcW w:w="425" w:type="dxa"/>
            <w:tcBorders>
              <w:top w:val="nil"/>
              <w:bottom w:val="nil"/>
            </w:tcBorders>
            <w:shd w:val="clear" w:color="auto" w:fill="auto"/>
          </w:tcPr>
          <w:p w14:paraId="358B3629" w14:textId="77777777" w:rsidR="005567E0" w:rsidRPr="00431D31" w:rsidRDefault="005567E0" w:rsidP="000D440F">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731ACDEE" w14:textId="77777777" w:rsidR="000305C6" w:rsidRPr="00431D31" w:rsidRDefault="00A20124" w:rsidP="00FA2E52">
            <w:pPr>
              <w:autoSpaceDE w:val="0"/>
              <w:autoSpaceDN w:val="0"/>
              <w:adjustRightInd w:val="0"/>
              <w:spacing w:after="0" w:line="240" w:lineRule="auto"/>
              <w:rPr>
                <w:rFonts w:ascii="Arial" w:eastAsia="Times New Roman" w:hAnsi="Arial" w:cs="Arial"/>
                <w:sz w:val="28"/>
                <w:szCs w:val="28"/>
                <w:lang w:eastAsia="en-GB"/>
              </w:rPr>
            </w:pPr>
            <w:r w:rsidRPr="00431D31">
              <w:rPr>
                <w:rFonts w:ascii="Arial" w:hAnsi="Arial" w:cs="Arial"/>
                <w:sz w:val="28"/>
                <w:szCs w:val="28"/>
              </w:rPr>
              <w:t>Joint agency response to a child death training</w:t>
            </w:r>
            <w:r w:rsidRPr="00431D31">
              <w:rPr>
                <w:rFonts w:ascii="Arial" w:eastAsia="Times New Roman" w:hAnsi="Arial" w:cs="Arial"/>
                <w:sz w:val="28"/>
                <w:szCs w:val="28"/>
                <w:lang w:eastAsia="en-GB"/>
              </w:rPr>
              <w:t xml:space="preserve"> </w:t>
            </w:r>
          </w:p>
          <w:p w14:paraId="5C1FDECA" w14:textId="2938622B" w:rsidR="00A20124" w:rsidRPr="00431D31" w:rsidRDefault="00A20124" w:rsidP="00FA2E52">
            <w:pPr>
              <w:autoSpaceDE w:val="0"/>
              <w:autoSpaceDN w:val="0"/>
              <w:adjustRightInd w:val="0"/>
              <w:spacing w:after="0" w:line="240" w:lineRule="auto"/>
              <w:rPr>
                <w:rFonts w:ascii="Arial" w:eastAsia="Times New Roman" w:hAnsi="Arial" w:cs="Arial"/>
                <w:sz w:val="28"/>
                <w:szCs w:val="28"/>
                <w:lang w:eastAsia="en-GB"/>
              </w:rPr>
            </w:pPr>
          </w:p>
        </w:tc>
      </w:tr>
    </w:tbl>
    <w:p w14:paraId="5FE5BAA0" w14:textId="77777777" w:rsidR="005567E0" w:rsidRPr="00431D31" w:rsidRDefault="005567E0" w:rsidP="005567E0">
      <w:pPr>
        <w:spacing w:after="0" w:line="240" w:lineRule="auto"/>
        <w:contextualSpacing/>
        <w:textAlignment w:val="baseline"/>
        <w:rPr>
          <w:rFonts w:ascii="Times New Roman" w:eastAsia="Times New Roman" w:hAnsi="Times New Roman" w:cs="Times New Roman"/>
          <w:sz w:val="20"/>
          <w:szCs w:val="20"/>
          <w:lang w:eastAsia="en-GB"/>
        </w:rPr>
      </w:pPr>
    </w:p>
    <w:p w14:paraId="08E47488" w14:textId="072ABF08" w:rsidR="00271B3F" w:rsidRPr="00431D31" w:rsidRDefault="0033029C" w:rsidP="00271B3F">
      <w:pPr>
        <w:autoSpaceDE w:val="0"/>
        <w:autoSpaceDN w:val="0"/>
        <w:adjustRightInd w:val="0"/>
        <w:spacing w:after="0" w:line="240" w:lineRule="auto"/>
        <w:rPr>
          <w:rFonts w:ascii="Arial" w:hAnsi="Arial" w:cs="Arial"/>
          <w:sz w:val="24"/>
          <w:szCs w:val="24"/>
          <w:lang w:eastAsia="en-GB"/>
        </w:rPr>
      </w:pPr>
      <w:r w:rsidRPr="00431D31">
        <w:rPr>
          <w:rFonts w:ascii="Arial" w:hAnsi="Arial" w:cs="Arial"/>
          <w:sz w:val="24"/>
          <w:szCs w:val="24"/>
          <w:lang w:eastAsia="en-GB"/>
        </w:rPr>
        <w:t>This course is offered each year and will either be offered as a full day’s face to face course or as virtual training event</w:t>
      </w:r>
      <w:r w:rsidR="00956E99" w:rsidRPr="00431D31">
        <w:rPr>
          <w:rFonts w:ascii="Arial" w:hAnsi="Arial" w:cs="Arial"/>
          <w:sz w:val="24"/>
          <w:szCs w:val="24"/>
          <w:lang w:eastAsia="en-GB"/>
        </w:rPr>
        <w:t>.</w:t>
      </w:r>
      <w:r w:rsidR="00BB53C4" w:rsidRPr="00431D31">
        <w:rPr>
          <w:rFonts w:ascii="Arial" w:hAnsi="Arial" w:cs="Arial"/>
          <w:sz w:val="24"/>
          <w:szCs w:val="24"/>
          <w:lang w:eastAsia="en-GB"/>
        </w:rPr>
        <w:t xml:space="preserve"> </w:t>
      </w:r>
      <w:r w:rsidR="00271B3F" w:rsidRPr="00431D31">
        <w:rPr>
          <w:rFonts w:ascii="Arial" w:hAnsi="Arial" w:cs="Arial"/>
          <w:sz w:val="24"/>
          <w:szCs w:val="24"/>
          <w:lang w:eastAsia="en-GB"/>
        </w:rPr>
        <w:t>The event is intended to provide delegates with basic skills to carry out an inter-agency investigation into an unexpected child death in accordance with Working Together Dec</w:t>
      </w:r>
      <w:r w:rsidR="00956E99" w:rsidRPr="00431D31">
        <w:rPr>
          <w:rFonts w:ascii="Arial" w:hAnsi="Arial" w:cs="Arial"/>
          <w:sz w:val="24"/>
          <w:szCs w:val="24"/>
          <w:lang w:eastAsia="en-GB"/>
        </w:rPr>
        <w:t>ember</w:t>
      </w:r>
      <w:r w:rsidR="00271B3F" w:rsidRPr="00431D31">
        <w:rPr>
          <w:rFonts w:ascii="Arial" w:hAnsi="Arial" w:cs="Arial"/>
          <w:sz w:val="24"/>
          <w:szCs w:val="24"/>
          <w:lang w:eastAsia="en-GB"/>
        </w:rPr>
        <w:t xml:space="preserve"> 2023. This course is offered annually, specifically targeted at staff who, as part of their role would be expected to </w:t>
      </w:r>
      <w:r w:rsidR="00271B3F" w:rsidRPr="00431D31">
        <w:rPr>
          <w:rFonts w:ascii="Arial" w:hAnsi="Arial" w:cs="Arial"/>
          <w:sz w:val="24"/>
          <w:szCs w:val="24"/>
        </w:rPr>
        <w:t>c</w:t>
      </w:r>
      <w:r w:rsidR="00271B3F" w:rsidRPr="00431D31">
        <w:rPr>
          <w:rFonts w:ascii="Arial" w:hAnsi="Arial" w:cs="Arial"/>
          <w:spacing w:val="1"/>
          <w:sz w:val="24"/>
          <w:szCs w:val="24"/>
        </w:rPr>
        <w:t>a</w:t>
      </w:r>
      <w:r w:rsidR="00271B3F" w:rsidRPr="00431D31">
        <w:rPr>
          <w:rFonts w:ascii="Arial" w:hAnsi="Arial" w:cs="Arial"/>
          <w:spacing w:val="-1"/>
          <w:sz w:val="24"/>
          <w:szCs w:val="24"/>
        </w:rPr>
        <w:t>rr</w:t>
      </w:r>
      <w:r w:rsidR="00271B3F" w:rsidRPr="00431D31">
        <w:rPr>
          <w:rFonts w:ascii="Arial" w:hAnsi="Arial" w:cs="Arial"/>
          <w:sz w:val="24"/>
          <w:szCs w:val="24"/>
        </w:rPr>
        <w:t>y</w:t>
      </w:r>
      <w:r w:rsidR="00271B3F" w:rsidRPr="00431D31">
        <w:rPr>
          <w:rFonts w:ascii="Arial" w:hAnsi="Arial" w:cs="Arial"/>
          <w:spacing w:val="-8"/>
          <w:sz w:val="24"/>
          <w:szCs w:val="24"/>
        </w:rPr>
        <w:t xml:space="preserve"> </w:t>
      </w:r>
      <w:r w:rsidR="00271B3F" w:rsidRPr="00431D31">
        <w:rPr>
          <w:rFonts w:ascii="Arial" w:hAnsi="Arial" w:cs="Arial"/>
          <w:spacing w:val="1"/>
          <w:sz w:val="24"/>
          <w:szCs w:val="24"/>
        </w:rPr>
        <w:t>ou</w:t>
      </w:r>
      <w:r w:rsidR="00271B3F" w:rsidRPr="00431D31">
        <w:rPr>
          <w:rFonts w:ascii="Arial" w:hAnsi="Arial" w:cs="Arial"/>
          <w:sz w:val="24"/>
          <w:szCs w:val="24"/>
        </w:rPr>
        <w:t>t</w:t>
      </w:r>
      <w:r w:rsidR="00271B3F" w:rsidRPr="00431D31">
        <w:rPr>
          <w:rFonts w:ascii="Arial" w:hAnsi="Arial" w:cs="Arial"/>
          <w:spacing w:val="-6"/>
          <w:sz w:val="24"/>
          <w:szCs w:val="24"/>
        </w:rPr>
        <w:t xml:space="preserve"> </w:t>
      </w:r>
      <w:r w:rsidR="00271B3F" w:rsidRPr="00431D31">
        <w:rPr>
          <w:rFonts w:ascii="Arial" w:hAnsi="Arial" w:cs="Arial"/>
          <w:spacing w:val="1"/>
          <w:sz w:val="24"/>
          <w:szCs w:val="24"/>
        </w:rPr>
        <w:t>a</w:t>
      </w:r>
      <w:r w:rsidR="00271B3F" w:rsidRPr="00431D31">
        <w:rPr>
          <w:rFonts w:ascii="Arial" w:hAnsi="Arial" w:cs="Arial"/>
          <w:sz w:val="24"/>
          <w:szCs w:val="24"/>
        </w:rPr>
        <w:t>n</w:t>
      </w:r>
      <w:r w:rsidR="00271B3F" w:rsidRPr="00431D31">
        <w:rPr>
          <w:rFonts w:ascii="Arial" w:hAnsi="Arial" w:cs="Arial"/>
          <w:spacing w:val="-5"/>
          <w:sz w:val="24"/>
          <w:szCs w:val="24"/>
        </w:rPr>
        <w:t xml:space="preserve"> </w:t>
      </w:r>
      <w:r w:rsidR="00271B3F" w:rsidRPr="00431D31">
        <w:rPr>
          <w:rFonts w:ascii="Arial" w:hAnsi="Arial" w:cs="Arial"/>
          <w:spacing w:val="-3"/>
          <w:sz w:val="24"/>
          <w:szCs w:val="24"/>
        </w:rPr>
        <w:t>i</w:t>
      </w:r>
      <w:r w:rsidR="00271B3F" w:rsidRPr="00431D31">
        <w:rPr>
          <w:rFonts w:ascii="Arial" w:hAnsi="Arial" w:cs="Arial"/>
          <w:spacing w:val="1"/>
          <w:sz w:val="24"/>
          <w:szCs w:val="24"/>
        </w:rPr>
        <w:t>n</w:t>
      </w:r>
      <w:r w:rsidR="00271B3F" w:rsidRPr="00431D31">
        <w:rPr>
          <w:rFonts w:ascii="Arial" w:hAnsi="Arial" w:cs="Arial"/>
          <w:sz w:val="24"/>
          <w:szCs w:val="24"/>
        </w:rPr>
        <w:t>t</w:t>
      </w:r>
      <w:r w:rsidR="00271B3F" w:rsidRPr="00431D31">
        <w:rPr>
          <w:rFonts w:ascii="Arial" w:hAnsi="Arial" w:cs="Arial"/>
          <w:spacing w:val="1"/>
          <w:sz w:val="24"/>
          <w:szCs w:val="24"/>
        </w:rPr>
        <w:t>e</w:t>
      </w:r>
      <w:r w:rsidR="00271B3F" w:rsidRPr="00431D31">
        <w:rPr>
          <w:rFonts w:ascii="Arial" w:hAnsi="Arial" w:cs="Arial"/>
          <w:spacing w:val="-1"/>
          <w:sz w:val="24"/>
          <w:szCs w:val="24"/>
        </w:rPr>
        <w:t>r-</w:t>
      </w:r>
      <w:r w:rsidR="00271B3F" w:rsidRPr="00431D31">
        <w:rPr>
          <w:rFonts w:ascii="Arial" w:hAnsi="Arial" w:cs="Arial"/>
          <w:spacing w:val="1"/>
          <w:sz w:val="24"/>
          <w:szCs w:val="24"/>
        </w:rPr>
        <w:t>a</w:t>
      </w:r>
      <w:r w:rsidR="00271B3F" w:rsidRPr="00431D31">
        <w:rPr>
          <w:rFonts w:ascii="Arial" w:hAnsi="Arial" w:cs="Arial"/>
          <w:spacing w:val="-2"/>
          <w:sz w:val="24"/>
          <w:szCs w:val="24"/>
        </w:rPr>
        <w:t>g</w:t>
      </w:r>
      <w:r w:rsidR="00271B3F" w:rsidRPr="00431D31">
        <w:rPr>
          <w:rFonts w:ascii="Arial" w:hAnsi="Arial" w:cs="Arial"/>
          <w:spacing w:val="1"/>
          <w:sz w:val="24"/>
          <w:szCs w:val="24"/>
        </w:rPr>
        <w:t>en</w:t>
      </w:r>
      <w:r w:rsidR="00271B3F" w:rsidRPr="00431D31">
        <w:rPr>
          <w:rFonts w:ascii="Arial" w:hAnsi="Arial" w:cs="Arial"/>
          <w:sz w:val="24"/>
          <w:szCs w:val="24"/>
        </w:rPr>
        <w:t>cy</w:t>
      </w:r>
      <w:r w:rsidR="00271B3F" w:rsidRPr="00431D31">
        <w:rPr>
          <w:rFonts w:ascii="Arial" w:hAnsi="Arial" w:cs="Arial"/>
          <w:spacing w:val="-8"/>
          <w:sz w:val="24"/>
          <w:szCs w:val="24"/>
        </w:rPr>
        <w:t xml:space="preserve"> </w:t>
      </w:r>
      <w:r w:rsidR="00271B3F" w:rsidRPr="00431D31">
        <w:rPr>
          <w:rFonts w:ascii="Arial" w:hAnsi="Arial" w:cs="Arial"/>
          <w:spacing w:val="-1"/>
          <w:sz w:val="24"/>
          <w:szCs w:val="24"/>
        </w:rPr>
        <w:t>i</w:t>
      </w:r>
      <w:r w:rsidR="00271B3F" w:rsidRPr="00431D31">
        <w:rPr>
          <w:rFonts w:ascii="Arial" w:hAnsi="Arial" w:cs="Arial"/>
          <w:spacing w:val="1"/>
          <w:sz w:val="24"/>
          <w:szCs w:val="24"/>
        </w:rPr>
        <w:t>n</w:t>
      </w:r>
      <w:r w:rsidR="00271B3F" w:rsidRPr="00431D31">
        <w:rPr>
          <w:rFonts w:ascii="Arial" w:hAnsi="Arial" w:cs="Arial"/>
          <w:spacing w:val="-3"/>
          <w:sz w:val="24"/>
          <w:szCs w:val="24"/>
        </w:rPr>
        <w:t>v</w:t>
      </w:r>
      <w:r w:rsidR="00271B3F" w:rsidRPr="00431D31">
        <w:rPr>
          <w:rFonts w:ascii="Arial" w:hAnsi="Arial" w:cs="Arial"/>
          <w:spacing w:val="1"/>
          <w:sz w:val="24"/>
          <w:szCs w:val="24"/>
        </w:rPr>
        <w:t>e</w:t>
      </w:r>
      <w:r w:rsidR="00271B3F" w:rsidRPr="00431D31">
        <w:rPr>
          <w:rFonts w:ascii="Arial" w:hAnsi="Arial" w:cs="Arial"/>
          <w:sz w:val="24"/>
          <w:szCs w:val="24"/>
        </w:rPr>
        <w:t>st</w:t>
      </w:r>
      <w:r w:rsidR="00271B3F" w:rsidRPr="00431D31">
        <w:rPr>
          <w:rFonts w:ascii="Arial" w:hAnsi="Arial" w:cs="Arial"/>
          <w:spacing w:val="-1"/>
          <w:sz w:val="24"/>
          <w:szCs w:val="24"/>
        </w:rPr>
        <w:t>i</w:t>
      </w:r>
      <w:r w:rsidR="00271B3F" w:rsidRPr="00431D31">
        <w:rPr>
          <w:rFonts w:ascii="Arial" w:hAnsi="Arial" w:cs="Arial"/>
          <w:spacing w:val="-2"/>
          <w:sz w:val="24"/>
          <w:szCs w:val="24"/>
        </w:rPr>
        <w:t>g</w:t>
      </w:r>
      <w:r w:rsidR="00271B3F" w:rsidRPr="00431D31">
        <w:rPr>
          <w:rFonts w:ascii="Arial" w:hAnsi="Arial" w:cs="Arial"/>
          <w:spacing w:val="1"/>
          <w:sz w:val="24"/>
          <w:szCs w:val="24"/>
        </w:rPr>
        <w:t>a</w:t>
      </w:r>
      <w:r w:rsidR="00271B3F" w:rsidRPr="00431D31">
        <w:rPr>
          <w:rFonts w:ascii="Arial" w:hAnsi="Arial" w:cs="Arial"/>
          <w:sz w:val="24"/>
          <w:szCs w:val="24"/>
        </w:rPr>
        <w:t>t</w:t>
      </w:r>
      <w:r w:rsidR="00271B3F" w:rsidRPr="00431D31">
        <w:rPr>
          <w:rFonts w:ascii="Arial" w:hAnsi="Arial" w:cs="Arial"/>
          <w:spacing w:val="-1"/>
          <w:sz w:val="24"/>
          <w:szCs w:val="24"/>
        </w:rPr>
        <w:t>i</w:t>
      </w:r>
      <w:r w:rsidR="00271B3F" w:rsidRPr="00431D31">
        <w:rPr>
          <w:rFonts w:ascii="Arial" w:hAnsi="Arial" w:cs="Arial"/>
          <w:spacing w:val="1"/>
          <w:sz w:val="24"/>
          <w:szCs w:val="24"/>
        </w:rPr>
        <w:t>o</w:t>
      </w:r>
      <w:r w:rsidR="00271B3F" w:rsidRPr="00431D31">
        <w:rPr>
          <w:rFonts w:ascii="Arial" w:hAnsi="Arial" w:cs="Arial"/>
          <w:sz w:val="24"/>
          <w:szCs w:val="24"/>
        </w:rPr>
        <w:t>n</w:t>
      </w:r>
      <w:r w:rsidR="00271B3F" w:rsidRPr="00431D31">
        <w:rPr>
          <w:rFonts w:ascii="Arial" w:hAnsi="Arial" w:cs="Arial"/>
          <w:spacing w:val="-6"/>
          <w:sz w:val="24"/>
          <w:szCs w:val="24"/>
        </w:rPr>
        <w:t xml:space="preserve"> </w:t>
      </w:r>
      <w:r w:rsidR="00271B3F" w:rsidRPr="00431D31">
        <w:rPr>
          <w:rFonts w:ascii="Arial" w:hAnsi="Arial" w:cs="Arial"/>
          <w:spacing w:val="-1"/>
          <w:sz w:val="24"/>
          <w:szCs w:val="24"/>
        </w:rPr>
        <w:t>i</w:t>
      </w:r>
      <w:r w:rsidR="00271B3F" w:rsidRPr="00431D31">
        <w:rPr>
          <w:rFonts w:ascii="Arial" w:hAnsi="Arial" w:cs="Arial"/>
          <w:spacing w:val="1"/>
          <w:sz w:val="24"/>
          <w:szCs w:val="24"/>
        </w:rPr>
        <w:t>n</w:t>
      </w:r>
      <w:r w:rsidR="00271B3F" w:rsidRPr="00431D31">
        <w:rPr>
          <w:rFonts w:ascii="Arial" w:hAnsi="Arial" w:cs="Arial"/>
          <w:sz w:val="24"/>
          <w:szCs w:val="24"/>
        </w:rPr>
        <w:t>to</w:t>
      </w:r>
      <w:r w:rsidR="00271B3F" w:rsidRPr="00431D31">
        <w:rPr>
          <w:rFonts w:ascii="Arial" w:hAnsi="Arial" w:cs="Arial"/>
          <w:spacing w:val="-7"/>
          <w:sz w:val="24"/>
          <w:szCs w:val="24"/>
        </w:rPr>
        <w:t xml:space="preserve"> </w:t>
      </w:r>
      <w:r w:rsidR="00271B3F" w:rsidRPr="00431D31">
        <w:rPr>
          <w:rFonts w:ascii="Arial" w:hAnsi="Arial" w:cs="Arial"/>
          <w:spacing w:val="1"/>
          <w:sz w:val="24"/>
          <w:szCs w:val="24"/>
        </w:rPr>
        <w:t>a</w:t>
      </w:r>
      <w:r w:rsidR="00271B3F" w:rsidRPr="00431D31">
        <w:rPr>
          <w:rFonts w:ascii="Arial" w:hAnsi="Arial" w:cs="Arial"/>
          <w:sz w:val="24"/>
          <w:szCs w:val="24"/>
        </w:rPr>
        <w:t>n</w:t>
      </w:r>
      <w:r w:rsidR="00271B3F" w:rsidRPr="00431D31">
        <w:rPr>
          <w:rFonts w:ascii="Arial" w:hAnsi="Arial" w:cs="Arial"/>
          <w:w w:val="99"/>
          <w:sz w:val="24"/>
          <w:szCs w:val="24"/>
        </w:rPr>
        <w:t xml:space="preserve"> </w:t>
      </w:r>
      <w:r w:rsidR="00271B3F" w:rsidRPr="00431D31">
        <w:rPr>
          <w:rFonts w:ascii="Arial" w:hAnsi="Arial" w:cs="Arial"/>
          <w:spacing w:val="1"/>
          <w:sz w:val="24"/>
          <w:szCs w:val="24"/>
        </w:rPr>
        <w:t>une</w:t>
      </w:r>
      <w:r w:rsidR="00271B3F" w:rsidRPr="00431D31">
        <w:rPr>
          <w:rFonts w:ascii="Arial" w:hAnsi="Arial" w:cs="Arial"/>
          <w:spacing w:val="-3"/>
          <w:sz w:val="24"/>
          <w:szCs w:val="24"/>
        </w:rPr>
        <w:t>x</w:t>
      </w:r>
      <w:r w:rsidR="00271B3F" w:rsidRPr="00431D31">
        <w:rPr>
          <w:rFonts w:ascii="Arial" w:hAnsi="Arial" w:cs="Arial"/>
          <w:spacing w:val="1"/>
          <w:sz w:val="24"/>
          <w:szCs w:val="24"/>
        </w:rPr>
        <w:t>pe</w:t>
      </w:r>
      <w:r w:rsidR="00271B3F" w:rsidRPr="00431D31">
        <w:rPr>
          <w:rFonts w:ascii="Arial" w:hAnsi="Arial" w:cs="Arial"/>
          <w:sz w:val="24"/>
          <w:szCs w:val="24"/>
        </w:rPr>
        <w:t>ct</w:t>
      </w:r>
      <w:r w:rsidR="00271B3F" w:rsidRPr="00431D31">
        <w:rPr>
          <w:rFonts w:ascii="Arial" w:hAnsi="Arial" w:cs="Arial"/>
          <w:spacing w:val="-2"/>
          <w:sz w:val="24"/>
          <w:szCs w:val="24"/>
        </w:rPr>
        <w:t>e</w:t>
      </w:r>
      <w:r w:rsidR="00271B3F" w:rsidRPr="00431D31">
        <w:rPr>
          <w:rFonts w:ascii="Arial" w:hAnsi="Arial" w:cs="Arial"/>
          <w:sz w:val="24"/>
          <w:szCs w:val="24"/>
        </w:rPr>
        <w:t>d</w:t>
      </w:r>
      <w:r w:rsidR="00271B3F" w:rsidRPr="00431D31">
        <w:rPr>
          <w:rFonts w:ascii="Arial" w:hAnsi="Arial" w:cs="Arial"/>
          <w:spacing w:val="-6"/>
          <w:sz w:val="24"/>
          <w:szCs w:val="24"/>
        </w:rPr>
        <w:t xml:space="preserve"> </w:t>
      </w:r>
      <w:r w:rsidR="00271B3F" w:rsidRPr="00431D31">
        <w:rPr>
          <w:rFonts w:ascii="Arial" w:hAnsi="Arial" w:cs="Arial"/>
          <w:sz w:val="24"/>
          <w:szCs w:val="24"/>
        </w:rPr>
        <w:t>c</w:t>
      </w:r>
      <w:r w:rsidR="00271B3F" w:rsidRPr="00431D31">
        <w:rPr>
          <w:rFonts w:ascii="Arial" w:hAnsi="Arial" w:cs="Arial"/>
          <w:spacing w:val="1"/>
          <w:sz w:val="24"/>
          <w:szCs w:val="24"/>
        </w:rPr>
        <w:t>h</w:t>
      </w:r>
      <w:r w:rsidR="00271B3F" w:rsidRPr="00431D31">
        <w:rPr>
          <w:rFonts w:ascii="Arial" w:hAnsi="Arial" w:cs="Arial"/>
          <w:spacing w:val="-1"/>
          <w:sz w:val="24"/>
          <w:szCs w:val="24"/>
        </w:rPr>
        <w:t>il</w:t>
      </w:r>
      <w:r w:rsidR="00271B3F" w:rsidRPr="00431D31">
        <w:rPr>
          <w:rFonts w:ascii="Arial" w:hAnsi="Arial" w:cs="Arial"/>
          <w:sz w:val="24"/>
          <w:szCs w:val="24"/>
        </w:rPr>
        <w:t>d</w:t>
      </w:r>
      <w:r w:rsidR="00271B3F" w:rsidRPr="00431D31">
        <w:rPr>
          <w:rFonts w:ascii="Arial" w:hAnsi="Arial" w:cs="Arial"/>
          <w:spacing w:val="-7"/>
          <w:sz w:val="24"/>
          <w:szCs w:val="24"/>
        </w:rPr>
        <w:t xml:space="preserve"> </w:t>
      </w:r>
      <w:r w:rsidR="00271B3F" w:rsidRPr="00431D31">
        <w:rPr>
          <w:rFonts w:ascii="Arial" w:hAnsi="Arial" w:cs="Arial"/>
          <w:spacing w:val="1"/>
          <w:sz w:val="24"/>
          <w:szCs w:val="24"/>
        </w:rPr>
        <w:t>d</w:t>
      </w:r>
      <w:r w:rsidR="00271B3F" w:rsidRPr="00431D31">
        <w:rPr>
          <w:rFonts w:ascii="Arial" w:hAnsi="Arial" w:cs="Arial"/>
          <w:spacing w:val="-2"/>
          <w:sz w:val="24"/>
          <w:szCs w:val="24"/>
        </w:rPr>
        <w:t>e</w:t>
      </w:r>
      <w:r w:rsidR="00271B3F" w:rsidRPr="00431D31">
        <w:rPr>
          <w:rFonts w:ascii="Arial" w:hAnsi="Arial" w:cs="Arial"/>
          <w:spacing w:val="1"/>
          <w:sz w:val="24"/>
          <w:szCs w:val="24"/>
        </w:rPr>
        <w:t>a</w:t>
      </w:r>
      <w:r w:rsidR="00271B3F" w:rsidRPr="00431D31">
        <w:rPr>
          <w:rFonts w:ascii="Arial" w:hAnsi="Arial" w:cs="Arial"/>
          <w:spacing w:val="-2"/>
          <w:sz w:val="24"/>
          <w:szCs w:val="24"/>
        </w:rPr>
        <w:t>t</w:t>
      </w:r>
      <w:r w:rsidR="00271B3F" w:rsidRPr="00431D31">
        <w:rPr>
          <w:rFonts w:ascii="Arial" w:hAnsi="Arial" w:cs="Arial"/>
          <w:sz w:val="24"/>
          <w:szCs w:val="24"/>
        </w:rPr>
        <w:t>h</w:t>
      </w:r>
      <w:r w:rsidR="00271B3F" w:rsidRPr="00431D31">
        <w:rPr>
          <w:spacing w:val="-5"/>
        </w:rPr>
        <w:t xml:space="preserve">. </w:t>
      </w:r>
      <w:r w:rsidR="00271B3F" w:rsidRPr="00431D31">
        <w:rPr>
          <w:rFonts w:ascii="Arial" w:hAnsi="Arial" w:cs="Arial"/>
          <w:sz w:val="24"/>
          <w:szCs w:val="24"/>
          <w:lang w:eastAsia="en-GB"/>
        </w:rPr>
        <w:t>Places are limited and by nomination via line managers only for this event.</w:t>
      </w:r>
    </w:p>
    <w:p w14:paraId="012B9959" w14:textId="77777777" w:rsidR="001B32BC" w:rsidRPr="00431D31" w:rsidRDefault="001B32BC" w:rsidP="009C4054">
      <w:pPr>
        <w:autoSpaceDE w:val="0"/>
        <w:autoSpaceDN w:val="0"/>
        <w:adjustRightInd w:val="0"/>
        <w:spacing w:after="0" w:line="240" w:lineRule="auto"/>
        <w:rPr>
          <w:rFonts w:ascii="Arial" w:hAnsi="Arial"/>
          <w:bCs/>
          <w:sz w:val="24"/>
          <w:szCs w:val="24"/>
        </w:rPr>
      </w:pPr>
    </w:p>
    <w:p w14:paraId="10475DFC" w14:textId="77777777" w:rsidR="001B32BC" w:rsidRPr="00431D31" w:rsidRDefault="001B32BC" w:rsidP="009C4054">
      <w:pPr>
        <w:autoSpaceDE w:val="0"/>
        <w:autoSpaceDN w:val="0"/>
        <w:adjustRightInd w:val="0"/>
        <w:spacing w:after="0" w:line="240" w:lineRule="auto"/>
        <w:rPr>
          <w:rFonts w:ascii="Arial" w:hAnsi="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18"/>
        <w:gridCol w:w="7232"/>
      </w:tblGrid>
      <w:tr w:rsidR="00431D31" w:rsidRPr="00431D31" w14:paraId="1EB89F3A" w14:textId="77777777" w:rsidTr="000D440F">
        <w:tc>
          <w:tcPr>
            <w:tcW w:w="1384" w:type="dxa"/>
            <w:shd w:val="clear" w:color="auto" w:fill="5B9BD5"/>
          </w:tcPr>
          <w:p w14:paraId="781EDAE0" w14:textId="77777777"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3</w:t>
            </w:r>
          </w:p>
        </w:tc>
        <w:tc>
          <w:tcPr>
            <w:tcW w:w="425" w:type="dxa"/>
            <w:tcBorders>
              <w:top w:val="nil"/>
              <w:bottom w:val="nil"/>
            </w:tcBorders>
            <w:shd w:val="clear" w:color="auto" w:fill="auto"/>
          </w:tcPr>
          <w:p w14:paraId="52BFBCE8" w14:textId="77777777"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5AC04F8C" w14:textId="7B5FA689" w:rsidR="000305C6" w:rsidRPr="00431D31" w:rsidRDefault="00A76D95" w:rsidP="00FA2E52">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bCs/>
                <w:iCs/>
                <w:sz w:val="28"/>
                <w:szCs w:val="28"/>
                <w:lang w:eastAsia="en-GB"/>
              </w:rPr>
              <w:t>Sudden Unexpected Death in Infancy (SUDI) and Safer Sleep Training</w:t>
            </w:r>
            <w:r w:rsidRPr="00431D31">
              <w:rPr>
                <w:rFonts w:ascii="Arial" w:eastAsia="Times New Roman" w:hAnsi="Arial" w:cs="Arial"/>
                <w:sz w:val="28"/>
                <w:szCs w:val="28"/>
                <w:lang w:eastAsia="en-GB"/>
              </w:rPr>
              <w:t xml:space="preserve"> </w:t>
            </w:r>
          </w:p>
        </w:tc>
      </w:tr>
    </w:tbl>
    <w:p w14:paraId="2BC14718" w14:textId="77777777" w:rsidR="00BB359D" w:rsidRPr="00431D31" w:rsidRDefault="00BB359D" w:rsidP="00BB359D">
      <w:pPr>
        <w:autoSpaceDE w:val="0"/>
        <w:autoSpaceDN w:val="0"/>
        <w:adjustRightInd w:val="0"/>
        <w:spacing w:after="0" w:line="240" w:lineRule="auto"/>
        <w:rPr>
          <w:rFonts w:ascii="Arial" w:hAnsi="Arial" w:cs="Arial"/>
          <w:sz w:val="24"/>
          <w:szCs w:val="24"/>
          <w:lang w:eastAsia="en-GB"/>
        </w:rPr>
      </w:pPr>
    </w:p>
    <w:p w14:paraId="2CD6C994" w14:textId="387CD5D8" w:rsidR="000C22EF" w:rsidRPr="00431D31" w:rsidRDefault="000C22EF" w:rsidP="000C22EF">
      <w:pPr>
        <w:pStyle w:val="NormalWeb"/>
        <w:shd w:val="clear" w:color="auto" w:fill="FFFFFF"/>
        <w:spacing w:before="0" w:beforeAutospacing="0" w:after="150" w:afterAutospacing="0"/>
        <w:rPr>
          <w:rFonts w:ascii="Arial" w:hAnsi="Arial" w:cs="Arial"/>
        </w:rPr>
      </w:pPr>
      <w:r w:rsidRPr="00431D31">
        <w:rPr>
          <w:rFonts w:ascii="Arial" w:hAnsi="Arial" w:cs="Arial"/>
        </w:rPr>
        <w:t xml:space="preserve">The sudden and unexpected death of an infant is one of the most devastating tragedies that could happen to any family. This training looks at the risk factors for Sudden Unexpected Death in Infancy and the local picture in Nottinghamshire. It provides a summary of the key learning and messages from the national SUDI </w:t>
      </w:r>
      <w:r w:rsidR="00BB53C4" w:rsidRPr="00431D31">
        <w:rPr>
          <w:rFonts w:ascii="Arial" w:hAnsi="Arial" w:cs="Arial"/>
        </w:rPr>
        <w:t>review. This</w:t>
      </w:r>
      <w:r w:rsidRPr="00431D31">
        <w:rPr>
          <w:rFonts w:ascii="Arial" w:hAnsi="Arial" w:cs="Arial"/>
        </w:rPr>
        <w:t xml:space="preserve"> event is being provided virtually over 2.5 hours and is suitable for all professionals working with families and infants.</w:t>
      </w:r>
    </w:p>
    <w:p w14:paraId="3DAC988C" w14:textId="750E0170" w:rsidR="005957F5" w:rsidRPr="00431D31" w:rsidRDefault="005957F5" w:rsidP="00BB359D">
      <w:pPr>
        <w:autoSpaceDE w:val="0"/>
        <w:autoSpaceDN w:val="0"/>
        <w:adjustRightInd w:val="0"/>
        <w:spacing w:after="0" w:line="240" w:lineRule="auto"/>
        <w:rPr>
          <w:rFonts w:ascii="Arial" w:hAnsi="Arial" w:cs="Arial"/>
          <w:sz w:val="24"/>
          <w:szCs w:val="24"/>
          <w:lang w:eastAsia="en-GB"/>
        </w:rPr>
      </w:pPr>
    </w:p>
    <w:p w14:paraId="690F32A6" w14:textId="77777777" w:rsidR="00CE5DAF" w:rsidRPr="00431D31" w:rsidRDefault="00CE5DAF" w:rsidP="00BB359D">
      <w:pPr>
        <w:autoSpaceDE w:val="0"/>
        <w:autoSpaceDN w:val="0"/>
        <w:adjustRightInd w:val="0"/>
        <w:spacing w:after="0" w:line="240" w:lineRule="auto"/>
        <w:rPr>
          <w:rFonts w:ascii="Arial" w:hAnsi="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8"/>
        <w:gridCol w:w="7230"/>
      </w:tblGrid>
      <w:tr w:rsidR="00431D31" w:rsidRPr="00431D31" w14:paraId="1B9AD118" w14:textId="77777777" w:rsidTr="00F07B93">
        <w:tc>
          <w:tcPr>
            <w:tcW w:w="1368" w:type="dxa"/>
            <w:shd w:val="clear" w:color="auto" w:fill="5B9BD5"/>
          </w:tcPr>
          <w:p w14:paraId="10F4FAEC" w14:textId="77777777"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3</w:t>
            </w:r>
          </w:p>
        </w:tc>
        <w:tc>
          <w:tcPr>
            <w:tcW w:w="418" w:type="dxa"/>
            <w:tcBorders>
              <w:top w:val="nil"/>
              <w:bottom w:val="nil"/>
            </w:tcBorders>
            <w:shd w:val="clear" w:color="auto" w:fill="auto"/>
          </w:tcPr>
          <w:p w14:paraId="214AD966" w14:textId="77777777"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p>
        </w:tc>
        <w:tc>
          <w:tcPr>
            <w:tcW w:w="7230" w:type="dxa"/>
            <w:shd w:val="clear" w:color="auto" w:fill="5B9BD5"/>
          </w:tcPr>
          <w:p w14:paraId="4F82D13B" w14:textId="5892E7AB"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 xml:space="preserve">Anti-Racist </w:t>
            </w:r>
            <w:r w:rsidR="008C2905" w:rsidRPr="00431D31">
              <w:rPr>
                <w:rFonts w:ascii="Arial" w:eastAsia="Times New Roman" w:hAnsi="Arial" w:cs="Arial"/>
                <w:sz w:val="28"/>
                <w:szCs w:val="28"/>
                <w:lang w:eastAsia="en-GB"/>
              </w:rPr>
              <w:t>Practice</w:t>
            </w:r>
          </w:p>
          <w:p w14:paraId="68A1A098" w14:textId="77777777" w:rsidR="00BB359D" w:rsidRPr="00431D31" w:rsidRDefault="00BB359D" w:rsidP="000D440F">
            <w:pPr>
              <w:autoSpaceDE w:val="0"/>
              <w:autoSpaceDN w:val="0"/>
              <w:adjustRightInd w:val="0"/>
              <w:spacing w:after="0" w:line="240" w:lineRule="auto"/>
              <w:rPr>
                <w:rFonts w:ascii="Arial" w:eastAsia="Times New Roman" w:hAnsi="Arial" w:cs="Arial"/>
                <w:sz w:val="28"/>
                <w:szCs w:val="28"/>
                <w:lang w:eastAsia="en-GB"/>
              </w:rPr>
            </w:pPr>
          </w:p>
        </w:tc>
      </w:tr>
    </w:tbl>
    <w:p w14:paraId="7DBF67F6" w14:textId="77777777" w:rsidR="00F07B93" w:rsidRPr="00431D31" w:rsidRDefault="00F07B93" w:rsidP="00BB359D">
      <w:pPr>
        <w:spacing w:line="240" w:lineRule="auto"/>
        <w:rPr>
          <w:rFonts w:ascii="Arial" w:hAnsi="Arial" w:cs="Arial"/>
          <w:spacing w:val="-9"/>
          <w:sz w:val="24"/>
          <w:szCs w:val="24"/>
          <w:shd w:val="clear" w:color="auto" w:fill="FFFFFF"/>
        </w:rPr>
      </w:pPr>
    </w:p>
    <w:p w14:paraId="1D545273" w14:textId="79AED153" w:rsidR="00BB359D" w:rsidRPr="00431D31" w:rsidRDefault="00F07B93" w:rsidP="00BB359D">
      <w:pPr>
        <w:spacing w:line="240" w:lineRule="auto"/>
        <w:rPr>
          <w:rFonts w:ascii="Arial" w:hAnsi="Arial" w:cs="Arial"/>
          <w:sz w:val="24"/>
          <w:szCs w:val="24"/>
          <w:lang w:eastAsia="en-GB"/>
        </w:rPr>
      </w:pPr>
      <w:r w:rsidRPr="00431D31">
        <w:rPr>
          <w:rFonts w:ascii="Arial" w:hAnsi="Arial" w:cs="Arial"/>
          <w:spacing w:val="-9"/>
          <w:sz w:val="24"/>
          <w:szCs w:val="24"/>
          <w:shd w:val="clear" w:color="auto" w:fill="FFFFFF"/>
        </w:rPr>
        <w:t xml:space="preserve">The Black Lives Matters movement over the last </w:t>
      </w:r>
      <w:r w:rsidR="00FA2E52" w:rsidRPr="00431D31">
        <w:rPr>
          <w:rFonts w:ascii="Arial" w:hAnsi="Arial" w:cs="Arial"/>
          <w:spacing w:val="-9"/>
          <w:sz w:val="24"/>
          <w:szCs w:val="24"/>
          <w:shd w:val="clear" w:color="auto" w:fill="FFFFFF"/>
        </w:rPr>
        <w:t>few</w:t>
      </w:r>
      <w:r w:rsidRPr="00431D31">
        <w:rPr>
          <w:rFonts w:ascii="Arial" w:hAnsi="Arial" w:cs="Arial"/>
          <w:spacing w:val="-9"/>
          <w:sz w:val="24"/>
          <w:szCs w:val="24"/>
          <w:shd w:val="clear" w:color="auto" w:fill="FFFFFF"/>
        </w:rPr>
        <w:t xml:space="preserve"> years has really raised the profile of racial equality and encouraged discussions about anti-racist practice and allyship in wider society and in the workplace</w:t>
      </w:r>
      <w:r w:rsidRPr="00431D31">
        <w:rPr>
          <w:rStyle w:val="Strong"/>
          <w:rFonts w:ascii="Arial" w:hAnsi="Arial" w:cs="Arial"/>
          <w:spacing w:val="-9"/>
          <w:sz w:val="24"/>
          <w:szCs w:val="24"/>
          <w:shd w:val="clear" w:color="auto" w:fill="FFFFFF"/>
        </w:rPr>
        <w:t>. </w:t>
      </w:r>
      <w:r w:rsidRPr="00431D31">
        <w:rPr>
          <w:rFonts w:ascii="Arial" w:hAnsi="Arial" w:cs="Arial"/>
          <w:spacing w:val="-9"/>
          <w:sz w:val="24"/>
          <w:szCs w:val="24"/>
          <w:shd w:val="clear" w:color="auto" w:fill="FFFFFF"/>
        </w:rPr>
        <w:t>This event aims to help practitioners have a better understanding of racism, anti-racism, and what is meant by white privilege. The event will offer the opportunity to consider intercultural communication when working with both children and families and work colleagues from different cultures or backgrounds. It will provide a relaxed, safe space to discuss issues around racism and consider how anti-racism will help with your practice. It is for any practitioners and managers who work with children &amp; families. This event is being offered via M</w:t>
      </w:r>
      <w:r w:rsidR="00177E53" w:rsidRPr="00431D31">
        <w:rPr>
          <w:rFonts w:ascii="Arial" w:hAnsi="Arial" w:cs="Arial"/>
          <w:spacing w:val="-9"/>
          <w:sz w:val="24"/>
          <w:szCs w:val="24"/>
          <w:shd w:val="clear" w:color="auto" w:fill="FFFFFF"/>
        </w:rPr>
        <w:t>icroso</w:t>
      </w:r>
      <w:r w:rsidR="00431D31" w:rsidRPr="00431D31">
        <w:rPr>
          <w:rFonts w:ascii="Arial" w:hAnsi="Arial" w:cs="Arial"/>
          <w:spacing w:val="-9"/>
          <w:sz w:val="24"/>
          <w:szCs w:val="24"/>
          <w:shd w:val="clear" w:color="auto" w:fill="FFFFFF"/>
        </w:rPr>
        <w:t>ft</w:t>
      </w:r>
      <w:r w:rsidRPr="00431D31">
        <w:rPr>
          <w:rFonts w:ascii="Arial" w:hAnsi="Arial" w:cs="Arial"/>
          <w:spacing w:val="-9"/>
          <w:sz w:val="24"/>
          <w:szCs w:val="24"/>
          <w:shd w:val="clear" w:color="auto" w:fill="FFFFFF"/>
        </w:rPr>
        <w:t xml:space="preserve"> Teams and is 3 hours long.</w:t>
      </w:r>
    </w:p>
    <w:p w14:paraId="0431733F" w14:textId="77777777" w:rsidR="00BB359D" w:rsidRPr="00431D31" w:rsidRDefault="00BB359D" w:rsidP="008B1438">
      <w:pPr>
        <w:autoSpaceDE w:val="0"/>
        <w:autoSpaceDN w:val="0"/>
        <w:adjustRightInd w:val="0"/>
        <w:spacing w:after="0" w:line="240" w:lineRule="auto"/>
        <w:rPr>
          <w:rFonts w:ascii="Arial" w:hAnsi="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18"/>
        <w:gridCol w:w="7232"/>
      </w:tblGrid>
      <w:tr w:rsidR="00431D31" w:rsidRPr="00431D31" w14:paraId="6CA44BDE" w14:textId="77777777" w:rsidTr="0020316D">
        <w:tc>
          <w:tcPr>
            <w:tcW w:w="1384" w:type="dxa"/>
            <w:shd w:val="clear" w:color="auto" w:fill="5B9BD5"/>
          </w:tcPr>
          <w:p w14:paraId="1DFF4001" w14:textId="639514D8" w:rsidR="008B1438" w:rsidRPr="00431D31" w:rsidRDefault="008B1438" w:rsidP="0020316D">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lastRenderedPageBreak/>
              <w:t>Level 3</w:t>
            </w:r>
          </w:p>
        </w:tc>
        <w:tc>
          <w:tcPr>
            <w:tcW w:w="425" w:type="dxa"/>
            <w:tcBorders>
              <w:top w:val="nil"/>
              <w:bottom w:val="nil"/>
            </w:tcBorders>
            <w:shd w:val="clear" w:color="auto" w:fill="auto"/>
          </w:tcPr>
          <w:p w14:paraId="64471857" w14:textId="77777777" w:rsidR="008B1438" w:rsidRPr="00431D31" w:rsidRDefault="008B1438" w:rsidP="0020316D">
            <w:pPr>
              <w:autoSpaceDE w:val="0"/>
              <w:autoSpaceDN w:val="0"/>
              <w:adjustRightInd w:val="0"/>
              <w:spacing w:after="0" w:line="240" w:lineRule="auto"/>
              <w:rPr>
                <w:rFonts w:ascii="Arial" w:eastAsia="Times New Roman" w:hAnsi="Arial" w:cs="Arial"/>
                <w:sz w:val="28"/>
                <w:szCs w:val="28"/>
                <w:lang w:eastAsia="en-GB"/>
              </w:rPr>
            </w:pPr>
          </w:p>
        </w:tc>
        <w:tc>
          <w:tcPr>
            <w:tcW w:w="7433" w:type="dxa"/>
            <w:shd w:val="clear" w:color="auto" w:fill="5B9BD5"/>
          </w:tcPr>
          <w:p w14:paraId="167DA15E" w14:textId="11B0A900" w:rsidR="008B1438" w:rsidRPr="00431D31" w:rsidRDefault="00F16660" w:rsidP="0020316D">
            <w:pPr>
              <w:spacing w:line="240" w:lineRule="auto"/>
              <w:rPr>
                <w:rFonts w:ascii="Arial" w:hAnsi="Arial" w:cs="Arial"/>
                <w:sz w:val="28"/>
                <w:szCs w:val="28"/>
              </w:rPr>
            </w:pPr>
            <w:r w:rsidRPr="00431D31">
              <w:rPr>
                <w:rFonts w:ascii="Arial" w:hAnsi="Arial" w:cs="Arial"/>
                <w:sz w:val="28"/>
                <w:szCs w:val="28"/>
              </w:rPr>
              <w:t xml:space="preserve">Safeguarding Children </w:t>
            </w:r>
            <w:r w:rsidR="00C5462B">
              <w:rPr>
                <w:rFonts w:ascii="Arial" w:hAnsi="Arial" w:cs="Arial"/>
                <w:sz w:val="28"/>
                <w:szCs w:val="28"/>
              </w:rPr>
              <w:t>G</w:t>
            </w:r>
            <w:r w:rsidRPr="00431D31">
              <w:rPr>
                <w:rFonts w:ascii="Arial" w:hAnsi="Arial" w:cs="Arial"/>
                <w:sz w:val="28"/>
                <w:szCs w:val="28"/>
              </w:rPr>
              <w:t>rowing up in a Connected World</w:t>
            </w:r>
          </w:p>
        </w:tc>
      </w:tr>
    </w:tbl>
    <w:p w14:paraId="097986B8" w14:textId="77777777" w:rsidR="008C2905" w:rsidRPr="00431D31" w:rsidRDefault="008C2905" w:rsidP="008B1438">
      <w:pPr>
        <w:autoSpaceDE w:val="0"/>
        <w:autoSpaceDN w:val="0"/>
        <w:adjustRightInd w:val="0"/>
        <w:spacing w:after="0" w:line="240" w:lineRule="auto"/>
        <w:rPr>
          <w:rFonts w:ascii="Arial" w:hAnsi="Arial"/>
          <w:b/>
          <w:bCs/>
          <w:sz w:val="24"/>
          <w:szCs w:val="24"/>
          <w:u w:val="single"/>
        </w:rPr>
      </w:pPr>
    </w:p>
    <w:p w14:paraId="09934069" w14:textId="0BFDC063" w:rsidR="000B7C2C" w:rsidRPr="00431D31" w:rsidRDefault="000B7C2C" w:rsidP="000B7C2C">
      <w:pPr>
        <w:shd w:val="clear" w:color="auto" w:fill="FFFFFF"/>
        <w:spacing w:after="150" w:line="240" w:lineRule="auto"/>
        <w:rPr>
          <w:rFonts w:ascii="Arial" w:eastAsia="Times New Roman" w:hAnsi="Arial" w:cs="Arial"/>
          <w:sz w:val="24"/>
          <w:szCs w:val="24"/>
          <w:shd w:val="clear" w:color="auto" w:fill="FFFFFF"/>
          <w:lang w:eastAsia="en-GB"/>
        </w:rPr>
      </w:pPr>
      <w:r w:rsidRPr="00431D31">
        <w:rPr>
          <w:rFonts w:ascii="Arial" w:eastAsia="Times New Roman" w:hAnsi="Arial" w:cs="Arial"/>
          <w:sz w:val="24"/>
          <w:szCs w:val="24"/>
          <w:lang w:eastAsia="en-GB"/>
        </w:rPr>
        <w:t xml:space="preserve">This course is two and half hours </w:t>
      </w:r>
      <w:r w:rsidR="00956E99" w:rsidRPr="00431D31">
        <w:rPr>
          <w:rFonts w:ascii="Arial" w:eastAsia="Times New Roman" w:hAnsi="Arial" w:cs="Arial"/>
          <w:sz w:val="24"/>
          <w:szCs w:val="24"/>
          <w:lang w:eastAsia="en-GB"/>
        </w:rPr>
        <w:t xml:space="preserve">long </w:t>
      </w:r>
      <w:r w:rsidRPr="00431D31">
        <w:rPr>
          <w:rFonts w:ascii="Arial" w:eastAsia="Times New Roman" w:hAnsi="Arial" w:cs="Arial"/>
          <w:sz w:val="24"/>
          <w:szCs w:val="24"/>
          <w:lang w:eastAsia="en-GB"/>
        </w:rPr>
        <w:t>and is available via Microsoft Teams. </w:t>
      </w:r>
      <w:r w:rsidRPr="00431D31">
        <w:rPr>
          <w:rFonts w:ascii="Arial" w:eastAsia="Times New Roman" w:hAnsi="Arial" w:cs="Arial"/>
          <w:sz w:val="24"/>
          <w:szCs w:val="24"/>
          <w:shd w:val="clear" w:color="auto" w:fill="FFFFFF"/>
          <w:lang w:eastAsia="en-GB"/>
        </w:rPr>
        <w:t xml:space="preserve">It will provide practitioners with an overview of the emerging risks and threats facing children and young people as they grow up in the digital world. The course will raise awareness of how children’s and young people’s online behaviour and attitudes have changed, and it will consider how our youngest children are being put at increasingly greater risk. The course is delivered by staff from the local authority Tackling Emerging Threats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19"/>
        <w:gridCol w:w="7227"/>
      </w:tblGrid>
      <w:tr w:rsidR="00431D31" w:rsidRPr="00431D31" w14:paraId="4006B847" w14:textId="77777777" w:rsidTr="008B6B0F">
        <w:tc>
          <w:tcPr>
            <w:tcW w:w="1370" w:type="dxa"/>
            <w:shd w:val="clear" w:color="auto" w:fill="5B9BD5"/>
          </w:tcPr>
          <w:p w14:paraId="6E1CC1A1" w14:textId="295E6FC5" w:rsidR="008B6B0F" w:rsidRPr="00431D31" w:rsidRDefault="008B6B0F" w:rsidP="008B6B0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4</w:t>
            </w:r>
          </w:p>
        </w:tc>
        <w:tc>
          <w:tcPr>
            <w:tcW w:w="419" w:type="dxa"/>
            <w:tcBorders>
              <w:top w:val="nil"/>
              <w:bottom w:val="nil"/>
            </w:tcBorders>
            <w:shd w:val="clear" w:color="auto" w:fill="auto"/>
          </w:tcPr>
          <w:p w14:paraId="603D3931" w14:textId="77777777" w:rsidR="008B6B0F" w:rsidRPr="00431D31" w:rsidRDefault="008B6B0F" w:rsidP="008B6B0F">
            <w:pPr>
              <w:autoSpaceDE w:val="0"/>
              <w:autoSpaceDN w:val="0"/>
              <w:adjustRightInd w:val="0"/>
              <w:spacing w:after="0" w:line="240" w:lineRule="auto"/>
              <w:rPr>
                <w:rFonts w:ascii="Arial" w:eastAsia="Times New Roman" w:hAnsi="Arial" w:cs="Arial"/>
                <w:sz w:val="28"/>
                <w:szCs w:val="28"/>
                <w:lang w:eastAsia="en-GB"/>
              </w:rPr>
            </w:pPr>
          </w:p>
        </w:tc>
        <w:tc>
          <w:tcPr>
            <w:tcW w:w="7227" w:type="dxa"/>
            <w:shd w:val="clear" w:color="auto" w:fill="5B9BD5"/>
          </w:tcPr>
          <w:p w14:paraId="27C808CF" w14:textId="5F28959E" w:rsidR="008B6B0F" w:rsidRPr="00431D31" w:rsidRDefault="008B6B0F" w:rsidP="008B6B0F">
            <w:pPr>
              <w:spacing w:line="240" w:lineRule="auto"/>
              <w:rPr>
                <w:rFonts w:ascii="Arial" w:hAnsi="Arial" w:cs="Arial"/>
                <w:sz w:val="28"/>
                <w:szCs w:val="28"/>
              </w:rPr>
            </w:pPr>
            <w:r w:rsidRPr="00431D31">
              <w:rPr>
                <w:rFonts w:ascii="Arial" w:eastAsia="Times New Roman" w:hAnsi="Arial" w:cs="Arial"/>
                <w:sz w:val="28"/>
                <w:szCs w:val="28"/>
                <w:lang w:eastAsia="en-GB"/>
              </w:rPr>
              <w:t xml:space="preserve">Managing Allegations </w:t>
            </w:r>
            <w:r w:rsidR="00BA00A3" w:rsidRPr="00431D31">
              <w:rPr>
                <w:rFonts w:ascii="Arial" w:eastAsia="Times New Roman" w:hAnsi="Arial" w:cs="Arial"/>
                <w:sz w:val="28"/>
                <w:szCs w:val="28"/>
                <w:lang w:eastAsia="en-GB"/>
              </w:rPr>
              <w:t>Workshop</w:t>
            </w:r>
          </w:p>
        </w:tc>
      </w:tr>
    </w:tbl>
    <w:p w14:paraId="5379436E" w14:textId="77777777" w:rsidR="00890A33" w:rsidRPr="00431D31" w:rsidRDefault="00890A33" w:rsidP="000B7C2C">
      <w:pPr>
        <w:shd w:val="clear" w:color="auto" w:fill="FFFFFF"/>
        <w:spacing w:after="150" w:line="240" w:lineRule="auto"/>
        <w:rPr>
          <w:rFonts w:ascii="Arial" w:eastAsia="Times New Roman" w:hAnsi="Arial" w:cs="Arial"/>
          <w:sz w:val="24"/>
          <w:szCs w:val="24"/>
          <w:lang w:eastAsia="en-GB"/>
        </w:rPr>
      </w:pPr>
    </w:p>
    <w:p w14:paraId="26853B52" w14:textId="225A7A4E" w:rsidR="00862367" w:rsidRPr="00431D31" w:rsidRDefault="00862367" w:rsidP="00862367">
      <w:pPr>
        <w:shd w:val="clear" w:color="auto" w:fill="FFFFFF"/>
        <w:spacing w:after="150" w:line="240" w:lineRule="auto"/>
        <w:rPr>
          <w:rFonts w:ascii="Arial" w:eastAsia="Times New Roman" w:hAnsi="Arial" w:cs="Arial"/>
          <w:sz w:val="24"/>
          <w:szCs w:val="24"/>
          <w:lang w:eastAsia="en-GB"/>
        </w:rPr>
      </w:pPr>
      <w:r w:rsidRPr="00431D31">
        <w:rPr>
          <w:rFonts w:ascii="Arial" w:eastAsia="Times New Roman" w:hAnsi="Arial" w:cs="Arial"/>
          <w:sz w:val="24"/>
          <w:szCs w:val="24"/>
          <w:lang w:eastAsia="en-GB"/>
        </w:rPr>
        <w:t>All allegations of abuse of children by those adults who work with children must be taken seriously.</w:t>
      </w:r>
      <w:r w:rsidR="00431D31" w:rsidRPr="00431D31">
        <w:rPr>
          <w:rFonts w:ascii="Arial" w:eastAsia="Times New Roman" w:hAnsi="Arial" w:cs="Arial"/>
          <w:sz w:val="24"/>
          <w:szCs w:val="24"/>
          <w:lang w:eastAsia="en-GB"/>
        </w:rPr>
        <w:t xml:space="preserve"> </w:t>
      </w:r>
      <w:r w:rsidRPr="00431D31">
        <w:rPr>
          <w:rFonts w:ascii="Arial" w:eastAsia="Times New Roman" w:hAnsi="Arial" w:cs="Arial"/>
          <w:sz w:val="24"/>
          <w:szCs w:val="24"/>
          <w:lang w:eastAsia="en-GB"/>
        </w:rPr>
        <w:t>This workshop is aimed at staff whose designated role includes the responsibility for managing any allegations against staff or volunteers. They would be the person within the organisation who would make the referral to the LADO and would attend the managing allegations meetings. This is a 3-hour workshop, offered via M</w:t>
      </w:r>
      <w:r w:rsidR="00431D31" w:rsidRPr="00431D31">
        <w:rPr>
          <w:rFonts w:ascii="Arial" w:eastAsia="Times New Roman" w:hAnsi="Arial" w:cs="Arial"/>
          <w:sz w:val="24"/>
          <w:szCs w:val="24"/>
          <w:lang w:eastAsia="en-GB"/>
        </w:rPr>
        <w:t xml:space="preserve">icrosoft </w:t>
      </w:r>
      <w:r w:rsidRPr="00431D31">
        <w:rPr>
          <w:rFonts w:ascii="Arial" w:eastAsia="Times New Roman" w:hAnsi="Arial" w:cs="Arial"/>
          <w:sz w:val="24"/>
          <w:szCs w:val="24"/>
          <w:lang w:eastAsia="en-GB"/>
        </w:rPr>
        <w:t>Teams and aims to give all participants the opportunity to work through some group exercises/scenarios and to ask any questions you may have about this sensitive area of work.</w:t>
      </w:r>
    </w:p>
    <w:p w14:paraId="3CC1AE87" w14:textId="6EB70EB5" w:rsidR="00F8262D" w:rsidRPr="00C5462B" w:rsidRDefault="00862367" w:rsidP="006D037A">
      <w:pPr>
        <w:shd w:val="clear" w:color="auto" w:fill="FFFFFF"/>
        <w:spacing w:after="150" w:line="240" w:lineRule="auto"/>
        <w:rPr>
          <w:rFonts w:ascii="Arial" w:hAnsi="Arial"/>
          <w:b/>
          <w:bCs/>
          <w:sz w:val="24"/>
          <w:szCs w:val="24"/>
        </w:rPr>
      </w:pPr>
      <w:r w:rsidRPr="00431D31">
        <w:rPr>
          <w:rFonts w:ascii="Arial" w:eastAsia="Times New Roman" w:hAnsi="Arial" w:cs="Arial"/>
          <w:sz w:val="24"/>
          <w:szCs w:val="24"/>
          <w:shd w:val="clear" w:color="auto" w:fill="FFFFFF"/>
          <w:lang w:eastAsia="en-GB"/>
        </w:rPr>
        <w:t>Please note IT is a </w:t>
      </w:r>
      <w:r w:rsidRPr="00317C30">
        <w:rPr>
          <w:rFonts w:ascii="Arial" w:eastAsia="Times New Roman" w:hAnsi="Arial" w:cs="Arial"/>
          <w:sz w:val="24"/>
          <w:szCs w:val="24"/>
          <w:shd w:val="clear" w:color="auto" w:fill="FFFFFF"/>
          <w:lang w:eastAsia="en-GB"/>
        </w:rPr>
        <w:t>pre-requisite of this course that all participants have completed the NSCP eLearning</w:t>
      </w:r>
      <w:r w:rsidRPr="00431D31">
        <w:rPr>
          <w:rFonts w:ascii="Arial" w:eastAsia="Times New Roman" w:hAnsi="Arial" w:cs="Arial"/>
          <w:sz w:val="24"/>
          <w:szCs w:val="24"/>
          <w:shd w:val="clear" w:color="auto" w:fill="FFFFFF"/>
          <w:lang w:eastAsia="en-GB"/>
        </w:rPr>
        <w:t xml:space="preserve"> - </w:t>
      </w:r>
      <w:r w:rsidRPr="00C5462B">
        <w:rPr>
          <w:rFonts w:ascii="Arial" w:eastAsia="Times New Roman" w:hAnsi="Arial" w:cs="Arial"/>
          <w:sz w:val="24"/>
          <w:szCs w:val="24"/>
          <w:shd w:val="clear" w:color="auto" w:fill="FFFFFF"/>
          <w:lang w:eastAsia="en-GB"/>
        </w:rPr>
        <w:t>Managing allegations and concerns in relation to adults working with children</w:t>
      </w:r>
      <w:r w:rsidR="006D037A" w:rsidRPr="00C5462B">
        <w:rPr>
          <w:rFonts w:ascii="Arial" w:eastAsia="Times New Roman" w:hAnsi="Arial" w:cs="Arial"/>
          <w:sz w:val="24"/>
          <w:szCs w:val="24"/>
          <w:shd w:val="clear" w:color="auto" w:fill="FFFFFF"/>
          <w:lang w:eastAsia="en-GB"/>
        </w:rPr>
        <w:t>.</w:t>
      </w:r>
    </w:p>
    <w:p w14:paraId="5EF7E5A9" w14:textId="77777777" w:rsidR="00431D31" w:rsidRPr="00431D31" w:rsidRDefault="00431D31" w:rsidP="00641853">
      <w:pPr>
        <w:autoSpaceDE w:val="0"/>
        <w:autoSpaceDN w:val="0"/>
        <w:adjustRightInd w:val="0"/>
        <w:spacing w:after="0" w:line="240" w:lineRule="auto"/>
        <w:jc w:val="center"/>
        <w:rPr>
          <w:rFonts w:ascii="Arial" w:hAnsi="Arial"/>
          <w:b/>
          <w:bCs/>
          <w:sz w:val="24"/>
          <w:szCs w:val="24"/>
          <w:u w:val="single"/>
        </w:rPr>
      </w:pPr>
    </w:p>
    <w:p w14:paraId="3C207270" w14:textId="0412C40D" w:rsidR="00641853" w:rsidRPr="00431D31" w:rsidRDefault="00641853" w:rsidP="00641853">
      <w:pPr>
        <w:autoSpaceDE w:val="0"/>
        <w:autoSpaceDN w:val="0"/>
        <w:adjustRightInd w:val="0"/>
        <w:spacing w:after="0" w:line="240" w:lineRule="auto"/>
        <w:jc w:val="center"/>
        <w:rPr>
          <w:rFonts w:ascii="Arial" w:hAnsi="Arial" w:cs="Arial"/>
          <w:sz w:val="24"/>
          <w:szCs w:val="24"/>
          <w:u w:val="single"/>
          <w:lang w:eastAsia="en-GB"/>
        </w:rPr>
      </w:pPr>
      <w:r w:rsidRPr="00431D31">
        <w:rPr>
          <w:rFonts w:ascii="Arial" w:hAnsi="Arial"/>
          <w:b/>
          <w:bCs/>
          <w:sz w:val="24"/>
          <w:szCs w:val="24"/>
          <w:u w:val="single"/>
        </w:rPr>
        <w:t>Further up and coming events</w:t>
      </w:r>
    </w:p>
    <w:p w14:paraId="4E708B52" w14:textId="77777777" w:rsidR="00641853" w:rsidRPr="00431D31" w:rsidRDefault="00641853" w:rsidP="00E10C32">
      <w:pPr>
        <w:spacing w:line="240" w:lineRule="auto"/>
        <w:jc w:val="center"/>
        <w:rPr>
          <w:rFonts w:ascii="Arial" w:hAnsi="Arial"/>
          <w:b/>
          <w:bCs/>
          <w:sz w:val="24"/>
          <w:szCs w:val="24"/>
        </w:rPr>
      </w:pPr>
    </w:p>
    <w:p w14:paraId="3D1D5049" w14:textId="533C6160" w:rsidR="00EE363B" w:rsidRPr="00431D31" w:rsidRDefault="001E4EE0" w:rsidP="00634C36">
      <w:pPr>
        <w:spacing w:line="240" w:lineRule="auto"/>
        <w:rPr>
          <w:rFonts w:ascii="Arial" w:hAnsi="Arial"/>
          <w:b/>
          <w:bCs/>
          <w:sz w:val="24"/>
          <w:szCs w:val="24"/>
        </w:rPr>
      </w:pPr>
      <w:r w:rsidRPr="00431D31">
        <w:rPr>
          <w:rFonts w:ascii="Arial" w:hAnsi="Arial"/>
          <w:b/>
          <w:bCs/>
          <w:sz w:val="24"/>
          <w:szCs w:val="24"/>
        </w:rPr>
        <w:t xml:space="preserve">These events </w:t>
      </w:r>
      <w:r w:rsidR="00042758" w:rsidRPr="00431D31">
        <w:rPr>
          <w:rFonts w:ascii="Arial" w:hAnsi="Arial"/>
          <w:b/>
          <w:bCs/>
          <w:sz w:val="24"/>
          <w:szCs w:val="24"/>
        </w:rPr>
        <w:t xml:space="preserve">are currently being considered and </w:t>
      </w:r>
      <w:r w:rsidR="00100DC0" w:rsidRPr="00431D31">
        <w:rPr>
          <w:rFonts w:ascii="Arial" w:hAnsi="Arial"/>
          <w:b/>
          <w:bCs/>
          <w:sz w:val="24"/>
          <w:szCs w:val="24"/>
        </w:rPr>
        <w:t xml:space="preserve">dates and venues will be confirmed </w:t>
      </w:r>
      <w:r w:rsidR="00042758" w:rsidRPr="00431D31">
        <w:rPr>
          <w:rFonts w:ascii="Arial" w:hAnsi="Arial"/>
          <w:b/>
          <w:bCs/>
          <w:sz w:val="24"/>
          <w:szCs w:val="24"/>
        </w:rPr>
        <w:t>shortly</w:t>
      </w:r>
      <w:r w:rsidR="007918D2" w:rsidRPr="00431D31">
        <w:rPr>
          <w:rFonts w:ascii="Arial" w:hAnsi="Arial"/>
          <w:b/>
          <w:bCs/>
          <w:sz w:val="24"/>
          <w:szCs w:val="24"/>
        </w:rPr>
        <w:t xml:space="preserve"> (please visit</w:t>
      </w:r>
      <w:r w:rsidR="00100DC0" w:rsidRPr="00431D31">
        <w:rPr>
          <w:rFonts w:ascii="Arial" w:hAnsi="Arial"/>
          <w:b/>
          <w:bCs/>
          <w:sz w:val="24"/>
          <w:szCs w:val="24"/>
        </w:rPr>
        <w:t xml:space="preserve"> website</w:t>
      </w:r>
      <w:r w:rsidR="007918D2" w:rsidRPr="00431D31">
        <w:rPr>
          <w:rFonts w:ascii="Arial" w:hAnsi="Arial"/>
          <w:b/>
          <w:bCs/>
          <w:sz w:val="24"/>
          <w:szCs w:val="24"/>
        </w:rPr>
        <w:t xml:space="preserve"> regularly for</w:t>
      </w:r>
      <w:r w:rsidR="00E7181C" w:rsidRPr="00431D31">
        <w:rPr>
          <w:rFonts w:ascii="Arial" w:hAnsi="Arial"/>
          <w:b/>
          <w:bCs/>
          <w:sz w:val="24"/>
          <w:szCs w:val="24"/>
        </w:rPr>
        <w:t xml:space="preserve"> dates</w:t>
      </w:r>
      <w:r w:rsidR="00902442" w:rsidRPr="00431D31">
        <w:rPr>
          <w:rFonts w:ascii="Arial" w:hAnsi="Arial"/>
          <w:b/>
          <w:bCs/>
          <w:sz w:val="24"/>
          <w:szCs w:val="24"/>
        </w:rPr>
        <w:t>)</w:t>
      </w:r>
      <w:r w:rsidR="002C0CB8" w:rsidRPr="00431D31">
        <w:rPr>
          <w:rFonts w:ascii="Arial" w:hAnsi="Arial"/>
          <w:b/>
          <w:bCs/>
          <w:sz w:val="24"/>
          <w:szCs w:val="24"/>
        </w:rPr>
        <w:t>:</w:t>
      </w:r>
    </w:p>
    <w:p w14:paraId="21F6642C" w14:textId="77777777" w:rsidR="00506ED8" w:rsidRPr="00431D31" w:rsidRDefault="00506ED8" w:rsidP="00E10C32">
      <w:pPr>
        <w:spacing w:line="240" w:lineRule="auto"/>
        <w:jc w:val="center"/>
        <w:rPr>
          <w:rFonts w:ascii="Arial" w:hAnsi="Arial"/>
          <w:b/>
          <w:bCs/>
          <w:sz w:val="24"/>
          <w:szCs w:val="24"/>
        </w:rPr>
      </w:pPr>
    </w:p>
    <w:p w14:paraId="534FD716" w14:textId="77777777" w:rsidR="00DC320E" w:rsidRPr="00431D31" w:rsidRDefault="00DC320E" w:rsidP="00DC320E">
      <w:pPr>
        <w:autoSpaceDE w:val="0"/>
        <w:autoSpaceDN w:val="0"/>
        <w:adjustRightInd w:val="0"/>
        <w:spacing w:after="0" w:line="240" w:lineRule="auto"/>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8"/>
        <w:gridCol w:w="7231"/>
      </w:tblGrid>
      <w:tr w:rsidR="00431D31" w:rsidRPr="00431D31" w14:paraId="624097D2" w14:textId="77777777" w:rsidTr="00AD6E7E">
        <w:tc>
          <w:tcPr>
            <w:tcW w:w="1367" w:type="dxa"/>
            <w:shd w:val="clear" w:color="auto" w:fill="5B9BD5"/>
          </w:tcPr>
          <w:p w14:paraId="364A96A9" w14:textId="77777777" w:rsidR="00511C76" w:rsidRPr="00431D31" w:rsidRDefault="00511C76" w:rsidP="00B358DA">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Level 3</w:t>
            </w:r>
          </w:p>
        </w:tc>
        <w:tc>
          <w:tcPr>
            <w:tcW w:w="418" w:type="dxa"/>
            <w:tcBorders>
              <w:top w:val="nil"/>
              <w:bottom w:val="nil"/>
            </w:tcBorders>
            <w:shd w:val="clear" w:color="auto" w:fill="auto"/>
          </w:tcPr>
          <w:p w14:paraId="66829FB1" w14:textId="77777777" w:rsidR="00511C76" w:rsidRPr="00431D31" w:rsidRDefault="00511C76" w:rsidP="00B358DA">
            <w:pPr>
              <w:autoSpaceDE w:val="0"/>
              <w:autoSpaceDN w:val="0"/>
              <w:adjustRightInd w:val="0"/>
              <w:spacing w:after="0" w:line="240" w:lineRule="auto"/>
              <w:rPr>
                <w:rFonts w:ascii="Arial" w:eastAsia="Times New Roman" w:hAnsi="Arial" w:cs="Arial"/>
                <w:sz w:val="28"/>
                <w:szCs w:val="28"/>
                <w:lang w:eastAsia="en-GB"/>
              </w:rPr>
            </w:pPr>
          </w:p>
        </w:tc>
        <w:tc>
          <w:tcPr>
            <w:tcW w:w="7231" w:type="dxa"/>
            <w:shd w:val="clear" w:color="auto" w:fill="5B9BD5"/>
          </w:tcPr>
          <w:p w14:paraId="68546AC5" w14:textId="77777777" w:rsidR="00511C76" w:rsidRPr="00431D31" w:rsidRDefault="00585CB0" w:rsidP="00B358DA">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t xml:space="preserve">Supporting children and families when emotional dysregulation is impacting on their </w:t>
            </w:r>
            <w:proofErr w:type="gramStart"/>
            <w:r w:rsidRPr="00431D31">
              <w:rPr>
                <w:rFonts w:ascii="Arial" w:eastAsia="Times New Roman" w:hAnsi="Arial" w:cs="Arial"/>
                <w:sz w:val="28"/>
                <w:szCs w:val="28"/>
                <w:lang w:eastAsia="en-GB"/>
              </w:rPr>
              <w:t>well-being</w:t>
            </w:r>
            <w:proofErr w:type="gramEnd"/>
          </w:p>
          <w:p w14:paraId="3C354263" w14:textId="35E33426" w:rsidR="00585CB0" w:rsidRPr="00431D31" w:rsidRDefault="00585CB0" w:rsidP="00B358DA">
            <w:pPr>
              <w:autoSpaceDE w:val="0"/>
              <w:autoSpaceDN w:val="0"/>
              <w:adjustRightInd w:val="0"/>
              <w:spacing w:after="0" w:line="240" w:lineRule="auto"/>
              <w:rPr>
                <w:rFonts w:ascii="Arial" w:eastAsia="Times New Roman" w:hAnsi="Arial" w:cs="Arial"/>
                <w:sz w:val="28"/>
                <w:szCs w:val="28"/>
                <w:lang w:eastAsia="en-GB"/>
              </w:rPr>
            </w:pPr>
          </w:p>
        </w:tc>
      </w:tr>
    </w:tbl>
    <w:p w14:paraId="1D95A2BA" w14:textId="77777777" w:rsidR="00956E99" w:rsidRPr="00431D31" w:rsidRDefault="00956E99" w:rsidP="00511C76">
      <w:pPr>
        <w:autoSpaceDE w:val="0"/>
        <w:autoSpaceDN w:val="0"/>
        <w:adjustRightInd w:val="0"/>
        <w:spacing w:after="0" w:line="240" w:lineRule="auto"/>
        <w:rPr>
          <w:rFonts w:ascii="Arial" w:hAnsi="Arial" w:cs="Arial"/>
          <w:sz w:val="24"/>
          <w:szCs w:val="24"/>
          <w:lang w:eastAsia="en-GB"/>
        </w:rPr>
      </w:pPr>
    </w:p>
    <w:p w14:paraId="401E17A9" w14:textId="77777777" w:rsidR="00B97FBC" w:rsidRPr="00634C36" w:rsidRDefault="00B97FBC" w:rsidP="00B97FBC">
      <w:pPr>
        <w:textAlignment w:val="center"/>
        <w:rPr>
          <w:rFonts w:ascii="Arial" w:hAnsi="Arial" w:cs="Arial"/>
          <w:sz w:val="24"/>
          <w:szCs w:val="24"/>
          <w:lang w:eastAsia="en-GB"/>
        </w:rPr>
      </w:pPr>
      <w:r w:rsidRPr="00634C36">
        <w:rPr>
          <w:rFonts w:ascii="Arial" w:hAnsi="Arial" w:cs="Arial"/>
          <w:sz w:val="24"/>
          <w:szCs w:val="24"/>
          <w:lang w:eastAsia="en-GB"/>
        </w:rPr>
        <w:t>The aim of this course is to consider what is emotional dysregulation and trauma, what does it look like and the difference to other mental health issues. It will seek to clarify partners roles when supporting these children and families and how we could work better in partnership together to meet both the children’s and family’s needs. It will be either a face to face or virtual training event, exact times to be confirmed.</w:t>
      </w:r>
    </w:p>
    <w:p w14:paraId="4D44364B" w14:textId="77777777" w:rsidR="00634C36" w:rsidRPr="00431D31" w:rsidRDefault="00634C36" w:rsidP="00B97FBC">
      <w:pPr>
        <w:textAlignment w:val="cente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8"/>
        <w:gridCol w:w="7231"/>
      </w:tblGrid>
      <w:tr w:rsidR="00431D31" w:rsidRPr="00431D31" w14:paraId="17DF2731" w14:textId="77777777" w:rsidTr="00B62DBF">
        <w:tc>
          <w:tcPr>
            <w:tcW w:w="1367" w:type="dxa"/>
            <w:shd w:val="clear" w:color="auto" w:fill="5B9BD5"/>
          </w:tcPr>
          <w:p w14:paraId="6A579E4E" w14:textId="77777777" w:rsidR="00D7358D" w:rsidRPr="00431D31" w:rsidRDefault="00D7358D" w:rsidP="00B62DBF">
            <w:pPr>
              <w:autoSpaceDE w:val="0"/>
              <w:autoSpaceDN w:val="0"/>
              <w:adjustRightInd w:val="0"/>
              <w:spacing w:after="0" w:line="240" w:lineRule="auto"/>
              <w:rPr>
                <w:rFonts w:ascii="Arial" w:eastAsia="Times New Roman" w:hAnsi="Arial" w:cs="Arial"/>
                <w:sz w:val="28"/>
                <w:szCs w:val="28"/>
                <w:lang w:eastAsia="en-GB"/>
              </w:rPr>
            </w:pPr>
            <w:r w:rsidRPr="00431D31">
              <w:rPr>
                <w:rFonts w:ascii="Arial" w:eastAsia="Times New Roman" w:hAnsi="Arial" w:cs="Arial"/>
                <w:sz w:val="28"/>
                <w:szCs w:val="28"/>
                <w:lang w:eastAsia="en-GB"/>
              </w:rPr>
              <w:lastRenderedPageBreak/>
              <w:t>Level 3</w:t>
            </w:r>
          </w:p>
        </w:tc>
        <w:tc>
          <w:tcPr>
            <w:tcW w:w="418" w:type="dxa"/>
            <w:tcBorders>
              <w:top w:val="nil"/>
              <w:bottom w:val="nil"/>
            </w:tcBorders>
            <w:shd w:val="clear" w:color="auto" w:fill="auto"/>
          </w:tcPr>
          <w:p w14:paraId="4EA222D6" w14:textId="77777777" w:rsidR="00D7358D" w:rsidRPr="00431D31" w:rsidRDefault="00D7358D" w:rsidP="00B62DBF">
            <w:pPr>
              <w:autoSpaceDE w:val="0"/>
              <w:autoSpaceDN w:val="0"/>
              <w:adjustRightInd w:val="0"/>
              <w:spacing w:after="0" w:line="240" w:lineRule="auto"/>
              <w:rPr>
                <w:rFonts w:ascii="Arial" w:eastAsia="Times New Roman" w:hAnsi="Arial" w:cs="Arial"/>
                <w:sz w:val="28"/>
                <w:szCs w:val="28"/>
                <w:lang w:eastAsia="en-GB"/>
              </w:rPr>
            </w:pPr>
          </w:p>
          <w:p w14:paraId="74D70120" w14:textId="77777777" w:rsidR="00506ED8" w:rsidRPr="00431D31" w:rsidRDefault="00506ED8" w:rsidP="00B62DBF">
            <w:pPr>
              <w:autoSpaceDE w:val="0"/>
              <w:autoSpaceDN w:val="0"/>
              <w:adjustRightInd w:val="0"/>
              <w:spacing w:after="0" w:line="240" w:lineRule="auto"/>
              <w:rPr>
                <w:rFonts w:ascii="Arial" w:eastAsia="Times New Roman" w:hAnsi="Arial" w:cs="Arial"/>
                <w:sz w:val="28"/>
                <w:szCs w:val="28"/>
                <w:lang w:eastAsia="en-GB"/>
              </w:rPr>
            </w:pPr>
          </w:p>
          <w:p w14:paraId="3E6108D4" w14:textId="3D1F4CED" w:rsidR="00506ED8" w:rsidRPr="00431D31" w:rsidRDefault="00506ED8" w:rsidP="00B62DBF">
            <w:pPr>
              <w:autoSpaceDE w:val="0"/>
              <w:autoSpaceDN w:val="0"/>
              <w:adjustRightInd w:val="0"/>
              <w:spacing w:after="0" w:line="240" w:lineRule="auto"/>
              <w:rPr>
                <w:rFonts w:ascii="Arial" w:eastAsia="Times New Roman" w:hAnsi="Arial" w:cs="Arial"/>
                <w:sz w:val="28"/>
                <w:szCs w:val="28"/>
                <w:lang w:eastAsia="en-GB"/>
              </w:rPr>
            </w:pPr>
          </w:p>
        </w:tc>
        <w:tc>
          <w:tcPr>
            <w:tcW w:w="7231" w:type="dxa"/>
            <w:shd w:val="clear" w:color="auto" w:fill="5B9BD5"/>
          </w:tcPr>
          <w:p w14:paraId="2B9C7579" w14:textId="45E7B462" w:rsidR="00D7358D" w:rsidRPr="00BE76A0" w:rsidRDefault="00506A83" w:rsidP="00B62DBF">
            <w:pPr>
              <w:autoSpaceDE w:val="0"/>
              <w:autoSpaceDN w:val="0"/>
              <w:adjustRightInd w:val="0"/>
              <w:spacing w:after="0" w:line="240" w:lineRule="auto"/>
              <w:rPr>
                <w:rFonts w:ascii="Arial" w:eastAsia="Times New Roman" w:hAnsi="Arial" w:cs="Arial"/>
                <w:sz w:val="28"/>
                <w:szCs w:val="28"/>
                <w:lang w:eastAsia="en-GB"/>
              </w:rPr>
            </w:pPr>
            <w:r w:rsidRPr="00BE76A0">
              <w:rPr>
                <w:rFonts w:ascii="Arial" w:eastAsia="Times New Roman" w:hAnsi="Arial" w:cs="Arial"/>
                <w:sz w:val="28"/>
                <w:szCs w:val="28"/>
                <w:lang w:eastAsia="en-GB"/>
              </w:rPr>
              <w:t xml:space="preserve">Effective Strategy </w:t>
            </w:r>
            <w:r w:rsidR="00932C57" w:rsidRPr="00BE76A0">
              <w:rPr>
                <w:rFonts w:ascii="Arial" w:eastAsia="Times New Roman" w:hAnsi="Arial" w:cs="Arial"/>
                <w:sz w:val="28"/>
                <w:szCs w:val="28"/>
                <w:lang w:eastAsia="en-GB"/>
              </w:rPr>
              <w:t>Discussions</w:t>
            </w:r>
          </w:p>
          <w:p w14:paraId="2C536F3C" w14:textId="77777777" w:rsidR="00D7358D" w:rsidRPr="00431D31" w:rsidRDefault="00D7358D" w:rsidP="00B62DBF">
            <w:pPr>
              <w:autoSpaceDE w:val="0"/>
              <w:autoSpaceDN w:val="0"/>
              <w:adjustRightInd w:val="0"/>
              <w:spacing w:after="0" w:line="240" w:lineRule="auto"/>
              <w:rPr>
                <w:rFonts w:ascii="Arial" w:eastAsia="Times New Roman" w:hAnsi="Arial" w:cs="Arial"/>
                <w:sz w:val="28"/>
                <w:szCs w:val="28"/>
                <w:lang w:eastAsia="en-GB"/>
              </w:rPr>
            </w:pPr>
          </w:p>
        </w:tc>
      </w:tr>
    </w:tbl>
    <w:p w14:paraId="5E840901" w14:textId="77777777" w:rsidR="00511C76" w:rsidRPr="00431D31" w:rsidRDefault="00511C76" w:rsidP="00511C76">
      <w:pPr>
        <w:autoSpaceDE w:val="0"/>
        <w:autoSpaceDN w:val="0"/>
        <w:adjustRightInd w:val="0"/>
        <w:spacing w:after="0" w:line="240" w:lineRule="auto"/>
        <w:rPr>
          <w:rFonts w:ascii="Arial" w:hAnsi="Arial" w:cs="Arial"/>
          <w:sz w:val="24"/>
          <w:szCs w:val="24"/>
          <w:lang w:eastAsia="en-GB"/>
        </w:rPr>
      </w:pPr>
    </w:p>
    <w:p w14:paraId="60129406" w14:textId="0BFC7C65" w:rsidR="00506ED8" w:rsidRPr="00BE141F" w:rsidRDefault="00506ED8" w:rsidP="00506ED8">
      <w:pPr>
        <w:textAlignment w:val="center"/>
        <w:rPr>
          <w:rFonts w:ascii="Arial" w:hAnsi="Arial" w:cs="Arial"/>
          <w:sz w:val="24"/>
          <w:szCs w:val="24"/>
          <w:lang w:eastAsia="en-GB"/>
        </w:rPr>
      </w:pPr>
      <w:r w:rsidRPr="00BE141F">
        <w:rPr>
          <w:rFonts w:ascii="Arial" w:hAnsi="Arial" w:cs="Arial"/>
          <w:sz w:val="24"/>
          <w:szCs w:val="24"/>
        </w:rPr>
        <w:t>The event aims to clarify what is a Strategy Discussion, its purpose, and what are partners roles &amp; responsibilities within it. The event will also look in more depth at single /joint investigations and the decision-making process.</w:t>
      </w:r>
      <w:r w:rsidRPr="00BE141F">
        <w:rPr>
          <w:rFonts w:ascii="Arial" w:hAnsi="Arial" w:cs="Arial"/>
          <w:sz w:val="24"/>
          <w:szCs w:val="24"/>
          <w:lang w:eastAsia="en-GB"/>
        </w:rPr>
        <w:t xml:space="preserve"> It will be either a face to face or virtual training event, exact times to be confirmed.</w:t>
      </w:r>
    </w:p>
    <w:p w14:paraId="0A5A4BCD" w14:textId="77777777" w:rsidR="00511C76" w:rsidRPr="00431D31" w:rsidRDefault="00511C76" w:rsidP="00511C76">
      <w:pPr>
        <w:autoSpaceDE w:val="0"/>
        <w:autoSpaceDN w:val="0"/>
        <w:adjustRightInd w:val="0"/>
        <w:spacing w:after="0" w:line="240" w:lineRule="auto"/>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18"/>
        <w:gridCol w:w="7231"/>
      </w:tblGrid>
      <w:tr w:rsidR="00506ED8" w:rsidRPr="006514D8" w14:paraId="5AD01ADC" w14:textId="77777777" w:rsidTr="00B62DBF">
        <w:tc>
          <w:tcPr>
            <w:tcW w:w="1367" w:type="dxa"/>
            <w:shd w:val="clear" w:color="auto" w:fill="5B9BD5"/>
          </w:tcPr>
          <w:p w14:paraId="4AE95C30" w14:textId="14256947" w:rsidR="00506ED8" w:rsidRPr="006514D8" w:rsidRDefault="00506ED8" w:rsidP="00B62DBF">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Level 3 </w:t>
            </w:r>
          </w:p>
        </w:tc>
        <w:tc>
          <w:tcPr>
            <w:tcW w:w="418" w:type="dxa"/>
            <w:tcBorders>
              <w:top w:val="nil"/>
              <w:bottom w:val="nil"/>
            </w:tcBorders>
            <w:shd w:val="clear" w:color="auto" w:fill="auto"/>
          </w:tcPr>
          <w:p w14:paraId="75826C8F" w14:textId="77777777" w:rsidR="00506ED8" w:rsidRPr="006514D8" w:rsidRDefault="00506ED8" w:rsidP="00B62DBF">
            <w:pPr>
              <w:autoSpaceDE w:val="0"/>
              <w:autoSpaceDN w:val="0"/>
              <w:adjustRightInd w:val="0"/>
              <w:spacing w:after="0" w:line="240" w:lineRule="auto"/>
              <w:rPr>
                <w:rFonts w:ascii="Arial" w:eastAsia="Times New Roman" w:hAnsi="Arial" w:cs="Arial"/>
                <w:sz w:val="28"/>
                <w:szCs w:val="28"/>
                <w:lang w:eastAsia="en-GB"/>
              </w:rPr>
            </w:pPr>
          </w:p>
        </w:tc>
        <w:tc>
          <w:tcPr>
            <w:tcW w:w="7231" w:type="dxa"/>
            <w:shd w:val="clear" w:color="auto" w:fill="5B9BD5"/>
          </w:tcPr>
          <w:p w14:paraId="278BA2F6" w14:textId="77777777" w:rsidR="00506ED8" w:rsidRDefault="00506ED8" w:rsidP="00B62DBF">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Harmful Sexual Behaviour (HSB)</w:t>
            </w:r>
          </w:p>
          <w:p w14:paraId="32F77855" w14:textId="77777777" w:rsidR="00506ED8" w:rsidRPr="006514D8" w:rsidRDefault="00506ED8" w:rsidP="00B62DBF">
            <w:pPr>
              <w:autoSpaceDE w:val="0"/>
              <w:autoSpaceDN w:val="0"/>
              <w:adjustRightInd w:val="0"/>
              <w:spacing w:after="0" w:line="240" w:lineRule="auto"/>
              <w:rPr>
                <w:rFonts w:ascii="Arial" w:eastAsia="Times New Roman" w:hAnsi="Arial" w:cs="Arial"/>
                <w:sz w:val="28"/>
                <w:szCs w:val="28"/>
                <w:lang w:eastAsia="en-GB"/>
              </w:rPr>
            </w:pPr>
          </w:p>
        </w:tc>
      </w:tr>
    </w:tbl>
    <w:p w14:paraId="55DB6CCF" w14:textId="77777777" w:rsidR="00506ED8" w:rsidRDefault="00506ED8" w:rsidP="00506ED8">
      <w:pPr>
        <w:spacing w:after="0" w:line="240" w:lineRule="auto"/>
        <w:ind w:right="21"/>
        <w:rPr>
          <w:rFonts w:ascii="Arial" w:hAnsi="Arial" w:cs="Arial"/>
          <w:sz w:val="24"/>
          <w:szCs w:val="24"/>
          <w:lang w:eastAsia="en-GB"/>
        </w:rPr>
      </w:pPr>
    </w:p>
    <w:p w14:paraId="68E2D38F" w14:textId="085A017E" w:rsidR="006D037A" w:rsidRPr="00431D31" w:rsidRDefault="009506DA" w:rsidP="006D037A">
      <w:pPr>
        <w:spacing w:after="0" w:line="240" w:lineRule="auto"/>
        <w:ind w:left="-142" w:right="21"/>
        <w:rPr>
          <w:rFonts w:ascii="Arial" w:hAnsi="Arial" w:cs="Arial"/>
          <w:sz w:val="24"/>
          <w:szCs w:val="24"/>
        </w:rPr>
      </w:pPr>
      <w:r w:rsidRPr="00431D31">
        <w:rPr>
          <w:rFonts w:ascii="Arial" w:hAnsi="Arial" w:cs="Arial"/>
          <w:sz w:val="24"/>
          <w:szCs w:val="24"/>
          <w:lang w:eastAsia="en-GB"/>
        </w:rPr>
        <w:t>This course will either be offered as a full day’s face to face course or as virtual training events</w:t>
      </w:r>
      <w:r w:rsidR="00B97FBC" w:rsidRPr="00431D31">
        <w:rPr>
          <w:rFonts w:ascii="Arial" w:hAnsi="Arial" w:cs="Arial"/>
          <w:sz w:val="24"/>
          <w:szCs w:val="24"/>
          <w:lang w:eastAsia="en-GB"/>
        </w:rPr>
        <w:t>.</w:t>
      </w:r>
      <w:r w:rsidRPr="00431D31">
        <w:rPr>
          <w:rFonts w:ascii="Arial" w:hAnsi="Arial" w:cs="Arial"/>
          <w:sz w:val="24"/>
          <w:szCs w:val="24"/>
          <w:lang w:eastAsia="en-GB"/>
        </w:rPr>
        <w:t xml:space="preserve"> </w:t>
      </w:r>
      <w:r w:rsidR="00511C76" w:rsidRPr="00431D31">
        <w:rPr>
          <w:rFonts w:ascii="Arial" w:hAnsi="Arial" w:cs="Arial"/>
          <w:sz w:val="24"/>
          <w:szCs w:val="24"/>
          <w:lang w:eastAsia="en-GB"/>
        </w:rPr>
        <w:t xml:space="preserve">This </w:t>
      </w:r>
      <w:r w:rsidRPr="00431D31">
        <w:rPr>
          <w:rFonts w:ascii="Arial" w:hAnsi="Arial" w:cs="Arial"/>
          <w:sz w:val="24"/>
          <w:szCs w:val="24"/>
          <w:lang w:eastAsia="en-GB"/>
        </w:rPr>
        <w:t>event</w:t>
      </w:r>
      <w:r w:rsidR="00511C76" w:rsidRPr="00431D31">
        <w:rPr>
          <w:rFonts w:ascii="Arial" w:hAnsi="Arial" w:cs="Arial"/>
          <w:sz w:val="24"/>
          <w:szCs w:val="24"/>
          <w:lang w:eastAsia="en-GB"/>
        </w:rPr>
        <w:t xml:space="preserve"> aims to support </w:t>
      </w:r>
      <w:r w:rsidR="00511C76" w:rsidRPr="00431D31">
        <w:rPr>
          <w:rFonts w:ascii="Arial" w:hAnsi="Arial" w:cs="Arial"/>
          <w:sz w:val="24"/>
          <w:szCs w:val="24"/>
        </w:rPr>
        <w:t xml:space="preserve">practitioners in understanding healthy sexual development in children </w:t>
      </w:r>
      <w:r w:rsidR="00B163BE" w:rsidRPr="00431D31">
        <w:rPr>
          <w:rFonts w:ascii="Arial" w:hAnsi="Arial" w:cs="Arial"/>
          <w:sz w:val="24"/>
          <w:szCs w:val="24"/>
        </w:rPr>
        <w:t>and</w:t>
      </w:r>
      <w:r w:rsidR="00511C76" w:rsidRPr="00431D31">
        <w:rPr>
          <w:rFonts w:ascii="Arial" w:hAnsi="Arial" w:cs="Arial"/>
          <w:sz w:val="24"/>
          <w:szCs w:val="24"/>
        </w:rPr>
        <w:t xml:space="preserve"> young people and distinguish it from HSB. It will also provide guidance on how to respond appropriately to sexual behaviour in children and young people</w:t>
      </w:r>
      <w:r w:rsidRPr="00431D31">
        <w:rPr>
          <w:rFonts w:ascii="Arial" w:hAnsi="Arial" w:cs="Arial"/>
          <w:sz w:val="24"/>
          <w:szCs w:val="24"/>
        </w:rPr>
        <w:t xml:space="preserve"> and clarify the </w:t>
      </w:r>
      <w:r w:rsidR="00511C76" w:rsidRPr="00431D31">
        <w:rPr>
          <w:rFonts w:ascii="Arial" w:hAnsi="Arial" w:cs="Arial"/>
          <w:sz w:val="24"/>
          <w:szCs w:val="24"/>
        </w:rPr>
        <w:t xml:space="preserve">assessment </w:t>
      </w:r>
      <w:r w:rsidR="00B163BE" w:rsidRPr="00431D31">
        <w:rPr>
          <w:rFonts w:ascii="Arial" w:hAnsi="Arial" w:cs="Arial"/>
          <w:sz w:val="24"/>
          <w:szCs w:val="24"/>
        </w:rPr>
        <w:t>and</w:t>
      </w:r>
      <w:r w:rsidR="00511C76" w:rsidRPr="00431D31">
        <w:rPr>
          <w:rFonts w:ascii="Arial" w:hAnsi="Arial" w:cs="Arial"/>
          <w:sz w:val="24"/>
          <w:szCs w:val="24"/>
        </w:rPr>
        <w:t xml:space="preserve"> referral process </w:t>
      </w:r>
      <w:r w:rsidRPr="00431D31">
        <w:rPr>
          <w:rFonts w:ascii="Arial" w:hAnsi="Arial" w:cs="Arial"/>
          <w:sz w:val="24"/>
          <w:szCs w:val="24"/>
        </w:rPr>
        <w:t>including</w:t>
      </w:r>
      <w:r w:rsidR="00511C76" w:rsidRPr="00431D31">
        <w:rPr>
          <w:rFonts w:ascii="Arial" w:hAnsi="Arial" w:cs="Arial"/>
          <w:sz w:val="24"/>
          <w:szCs w:val="24"/>
        </w:rPr>
        <w:t xml:space="preserve"> joint enquiries. Furthermore, the event will </w:t>
      </w:r>
      <w:r w:rsidR="00511C76" w:rsidRPr="00431D31">
        <w:rPr>
          <w:rFonts w:ascii="Arial" w:hAnsi="Arial" w:cs="Arial"/>
          <w:sz w:val="24"/>
          <w:szCs w:val="24"/>
          <w:lang w:eastAsia="en-GB"/>
        </w:rPr>
        <w:t>c</w:t>
      </w:r>
      <w:r w:rsidR="00511C76" w:rsidRPr="00431D31">
        <w:rPr>
          <w:rFonts w:ascii="Arial" w:hAnsi="Arial" w:cs="Arial"/>
          <w:sz w:val="24"/>
          <w:szCs w:val="24"/>
        </w:rPr>
        <w:t xml:space="preserve">larify the role of the HSB Panel and </w:t>
      </w:r>
      <w:r w:rsidR="00511C76" w:rsidRPr="00431D31">
        <w:rPr>
          <w:rFonts w:ascii="Arial" w:hAnsi="Arial" w:cs="Arial"/>
          <w:sz w:val="24"/>
          <w:szCs w:val="24"/>
          <w:lang w:eastAsia="en-GB"/>
        </w:rPr>
        <w:t>c</w:t>
      </w:r>
      <w:r w:rsidR="00511C76" w:rsidRPr="00431D31">
        <w:rPr>
          <w:rFonts w:ascii="Arial" w:hAnsi="Arial" w:cs="Arial"/>
          <w:sz w:val="24"/>
          <w:szCs w:val="24"/>
        </w:rPr>
        <w:t xml:space="preserve">onsider tools and resources available to support identification of HSB. </w:t>
      </w:r>
    </w:p>
    <w:p w14:paraId="451AA22F" w14:textId="5FE5DCF3" w:rsidR="00511C76" w:rsidRPr="00D642B4" w:rsidRDefault="00511C76" w:rsidP="00511C76">
      <w:pPr>
        <w:autoSpaceDE w:val="0"/>
        <w:autoSpaceDN w:val="0"/>
        <w:adjustRightInd w:val="0"/>
        <w:spacing w:after="0" w:line="240" w:lineRule="auto"/>
        <w:rPr>
          <w:rFonts w:ascii="Arial" w:hAnsi="Arial" w:cs="Arial"/>
          <w:i/>
          <w:sz w:val="24"/>
          <w:szCs w:val="24"/>
          <w:lang w:eastAsia="en-GB"/>
        </w:rPr>
      </w:pPr>
    </w:p>
    <w:p w14:paraId="29CCAD15" w14:textId="77777777" w:rsidR="00511C76" w:rsidRPr="00724222" w:rsidRDefault="00511C76" w:rsidP="00511C76">
      <w:pPr>
        <w:spacing w:after="0" w:line="240" w:lineRule="auto"/>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9"/>
        <w:gridCol w:w="7229"/>
      </w:tblGrid>
      <w:tr w:rsidR="00515BFC" w:rsidRPr="006514D8" w14:paraId="17B3F861" w14:textId="77777777" w:rsidTr="00403898">
        <w:tc>
          <w:tcPr>
            <w:tcW w:w="1368" w:type="dxa"/>
            <w:shd w:val="clear" w:color="auto" w:fill="5B9BD5"/>
          </w:tcPr>
          <w:p w14:paraId="67BB7F7C" w14:textId="6C477C43" w:rsidR="00515BFC" w:rsidRPr="006514D8" w:rsidRDefault="006D037A" w:rsidP="00403898">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Level 3</w:t>
            </w:r>
          </w:p>
        </w:tc>
        <w:tc>
          <w:tcPr>
            <w:tcW w:w="419" w:type="dxa"/>
            <w:tcBorders>
              <w:top w:val="nil"/>
              <w:bottom w:val="nil"/>
            </w:tcBorders>
            <w:shd w:val="clear" w:color="auto" w:fill="auto"/>
          </w:tcPr>
          <w:p w14:paraId="1F169D5A" w14:textId="77777777" w:rsidR="00515BFC" w:rsidRPr="006514D8" w:rsidRDefault="00515BFC" w:rsidP="00403898">
            <w:pPr>
              <w:autoSpaceDE w:val="0"/>
              <w:autoSpaceDN w:val="0"/>
              <w:adjustRightInd w:val="0"/>
              <w:spacing w:after="0" w:line="240" w:lineRule="auto"/>
              <w:rPr>
                <w:rFonts w:ascii="Arial" w:eastAsia="Times New Roman" w:hAnsi="Arial" w:cs="Arial"/>
                <w:sz w:val="28"/>
                <w:szCs w:val="28"/>
                <w:lang w:eastAsia="en-GB"/>
              </w:rPr>
            </w:pPr>
          </w:p>
        </w:tc>
        <w:tc>
          <w:tcPr>
            <w:tcW w:w="7229" w:type="dxa"/>
            <w:shd w:val="clear" w:color="auto" w:fill="5B9BD5"/>
          </w:tcPr>
          <w:p w14:paraId="6F74EBC6" w14:textId="77777777" w:rsidR="007723E0" w:rsidRDefault="006D037A" w:rsidP="00403898">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Child Criminal Exploitation and Child Sexual Exploitation</w:t>
            </w:r>
          </w:p>
          <w:p w14:paraId="419F4F5A" w14:textId="5361F15A" w:rsidR="00515BFC" w:rsidRPr="006514D8" w:rsidRDefault="006D037A" w:rsidP="00403898">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p>
        </w:tc>
      </w:tr>
    </w:tbl>
    <w:p w14:paraId="2CAC7E58" w14:textId="77777777" w:rsidR="00CC4430" w:rsidRDefault="00CC4430" w:rsidP="004C6101">
      <w:pPr>
        <w:spacing w:line="240" w:lineRule="auto"/>
        <w:jc w:val="both"/>
        <w:rPr>
          <w:color w:val="000000"/>
          <w:sz w:val="27"/>
          <w:szCs w:val="27"/>
        </w:rPr>
      </w:pPr>
    </w:p>
    <w:p w14:paraId="42E4802B" w14:textId="7F78AECA" w:rsidR="0039447D" w:rsidRPr="00BE141F" w:rsidRDefault="00585CB0" w:rsidP="0039447D">
      <w:pPr>
        <w:textAlignment w:val="center"/>
        <w:rPr>
          <w:rFonts w:ascii="Arial" w:hAnsi="Arial" w:cs="Arial"/>
          <w:sz w:val="24"/>
          <w:szCs w:val="24"/>
          <w:lang w:eastAsia="en-GB"/>
        </w:rPr>
      </w:pPr>
      <w:r w:rsidRPr="00BE141F">
        <w:rPr>
          <w:rFonts w:ascii="Arial" w:hAnsi="Arial" w:cs="Arial"/>
          <w:sz w:val="24"/>
          <w:szCs w:val="24"/>
          <w:lang w:eastAsia="en-GB"/>
        </w:rPr>
        <w:t>Th</w:t>
      </w:r>
      <w:r w:rsidR="006D037A" w:rsidRPr="00BE141F">
        <w:rPr>
          <w:rFonts w:ascii="Arial" w:hAnsi="Arial" w:cs="Arial"/>
          <w:sz w:val="24"/>
          <w:szCs w:val="24"/>
          <w:lang w:eastAsia="en-GB"/>
        </w:rPr>
        <w:t>ese course</w:t>
      </w:r>
      <w:r w:rsidR="0039447D" w:rsidRPr="00BE141F">
        <w:rPr>
          <w:rFonts w:ascii="Arial" w:hAnsi="Arial" w:cs="Arial"/>
          <w:sz w:val="24"/>
          <w:szCs w:val="24"/>
          <w:lang w:eastAsia="en-GB"/>
        </w:rPr>
        <w:t>s</w:t>
      </w:r>
      <w:r w:rsidR="006D037A" w:rsidRPr="00BE141F">
        <w:rPr>
          <w:rFonts w:ascii="Arial" w:hAnsi="Arial" w:cs="Arial"/>
          <w:sz w:val="24"/>
          <w:szCs w:val="24"/>
          <w:lang w:eastAsia="en-GB"/>
        </w:rPr>
        <w:t xml:space="preserve"> are going </w:t>
      </w:r>
      <w:r w:rsidR="0039447D" w:rsidRPr="00BE141F">
        <w:rPr>
          <w:rFonts w:ascii="Arial" w:hAnsi="Arial" w:cs="Arial"/>
          <w:sz w:val="24"/>
          <w:szCs w:val="24"/>
          <w:lang w:eastAsia="en-GB"/>
        </w:rPr>
        <w:t>t</w:t>
      </w:r>
      <w:r w:rsidR="006D037A" w:rsidRPr="00BE141F">
        <w:rPr>
          <w:rFonts w:ascii="Arial" w:hAnsi="Arial" w:cs="Arial"/>
          <w:sz w:val="24"/>
          <w:szCs w:val="24"/>
          <w:lang w:eastAsia="en-GB"/>
        </w:rPr>
        <w:t>o be revie</w:t>
      </w:r>
      <w:r w:rsidR="0039447D" w:rsidRPr="00BE141F">
        <w:rPr>
          <w:rFonts w:ascii="Arial" w:hAnsi="Arial" w:cs="Arial"/>
          <w:sz w:val="24"/>
          <w:szCs w:val="24"/>
          <w:lang w:eastAsia="en-GB"/>
        </w:rPr>
        <w:t>wed and may be offered jointly or remain separate. Both look at the vulnerabilities of children and young people to these types of abuse, including identifying</w:t>
      </w:r>
      <w:r w:rsidR="0039447D" w:rsidRPr="00BE141F">
        <w:rPr>
          <w:rFonts w:ascii="Arial" w:hAnsi="Arial" w:cs="Arial"/>
          <w:sz w:val="24"/>
          <w:szCs w:val="24"/>
          <w:shd w:val="clear" w:color="auto" w:fill="FFFFFF"/>
        </w:rPr>
        <w:t xml:space="preserve"> signs and symptoms practitioners need to look out for and the impact both types of exploitation </w:t>
      </w:r>
      <w:r w:rsidR="00431D31" w:rsidRPr="00BE141F">
        <w:rPr>
          <w:rFonts w:ascii="Arial" w:hAnsi="Arial" w:cs="Arial"/>
          <w:sz w:val="24"/>
          <w:szCs w:val="24"/>
          <w:shd w:val="clear" w:color="auto" w:fill="FFFFFF"/>
        </w:rPr>
        <w:t>have</w:t>
      </w:r>
      <w:r w:rsidR="0039447D" w:rsidRPr="00BE141F">
        <w:rPr>
          <w:rFonts w:ascii="Arial" w:hAnsi="Arial" w:cs="Arial"/>
          <w:sz w:val="24"/>
          <w:szCs w:val="24"/>
          <w:shd w:val="clear" w:color="auto" w:fill="FFFFFF"/>
        </w:rPr>
        <w:t xml:space="preserve"> on them.</w:t>
      </w:r>
      <w:r w:rsidR="0039447D" w:rsidRPr="00BE141F">
        <w:rPr>
          <w:rFonts w:ascii="Arial" w:hAnsi="Arial" w:cs="Arial"/>
          <w:sz w:val="24"/>
          <w:szCs w:val="24"/>
          <w:lang w:eastAsia="en-GB"/>
        </w:rPr>
        <w:t xml:space="preserve"> Courses will be either a face to face or virtual training event, exact times to be confirmed.</w:t>
      </w:r>
    </w:p>
    <w:p w14:paraId="5F7C6572" w14:textId="5315C730" w:rsidR="006D037A" w:rsidRDefault="006D037A" w:rsidP="00585CB0">
      <w:pPr>
        <w:autoSpaceDE w:val="0"/>
        <w:autoSpaceDN w:val="0"/>
        <w:adjustRightInd w:val="0"/>
        <w:spacing w:after="0" w:line="240" w:lineRule="auto"/>
        <w:rPr>
          <w:rFonts w:ascii="Arial" w:hAnsi="Arial" w:cs="Arial"/>
          <w:sz w:val="24"/>
          <w:szCs w:val="24"/>
          <w:lang w:eastAsia="en-GB"/>
        </w:rPr>
      </w:pPr>
    </w:p>
    <w:p w14:paraId="113C68D2" w14:textId="77777777" w:rsidR="006D037A" w:rsidRDefault="006D037A" w:rsidP="00585CB0">
      <w:pPr>
        <w:autoSpaceDE w:val="0"/>
        <w:autoSpaceDN w:val="0"/>
        <w:adjustRightInd w:val="0"/>
        <w:spacing w:after="0" w:line="240" w:lineRule="auto"/>
        <w:rPr>
          <w:rFonts w:ascii="Arial" w:hAnsi="Arial" w:cs="Arial"/>
          <w:sz w:val="24"/>
          <w:szCs w:val="24"/>
          <w:lang w:eastAsia="en-GB"/>
        </w:rPr>
      </w:pPr>
    </w:p>
    <w:p w14:paraId="74F4E56C" w14:textId="77777777" w:rsidR="00C24C9F" w:rsidRDefault="00C24C9F" w:rsidP="004A4DE0">
      <w:pPr>
        <w:spacing w:line="240" w:lineRule="auto"/>
        <w:ind w:left="720"/>
        <w:jc w:val="center"/>
        <w:rPr>
          <w:rFonts w:ascii="Arial" w:hAnsi="Arial" w:cs="Arial"/>
          <w:b/>
          <w:i/>
          <w:color w:val="0070C0"/>
          <w:lang w:eastAsia="en-GB"/>
        </w:rPr>
      </w:pPr>
    </w:p>
    <w:p w14:paraId="5C9E8523" w14:textId="379547EB" w:rsidR="0087142D" w:rsidRPr="001041D3" w:rsidRDefault="001804B9" w:rsidP="001041D3">
      <w:pPr>
        <w:spacing w:line="240" w:lineRule="auto"/>
        <w:rPr>
          <w:rFonts w:ascii="Arial" w:hAnsi="Arial"/>
          <w:bCs/>
          <w:iCs/>
          <w:sz w:val="24"/>
          <w:szCs w:val="24"/>
        </w:rPr>
      </w:pPr>
      <w:r w:rsidRPr="001041D3">
        <w:rPr>
          <w:rFonts w:ascii="Arial" w:hAnsi="Arial" w:cs="Arial"/>
          <w:bCs/>
          <w:iCs/>
          <w:sz w:val="24"/>
          <w:szCs w:val="24"/>
          <w:lang w:eastAsia="en-GB"/>
        </w:rPr>
        <w:t xml:space="preserve">For further information on </w:t>
      </w:r>
      <w:r w:rsidR="00902442" w:rsidRPr="001041D3">
        <w:rPr>
          <w:rFonts w:ascii="Arial" w:hAnsi="Arial" w:cs="Arial"/>
          <w:bCs/>
          <w:iCs/>
          <w:sz w:val="24"/>
          <w:szCs w:val="24"/>
          <w:lang w:eastAsia="en-GB"/>
        </w:rPr>
        <w:t>all</w:t>
      </w:r>
      <w:r w:rsidRPr="001041D3">
        <w:rPr>
          <w:rFonts w:ascii="Arial" w:hAnsi="Arial" w:cs="Arial"/>
          <w:bCs/>
          <w:iCs/>
          <w:sz w:val="24"/>
          <w:szCs w:val="24"/>
          <w:lang w:eastAsia="en-GB"/>
        </w:rPr>
        <w:t xml:space="preserve"> the above courses please check the </w:t>
      </w:r>
      <w:r w:rsidR="00D76324" w:rsidRPr="001041D3">
        <w:rPr>
          <w:rFonts w:ascii="Arial" w:hAnsi="Arial"/>
          <w:bCs/>
          <w:iCs/>
          <w:sz w:val="24"/>
          <w:szCs w:val="24"/>
        </w:rPr>
        <w:t>NSCP</w:t>
      </w:r>
      <w:r w:rsidRPr="001041D3">
        <w:rPr>
          <w:rFonts w:ascii="Arial" w:hAnsi="Arial"/>
          <w:bCs/>
          <w:iCs/>
          <w:sz w:val="24"/>
          <w:szCs w:val="24"/>
        </w:rPr>
        <w:t xml:space="preserve"> Website </w:t>
      </w:r>
      <w:r w:rsidR="004A4DE0" w:rsidRPr="001041D3">
        <w:rPr>
          <w:rFonts w:ascii="Arial" w:hAnsi="Arial"/>
          <w:bCs/>
          <w:iCs/>
          <w:sz w:val="24"/>
          <w:szCs w:val="24"/>
        </w:rPr>
        <w:t>on the training page</w:t>
      </w:r>
      <w:r w:rsidR="0035070C" w:rsidRPr="001041D3">
        <w:rPr>
          <w:rFonts w:ascii="Arial" w:hAnsi="Arial"/>
          <w:bCs/>
          <w:iCs/>
          <w:sz w:val="24"/>
          <w:szCs w:val="24"/>
        </w:rPr>
        <w:t xml:space="preserve"> regularly</w:t>
      </w:r>
      <w:r w:rsidR="00902442" w:rsidRPr="001041D3">
        <w:rPr>
          <w:rFonts w:ascii="Arial" w:hAnsi="Arial"/>
          <w:bCs/>
          <w:iCs/>
          <w:sz w:val="24"/>
          <w:szCs w:val="24"/>
        </w:rPr>
        <w:t>.</w:t>
      </w:r>
    </w:p>
    <w:p w14:paraId="30F3B255" w14:textId="509FBD34" w:rsidR="003049EF" w:rsidRPr="001041D3" w:rsidRDefault="00000000" w:rsidP="001041D3">
      <w:pPr>
        <w:rPr>
          <w:rFonts w:ascii="Arial" w:hAnsi="Arial" w:cs="Arial"/>
          <w:b/>
          <w:bCs/>
          <w:sz w:val="24"/>
          <w:szCs w:val="24"/>
        </w:rPr>
      </w:pPr>
      <w:hyperlink r:id="rId24" w:history="1">
        <w:r w:rsidR="000F1C7B" w:rsidRPr="001041D3">
          <w:rPr>
            <w:rFonts w:ascii="Arial" w:hAnsi="Arial" w:cs="Arial"/>
            <w:b/>
            <w:bCs/>
            <w:sz w:val="24"/>
            <w:szCs w:val="24"/>
            <w:u w:val="single"/>
          </w:rPr>
          <w:t>Training (nottinghamshire.gov.uk)</w:t>
        </w:r>
      </w:hyperlink>
    </w:p>
    <w:p w14:paraId="4136EDA2" w14:textId="77777777" w:rsidR="00B7300A" w:rsidRPr="001041D3" w:rsidRDefault="00173923" w:rsidP="001041D3">
      <w:pPr>
        <w:spacing w:line="240" w:lineRule="auto"/>
        <w:rPr>
          <w:rFonts w:ascii="Arial" w:hAnsi="Arial"/>
          <w:bCs/>
          <w:sz w:val="24"/>
          <w:szCs w:val="24"/>
        </w:rPr>
      </w:pPr>
      <w:r w:rsidRPr="001041D3">
        <w:rPr>
          <w:rFonts w:ascii="Arial" w:hAnsi="Arial"/>
          <w:bCs/>
          <w:sz w:val="24"/>
          <w:szCs w:val="24"/>
        </w:rPr>
        <w:t>T</w:t>
      </w:r>
      <w:r w:rsidR="0089575C" w:rsidRPr="001041D3">
        <w:rPr>
          <w:rFonts w:ascii="Arial" w:hAnsi="Arial"/>
          <w:bCs/>
          <w:sz w:val="24"/>
          <w:szCs w:val="24"/>
        </w:rPr>
        <w:t>ri</w:t>
      </w:r>
      <w:r w:rsidR="00D76324" w:rsidRPr="001041D3">
        <w:rPr>
          <w:rFonts w:ascii="Arial" w:hAnsi="Arial"/>
          <w:bCs/>
          <w:sz w:val="24"/>
          <w:szCs w:val="24"/>
        </w:rPr>
        <w:t>sh Jordan.</w:t>
      </w:r>
      <w:r w:rsidR="00D832C4" w:rsidRPr="001041D3">
        <w:rPr>
          <w:rFonts w:ascii="Arial" w:hAnsi="Arial"/>
          <w:bCs/>
          <w:sz w:val="24"/>
          <w:szCs w:val="24"/>
        </w:rPr>
        <w:t xml:space="preserve"> </w:t>
      </w:r>
      <w:r w:rsidR="00D76324" w:rsidRPr="001041D3">
        <w:rPr>
          <w:rFonts w:ascii="Arial" w:hAnsi="Arial"/>
          <w:bCs/>
          <w:sz w:val="24"/>
          <w:szCs w:val="24"/>
        </w:rPr>
        <w:t>NSCP</w:t>
      </w:r>
      <w:r w:rsidR="000A47DB" w:rsidRPr="001041D3">
        <w:rPr>
          <w:rFonts w:ascii="Arial" w:hAnsi="Arial"/>
          <w:bCs/>
          <w:sz w:val="24"/>
          <w:szCs w:val="24"/>
        </w:rPr>
        <w:t xml:space="preserve"> Training Coordi</w:t>
      </w:r>
      <w:r w:rsidR="0089575C" w:rsidRPr="001041D3">
        <w:rPr>
          <w:rFonts w:ascii="Arial" w:hAnsi="Arial"/>
          <w:bCs/>
          <w:sz w:val="24"/>
          <w:szCs w:val="24"/>
        </w:rPr>
        <w:t>n</w:t>
      </w:r>
      <w:r w:rsidR="000A47DB" w:rsidRPr="001041D3">
        <w:rPr>
          <w:rFonts w:ascii="Arial" w:hAnsi="Arial"/>
          <w:bCs/>
          <w:sz w:val="24"/>
          <w:szCs w:val="24"/>
        </w:rPr>
        <w:t>a</w:t>
      </w:r>
      <w:r w:rsidR="0089575C" w:rsidRPr="001041D3">
        <w:rPr>
          <w:rFonts w:ascii="Arial" w:hAnsi="Arial"/>
          <w:bCs/>
          <w:sz w:val="24"/>
          <w:szCs w:val="24"/>
        </w:rPr>
        <w:t>tor.</w:t>
      </w:r>
    </w:p>
    <w:p w14:paraId="3EE738D4" w14:textId="06A87EF5" w:rsidR="00D76324" w:rsidRPr="001041D3" w:rsidRDefault="009D0975" w:rsidP="001041D3">
      <w:pPr>
        <w:spacing w:line="240" w:lineRule="auto"/>
        <w:rPr>
          <w:rFonts w:ascii="Arial" w:hAnsi="Arial"/>
          <w:bCs/>
          <w:sz w:val="24"/>
          <w:szCs w:val="24"/>
        </w:rPr>
      </w:pPr>
      <w:r w:rsidRPr="001041D3">
        <w:rPr>
          <w:rFonts w:ascii="Arial" w:hAnsi="Arial"/>
          <w:bCs/>
          <w:sz w:val="24"/>
          <w:szCs w:val="24"/>
        </w:rPr>
        <w:t xml:space="preserve">February </w:t>
      </w:r>
      <w:r w:rsidR="00D20AB0" w:rsidRPr="001041D3">
        <w:rPr>
          <w:rFonts w:ascii="Arial" w:hAnsi="Arial"/>
          <w:bCs/>
          <w:sz w:val="24"/>
          <w:szCs w:val="24"/>
        </w:rPr>
        <w:t>202</w:t>
      </w:r>
      <w:r w:rsidR="003F2242" w:rsidRPr="001041D3">
        <w:rPr>
          <w:rFonts w:ascii="Arial" w:hAnsi="Arial"/>
          <w:bCs/>
          <w:sz w:val="24"/>
          <w:szCs w:val="24"/>
        </w:rPr>
        <w:t>4</w:t>
      </w:r>
    </w:p>
    <w:p w14:paraId="477C004C" w14:textId="5119EE48" w:rsidR="00755F0D" w:rsidRDefault="00E400A7" w:rsidP="00EF7994">
      <w:pPr>
        <w:spacing w:after="0" w:line="240" w:lineRule="auto"/>
        <w:rPr>
          <w:rFonts w:ascii="Arial" w:hAnsi="Arial"/>
          <w:b/>
          <w:color w:val="0070C0"/>
          <w:sz w:val="28"/>
          <w:szCs w:val="28"/>
        </w:rPr>
      </w:pPr>
      <w:r>
        <w:rPr>
          <w:rFonts w:ascii="Arial" w:hAnsi="Arial"/>
          <w:b/>
          <w:sz w:val="28"/>
          <w:szCs w:val="28"/>
        </w:rPr>
        <w:br w:type="page"/>
      </w:r>
      <w:r w:rsidR="00686A53" w:rsidRPr="00D30211">
        <w:rPr>
          <w:noProof/>
          <w:color w:val="0070C0"/>
        </w:rPr>
        <w:lastRenderedPageBreak/>
        <mc:AlternateContent>
          <mc:Choice Requires="wps">
            <w:drawing>
              <wp:inline distT="0" distB="0" distL="0" distR="0" wp14:anchorId="7904B502" wp14:editId="552C6D28">
                <wp:extent cx="1534160" cy="400050"/>
                <wp:effectExtent l="0" t="0" r="2794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00050"/>
                        </a:xfrm>
                        <a:prstGeom prst="rect">
                          <a:avLst/>
                        </a:prstGeom>
                        <a:solidFill>
                          <a:srgbClr val="FFFFFF"/>
                        </a:solidFill>
                        <a:ln w="9525">
                          <a:solidFill>
                            <a:srgbClr val="000000"/>
                          </a:solidFill>
                          <a:miter lim="800000"/>
                          <a:headEnd/>
                          <a:tailEnd/>
                        </a:ln>
                      </wps:spPr>
                      <wps:txbx>
                        <w:txbxContent>
                          <w:p w14:paraId="7362497E" w14:textId="77777777" w:rsidR="00B358DA" w:rsidRPr="00092C52" w:rsidRDefault="00B358DA" w:rsidP="00755F0D">
                            <w:pPr>
                              <w:jc w:val="center"/>
                              <w:rPr>
                                <w:sz w:val="28"/>
                              </w:rPr>
                            </w:pPr>
                            <w:r>
                              <w:rPr>
                                <w:sz w:val="28"/>
                              </w:rPr>
                              <w:t>Appendix A</w:t>
                            </w:r>
                          </w:p>
                        </w:txbxContent>
                      </wps:txbx>
                      <wps:bodyPr rot="0" vert="horz" wrap="square" lIns="91440" tIns="45720" rIns="91440" bIns="45720" anchor="t" anchorCtr="0" upright="1">
                        <a:noAutofit/>
                      </wps:bodyPr>
                    </wps:wsp>
                  </a:graphicData>
                </a:graphic>
              </wp:inline>
            </w:drawing>
          </mc:Choice>
          <mc:Fallback>
            <w:pict>
              <v:shape w14:anchorId="7904B502" id="Text Box 19" o:spid="_x0000_s1038" type="#_x0000_t202" style="width:120.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">
                <v:textbox>
                  <w:txbxContent>
                    <w:p w14:paraId="7362497E" w14:textId="77777777" w:rsidR="00B358DA" w:rsidRPr="00092C52" w:rsidRDefault="00B358DA" w:rsidP="00755F0D">
                      <w:pPr>
                        <w:jc w:val="center"/>
                        <w:rPr>
                          <w:sz w:val="28"/>
                        </w:rPr>
                      </w:pPr>
                      <w:r>
                        <w:rPr>
                          <w:sz w:val="28"/>
                        </w:rPr>
                        <w:t>Appendix A</w:t>
                      </w:r>
                    </w:p>
                  </w:txbxContent>
                </v:textbox>
                <w10:anchorlock/>
              </v:shape>
            </w:pict>
          </mc:Fallback>
        </mc:AlternateContent>
      </w:r>
      <w:r w:rsidR="00643C74">
        <w:rPr>
          <w:rFonts w:ascii="Arial" w:hAnsi="Arial"/>
          <w:b/>
          <w:sz w:val="28"/>
          <w:szCs w:val="28"/>
        </w:rPr>
        <w:t xml:space="preserve"> </w:t>
      </w:r>
      <w:r w:rsidR="00755F0D" w:rsidRPr="00D30211">
        <w:rPr>
          <w:rFonts w:ascii="Arial" w:hAnsi="Arial"/>
          <w:b/>
          <w:color w:val="0070C0"/>
          <w:sz w:val="28"/>
          <w:szCs w:val="28"/>
        </w:rPr>
        <w:t xml:space="preserve">Training Schedule </w:t>
      </w:r>
      <w:r w:rsidR="00D20AB0">
        <w:rPr>
          <w:rFonts w:ascii="Arial" w:hAnsi="Arial"/>
          <w:b/>
          <w:color w:val="0070C0"/>
          <w:sz w:val="28"/>
          <w:szCs w:val="28"/>
        </w:rPr>
        <w:t>202</w:t>
      </w:r>
      <w:r w:rsidR="00DB4494">
        <w:rPr>
          <w:rFonts w:ascii="Arial" w:hAnsi="Arial"/>
          <w:b/>
          <w:color w:val="0070C0"/>
          <w:sz w:val="28"/>
          <w:szCs w:val="28"/>
        </w:rPr>
        <w:t>4</w:t>
      </w:r>
      <w:r w:rsidR="00755F0D" w:rsidRPr="00D30211">
        <w:rPr>
          <w:rFonts w:ascii="Arial" w:hAnsi="Arial"/>
          <w:b/>
          <w:color w:val="0070C0"/>
          <w:sz w:val="28"/>
          <w:szCs w:val="28"/>
        </w:rPr>
        <w:t xml:space="preserve"> </w:t>
      </w:r>
      <w:r w:rsidR="003363F1">
        <w:rPr>
          <w:rFonts w:ascii="Arial" w:hAnsi="Arial"/>
          <w:b/>
          <w:color w:val="0070C0"/>
          <w:sz w:val="28"/>
          <w:szCs w:val="28"/>
        </w:rPr>
        <w:t>–</w:t>
      </w:r>
      <w:r w:rsidR="00011E2B" w:rsidRPr="00D30211">
        <w:rPr>
          <w:rFonts w:ascii="Arial" w:hAnsi="Arial"/>
          <w:b/>
          <w:color w:val="0070C0"/>
          <w:sz w:val="28"/>
          <w:szCs w:val="28"/>
        </w:rPr>
        <w:t xml:space="preserve"> </w:t>
      </w:r>
      <w:r w:rsidR="002C0CB8">
        <w:rPr>
          <w:rFonts w:ascii="Arial" w:hAnsi="Arial"/>
          <w:b/>
          <w:color w:val="0070C0"/>
          <w:sz w:val="28"/>
          <w:szCs w:val="28"/>
        </w:rPr>
        <w:t>20</w:t>
      </w:r>
      <w:r w:rsidR="009E5457" w:rsidRPr="00D30211">
        <w:rPr>
          <w:rFonts w:ascii="Arial" w:hAnsi="Arial"/>
          <w:b/>
          <w:color w:val="0070C0"/>
          <w:sz w:val="28"/>
          <w:szCs w:val="28"/>
        </w:rPr>
        <w:t>2</w:t>
      </w:r>
      <w:r w:rsidR="00DB4494">
        <w:rPr>
          <w:rFonts w:ascii="Arial" w:hAnsi="Arial"/>
          <w:b/>
          <w:color w:val="0070C0"/>
          <w:sz w:val="28"/>
          <w:szCs w:val="28"/>
        </w:rPr>
        <w:t>5</w:t>
      </w:r>
      <w:r w:rsidR="002C0CB8">
        <w:rPr>
          <w:rFonts w:ascii="Arial" w:hAnsi="Arial"/>
          <w:b/>
          <w:color w:val="0070C0"/>
          <w:sz w:val="28"/>
          <w:szCs w:val="28"/>
        </w:rPr>
        <w:t xml:space="preserve"> (dates booked in</w:t>
      </w:r>
      <w:r w:rsidR="000F1C7B">
        <w:rPr>
          <w:rFonts w:ascii="Arial" w:hAnsi="Arial"/>
          <w:b/>
          <w:color w:val="0070C0"/>
          <w:sz w:val="28"/>
          <w:szCs w:val="28"/>
        </w:rPr>
        <w:t>)</w:t>
      </w:r>
    </w:p>
    <w:p w14:paraId="7B2430EF" w14:textId="77777777" w:rsidR="003363F1" w:rsidRPr="00EF7994" w:rsidRDefault="003363F1" w:rsidP="00EF7994">
      <w:pPr>
        <w:spacing w:after="0" w:line="240" w:lineRule="auto"/>
        <w:rPr>
          <w:rFonts w:ascii="Arial" w:hAnsi="Arial" w:cs="Arial"/>
          <w:sz w:val="24"/>
          <w:szCs w:val="24"/>
        </w:rPr>
      </w:pPr>
    </w:p>
    <w:tbl>
      <w:tblPr>
        <w:tblpPr w:leftFromText="180" w:rightFromText="180" w:vertAnchor="text" w:tblpY="1"/>
        <w:tblOverlap w:val="never"/>
        <w:tblW w:w="9478" w:type="dxa"/>
        <w:tblCellMar>
          <w:left w:w="10" w:type="dxa"/>
          <w:right w:w="10" w:type="dxa"/>
        </w:tblCellMar>
        <w:tblLook w:val="0000" w:firstRow="0" w:lastRow="0" w:firstColumn="0" w:lastColumn="0" w:noHBand="0" w:noVBand="0"/>
      </w:tblPr>
      <w:tblGrid>
        <w:gridCol w:w="3678"/>
        <w:gridCol w:w="1886"/>
        <w:gridCol w:w="3914"/>
      </w:tblGrid>
      <w:tr w:rsidR="00755F0D" w14:paraId="64B2489B" w14:textId="77777777" w:rsidTr="00134FDF">
        <w:trPr>
          <w:tblHeader/>
        </w:trPr>
        <w:tc>
          <w:tcPr>
            <w:tcW w:w="367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6762C0C" w14:textId="77777777" w:rsidR="00755F0D" w:rsidRDefault="00755F0D" w:rsidP="003D196B">
            <w:pPr>
              <w:spacing w:after="0" w:line="240" w:lineRule="auto"/>
              <w:rPr>
                <w:rFonts w:ascii="Arial" w:hAnsi="Arial"/>
                <w:b/>
                <w:bCs/>
                <w:sz w:val="24"/>
                <w:szCs w:val="24"/>
              </w:rPr>
            </w:pPr>
          </w:p>
          <w:p w14:paraId="6E849F80" w14:textId="77777777" w:rsidR="00755F0D" w:rsidRDefault="00D76324" w:rsidP="003D196B">
            <w:pPr>
              <w:spacing w:after="0" w:line="240" w:lineRule="auto"/>
              <w:rPr>
                <w:rFonts w:ascii="Arial" w:hAnsi="Arial"/>
                <w:b/>
                <w:bCs/>
                <w:sz w:val="24"/>
                <w:szCs w:val="24"/>
              </w:rPr>
            </w:pPr>
            <w:r>
              <w:rPr>
                <w:rFonts w:ascii="Arial" w:hAnsi="Arial"/>
                <w:b/>
                <w:bCs/>
                <w:sz w:val="24"/>
                <w:szCs w:val="24"/>
              </w:rPr>
              <w:t>Title of NSCP</w:t>
            </w:r>
            <w:r w:rsidR="00755F0D">
              <w:rPr>
                <w:rFonts w:ascii="Arial" w:hAnsi="Arial"/>
                <w:b/>
                <w:bCs/>
                <w:sz w:val="24"/>
                <w:szCs w:val="24"/>
              </w:rPr>
              <w:t xml:space="preserve"> Training</w:t>
            </w:r>
          </w:p>
          <w:p w14:paraId="70E7D4DA" w14:textId="77777777" w:rsidR="00755F0D" w:rsidRDefault="00755F0D" w:rsidP="003D196B">
            <w:pPr>
              <w:spacing w:after="0" w:line="240" w:lineRule="auto"/>
              <w:rPr>
                <w:rFonts w:ascii="Arial" w:hAnsi="Arial"/>
                <w:b/>
                <w:bCs/>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8DDAA02" w14:textId="77777777" w:rsidR="00755F0D" w:rsidRDefault="00755F0D" w:rsidP="003D196B">
            <w:pPr>
              <w:spacing w:after="0" w:line="240" w:lineRule="auto"/>
              <w:jc w:val="center"/>
              <w:rPr>
                <w:rFonts w:ascii="Arial" w:hAnsi="Arial"/>
                <w:b/>
                <w:bCs/>
                <w:sz w:val="24"/>
                <w:szCs w:val="24"/>
              </w:rPr>
            </w:pPr>
          </w:p>
          <w:p w14:paraId="3ACFB71D" w14:textId="77777777" w:rsidR="00755F0D" w:rsidRDefault="00755F0D" w:rsidP="003D196B">
            <w:pPr>
              <w:spacing w:after="0" w:line="240" w:lineRule="auto"/>
              <w:rPr>
                <w:rFonts w:ascii="Arial" w:hAnsi="Arial"/>
                <w:b/>
                <w:bCs/>
                <w:sz w:val="24"/>
                <w:szCs w:val="24"/>
              </w:rPr>
            </w:pPr>
            <w:r>
              <w:rPr>
                <w:rFonts w:ascii="Arial" w:hAnsi="Arial"/>
                <w:b/>
                <w:bCs/>
                <w:sz w:val="24"/>
                <w:szCs w:val="24"/>
              </w:rPr>
              <w:t>Date</w:t>
            </w:r>
          </w:p>
        </w:tc>
        <w:tc>
          <w:tcPr>
            <w:tcW w:w="391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DB0A9B4" w14:textId="77777777" w:rsidR="00755F0D" w:rsidRDefault="00755F0D" w:rsidP="003D196B">
            <w:pPr>
              <w:spacing w:after="0" w:line="240" w:lineRule="auto"/>
              <w:rPr>
                <w:rFonts w:ascii="Arial" w:hAnsi="Arial"/>
                <w:b/>
                <w:bCs/>
                <w:sz w:val="24"/>
                <w:szCs w:val="24"/>
              </w:rPr>
            </w:pPr>
          </w:p>
          <w:p w14:paraId="0D6B33E3" w14:textId="21F1F1F9" w:rsidR="00755F0D" w:rsidRDefault="00755F0D" w:rsidP="003D196B">
            <w:pPr>
              <w:spacing w:after="0" w:line="240" w:lineRule="auto"/>
              <w:rPr>
                <w:rFonts w:ascii="Arial" w:hAnsi="Arial"/>
                <w:b/>
                <w:bCs/>
                <w:sz w:val="24"/>
                <w:szCs w:val="24"/>
              </w:rPr>
            </w:pPr>
            <w:r>
              <w:rPr>
                <w:rFonts w:ascii="Arial" w:hAnsi="Arial"/>
                <w:b/>
                <w:bCs/>
                <w:sz w:val="24"/>
                <w:szCs w:val="24"/>
              </w:rPr>
              <w:t>Venue</w:t>
            </w:r>
            <w:r w:rsidR="00B358DA">
              <w:rPr>
                <w:rFonts w:ascii="Arial" w:hAnsi="Arial"/>
                <w:b/>
                <w:bCs/>
                <w:sz w:val="24"/>
                <w:szCs w:val="24"/>
              </w:rPr>
              <w:t>/Virtual Event</w:t>
            </w:r>
          </w:p>
        </w:tc>
      </w:tr>
      <w:tr w:rsidR="00467957" w14:paraId="2EF00577"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448B" w14:textId="77777777" w:rsidR="002F452C" w:rsidRDefault="002F452C" w:rsidP="002F452C">
            <w:pPr>
              <w:spacing w:after="0" w:line="240" w:lineRule="auto"/>
              <w:rPr>
                <w:rFonts w:ascii="Arial" w:hAnsi="Arial" w:cs="Arial"/>
                <w:sz w:val="24"/>
                <w:szCs w:val="24"/>
              </w:rPr>
            </w:pPr>
          </w:p>
          <w:p w14:paraId="3A8A40FE" w14:textId="056E355D" w:rsidR="002F452C" w:rsidRDefault="003A00B9" w:rsidP="002F452C">
            <w:pPr>
              <w:spacing w:after="0" w:line="240" w:lineRule="auto"/>
              <w:rPr>
                <w:rFonts w:ascii="Arial" w:hAnsi="Arial" w:cs="Arial"/>
                <w:sz w:val="24"/>
                <w:szCs w:val="24"/>
              </w:rPr>
            </w:pPr>
            <w:r>
              <w:rPr>
                <w:rFonts w:ascii="Arial" w:hAnsi="Arial" w:cs="Arial"/>
                <w:sz w:val="24"/>
                <w:szCs w:val="24"/>
              </w:rPr>
              <w:t xml:space="preserve">Intra </w:t>
            </w:r>
            <w:r w:rsidR="00D10857">
              <w:rPr>
                <w:rFonts w:ascii="Arial" w:hAnsi="Arial" w:cs="Arial"/>
                <w:sz w:val="24"/>
                <w:szCs w:val="24"/>
              </w:rPr>
              <w:t>Familial Child Sexual Abuse</w:t>
            </w:r>
          </w:p>
          <w:p w14:paraId="64EC2876" w14:textId="77777777" w:rsidR="00797136" w:rsidRPr="00797136" w:rsidRDefault="00797136" w:rsidP="00B358DA">
            <w:pPr>
              <w:spacing w:after="0" w:line="240" w:lineRule="auto"/>
              <w:rPr>
                <w:rFonts w:ascii="Arial" w:hAnsi="Arial"/>
                <w:bCs/>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2F0D" w14:textId="77777777" w:rsidR="00467957" w:rsidRDefault="00467957" w:rsidP="003D196B">
            <w:pPr>
              <w:spacing w:after="0" w:line="240" w:lineRule="auto"/>
              <w:jc w:val="center"/>
              <w:rPr>
                <w:rFonts w:ascii="Arial" w:hAnsi="Arial"/>
                <w:b/>
                <w:bCs/>
                <w:sz w:val="24"/>
                <w:szCs w:val="24"/>
              </w:rPr>
            </w:pPr>
          </w:p>
          <w:p w14:paraId="70EEED0C" w14:textId="7A49612D" w:rsidR="00797136" w:rsidRDefault="00D10857" w:rsidP="003D196B">
            <w:pPr>
              <w:spacing w:after="0" w:line="240" w:lineRule="auto"/>
              <w:rPr>
                <w:rFonts w:ascii="Arial" w:hAnsi="Arial"/>
                <w:bCs/>
                <w:sz w:val="24"/>
                <w:szCs w:val="24"/>
              </w:rPr>
            </w:pPr>
            <w:r>
              <w:rPr>
                <w:rFonts w:ascii="Arial" w:hAnsi="Arial"/>
                <w:bCs/>
                <w:sz w:val="24"/>
                <w:szCs w:val="24"/>
              </w:rPr>
              <w:t>17/4</w:t>
            </w:r>
            <w:r w:rsidR="005B4A6A">
              <w:rPr>
                <w:rFonts w:ascii="Arial" w:hAnsi="Arial"/>
                <w:bCs/>
                <w:sz w:val="24"/>
                <w:szCs w:val="24"/>
              </w:rPr>
              <w:t>/</w:t>
            </w:r>
            <w:r>
              <w:rPr>
                <w:rFonts w:ascii="Arial" w:hAnsi="Arial"/>
                <w:bCs/>
                <w:sz w:val="24"/>
                <w:szCs w:val="24"/>
              </w:rPr>
              <w:t>24</w:t>
            </w:r>
          </w:p>
          <w:p w14:paraId="1908D1B5" w14:textId="77777777" w:rsidR="00B358DA" w:rsidRPr="00797136" w:rsidRDefault="00B358DA" w:rsidP="003D196B">
            <w:pPr>
              <w:spacing w:after="0" w:line="240" w:lineRule="auto"/>
              <w:rPr>
                <w:rFonts w:ascii="Arial" w:hAnsi="Arial"/>
                <w:bCs/>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D969" w14:textId="77777777" w:rsidR="00797136" w:rsidRDefault="00797136" w:rsidP="003D196B">
            <w:pPr>
              <w:spacing w:after="0" w:line="240" w:lineRule="auto"/>
              <w:rPr>
                <w:rFonts w:ascii="Arial" w:hAnsi="Arial"/>
                <w:bCs/>
                <w:sz w:val="24"/>
                <w:szCs w:val="24"/>
              </w:rPr>
            </w:pPr>
          </w:p>
          <w:p w14:paraId="7EDE3DA6" w14:textId="77777777" w:rsidR="00B358DA" w:rsidRPr="00797136" w:rsidRDefault="00B358DA" w:rsidP="003D196B">
            <w:pPr>
              <w:spacing w:after="0" w:line="240" w:lineRule="auto"/>
              <w:rPr>
                <w:rFonts w:ascii="Arial" w:hAnsi="Arial"/>
                <w:bCs/>
                <w:sz w:val="24"/>
                <w:szCs w:val="24"/>
              </w:rPr>
            </w:pPr>
            <w:r>
              <w:rPr>
                <w:rFonts w:ascii="Arial" w:hAnsi="Arial"/>
                <w:bCs/>
                <w:sz w:val="24"/>
                <w:szCs w:val="24"/>
              </w:rPr>
              <w:t>Virtual Training Event</w:t>
            </w:r>
          </w:p>
        </w:tc>
      </w:tr>
      <w:tr w:rsidR="009E1C8D" w14:paraId="1ABC71D5"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37B6" w14:textId="77777777" w:rsidR="00134FDF" w:rsidRDefault="00134FDF" w:rsidP="002F452C">
            <w:pPr>
              <w:spacing w:after="0" w:line="240" w:lineRule="auto"/>
              <w:rPr>
                <w:rFonts w:ascii="Arial" w:hAnsi="Arial" w:cs="Arial"/>
                <w:sz w:val="24"/>
                <w:szCs w:val="24"/>
              </w:rPr>
            </w:pPr>
          </w:p>
          <w:p w14:paraId="1CF3BA47" w14:textId="58D0BE85" w:rsidR="009E1C8D" w:rsidRDefault="005B4A6A" w:rsidP="002F452C">
            <w:pPr>
              <w:spacing w:after="0" w:line="240" w:lineRule="auto"/>
              <w:rPr>
                <w:rFonts w:ascii="Arial" w:hAnsi="Arial" w:cs="Arial"/>
                <w:sz w:val="24"/>
                <w:szCs w:val="24"/>
              </w:rPr>
            </w:pPr>
            <w:r>
              <w:rPr>
                <w:rFonts w:ascii="Arial" w:hAnsi="Arial" w:cs="Arial"/>
                <w:sz w:val="24"/>
                <w:szCs w:val="24"/>
              </w:rPr>
              <w:t xml:space="preserve">Joint Agency </w:t>
            </w:r>
            <w:r w:rsidR="00D33301">
              <w:rPr>
                <w:rFonts w:ascii="Arial" w:hAnsi="Arial" w:cs="Arial"/>
                <w:sz w:val="24"/>
                <w:szCs w:val="24"/>
              </w:rPr>
              <w:t>Response</w:t>
            </w:r>
          </w:p>
          <w:p w14:paraId="701410D9" w14:textId="20CE1476" w:rsidR="00024A38" w:rsidRDefault="00024A38" w:rsidP="002F452C">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7F72" w14:textId="77777777" w:rsidR="00134FDF" w:rsidRDefault="00134FDF" w:rsidP="00024A38">
            <w:pPr>
              <w:spacing w:after="0" w:line="240" w:lineRule="auto"/>
              <w:rPr>
                <w:rFonts w:ascii="Arial" w:hAnsi="Arial"/>
                <w:sz w:val="24"/>
                <w:szCs w:val="24"/>
              </w:rPr>
            </w:pPr>
          </w:p>
          <w:p w14:paraId="4CD7399C" w14:textId="03E40B1A" w:rsidR="009E1C8D" w:rsidRPr="00024A38" w:rsidRDefault="00D33301" w:rsidP="00024A38">
            <w:pPr>
              <w:spacing w:after="0" w:line="240" w:lineRule="auto"/>
              <w:rPr>
                <w:rFonts w:ascii="Arial" w:hAnsi="Arial"/>
                <w:sz w:val="24"/>
                <w:szCs w:val="24"/>
              </w:rPr>
            </w:pPr>
            <w:r>
              <w:rPr>
                <w:rFonts w:ascii="Arial" w:hAnsi="Arial"/>
                <w:sz w:val="24"/>
                <w:szCs w:val="24"/>
              </w:rPr>
              <w:t>19</w:t>
            </w:r>
            <w:r w:rsidR="00024A38" w:rsidRPr="00024A38">
              <w:rPr>
                <w:rFonts w:ascii="Arial" w:hAnsi="Arial"/>
                <w:sz w:val="24"/>
                <w:szCs w:val="24"/>
              </w:rPr>
              <w:t>/04/2</w:t>
            </w:r>
            <w:r>
              <w:rPr>
                <w:rFonts w:ascii="Arial" w:hAnsi="Arial"/>
                <w:sz w:val="24"/>
                <w:szCs w:val="24"/>
              </w:rPr>
              <w:t>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A740" w14:textId="77777777" w:rsidR="00134FDF" w:rsidRDefault="00134FDF" w:rsidP="003D196B">
            <w:pPr>
              <w:spacing w:after="0" w:line="240" w:lineRule="auto"/>
              <w:rPr>
                <w:rFonts w:ascii="Arial" w:hAnsi="Arial"/>
                <w:bCs/>
                <w:sz w:val="24"/>
                <w:szCs w:val="24"/>
              </w:rPr>
            </w:pPr>
          </w:p>
          <w:p w14:paraId="77C9FB59" w14:textId="7DA0FE3C" w:rsidR="009E1C8D" w:rsidRDefault="00D33301" w:rsidP="003D196B">
            <w:pPr>
              <w:spacing w:after="0" w:line="240" w:lineRule="auto"/>
              <w:rPr>
                <w:rFonts w:ascii="Arial" w:hAnsi="Arial"/>
                <w:bCs/>
                <w:sz w:val="24"/>
                <w:szCs w:val="24"/>
              </w:rPr>
            </w:pPr>
            <w:r>
              <w:rPr>
                <w:rFonts w:ascii="Arial" w:hAnsi="Arial"/>
                <w:bCs/>
                <w:sz w:val="24"/>
                <w:szCs w:val="24"/>
              </w:rPr>
              <w:t>Face to Face</w:t>
            </w:r>
            <w:r w:rsidR="00BA6A50">
              <w:rPr>
                <w:rFonts w:ascii="Arial" w:hAnsi="Arial"/>
                <w:bCs/>
                <w:sz w:val="24"/>
                <w:szCs w:val="24"/>
              </w:rPr>
              <w:t xml:space="preserve"> </w:t>
            </w:r>
            <w:r w:rsidR="003207A0">
              <w:rPr>
                <w:rFonts w:ascii="Arial" w:hAnsi="Arial"/>
                <w:bCs/>
                <w:sz w:val="24"/>
                <w:szCs w:val="24"/>
              </w:rPr>
              <w:t>Venue tbc</w:t>
            </w:r>
          </w:p>
        </w:tc>
      </w:tr>
      <w:tr w:rsidR="00755F0D" w14:paraId="676C557D"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0CA0" w14:textId="7B4591DF" w:rsidR="00755F0D" w:rsidRPr="00DC4AFC" w:rsidRDefault="006C3235" w:rsidP="00DC4AFC">
            <w:pPr>
              <w:pStyle w:val="Heading2"/>
              <w:shd w:val="clear" w:color="auto" w:fill="FFFFFF"/>
              <w:spacing w:before="300" w:after="150"/>
              <w:rPr>
                <w:rFonts w:ascii="Arial" w:hAnsi="Arial" w:cs="Arial"/>
                <w:b w:val="0"/>
                <w:bCs w:val="0"/>
                <w:i w:val="0"/>
                <w:iCs w:val="0"/>
                <w:sz w:val="24"/>
                <w:szCs w:val="24"/>
                <w:lang w:eastAsia="en-GB"/>
              </w:rPr>
            </w:pPr>
            <w:r>
              <w:rPr>
                <w:rFonts w:ascii="Arial" w:hAnsi="Arial" w:cs="Arial"/>
                <w:b w:val="0"/>
                <w:bCs w:val="0"/>
                <w:i w:val="0"/>
                <w:iCs w:val="0"/>
                <w:sz w:val="24"/>
                <w:szCs w:val="24"/>
              </w:rPr>
              <w:t>Volatile Substance Abuse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2028" w14:textId="77777777" w:rsidR="00755F0D" w:rsidRDefault="00755F0D" w:rsidP="003D196B">
            <w:pPr>
              <w:spacing w:after="0" w:line="240" w:lineRule="auto"/>
              <w:jc w:val="center"/>
              <w:rPr>
                <w:rFonts w:ascii="Arial" w:hAnsi="Arial" w:cs="Arial"/>
                <w:sz w:val="24"/>
                <w:szCs w:val="24"/>
              </w:rPr>
            </w:pPr>
          </w:p>
          <w:p w14:paraId="3E3C63B1" w14:textId="08D16E37" w:rsidR="00755F0D" w:rsidRDefault="00D542A3" w:rsidP="003D196B">
            <w:pPr>
              <w:spacing w:after="0" w:line="240" w:lineRule="auto"/>
            </w:pPr>
            <w:r>
              <w:rPr>
                <w:rFonts w:ascii="Arial" w:hAnsi="Arial" w:cs="Arial"/>
                <w:sz w:val="24"/>
                <w:szCs w:val="24"/>
              </w:rPr>
              <w:t>24/04/24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49E1" w14:textId="77777777" w:rsidR="00755F0D" w:rsidRDefault="00755F0D" w:rsidP="003D196B">
            <w:pPr>
              <w:spacing w:after="0" w:line="240" w:lineRule="auto"/>
              <w:rPr>
                <w:rFonts w:ascii="Arial" w:hAnsi="Arial" w:cs="Arial"/>
                <w:sz w:val="24"/>
                <w:szCs w:val="24"/>
              </w:rPr>
            </w:pPr>
          </w:p>
          <w:p w14:paraId="1E2408A5" w14:textId="77777777" w:rsidR="00755F0D" w:rsidRPr="00A0416D" w:rsidRDefault="002F452C" w:rsidP="003D196B">
            <w:pPr>
              <w:spacing w:after="0" w:line="240" w:lineRule="auto"/>
              <w:rPr>
                <w:rFonts w:ascii="Arial" w:hAnsi="Arial" w:cs="Arial"/>
                <w:sz w:val="24"/>
                <w:szCs w:val="24"/>
              </w:rPr>
            </w:pPr>
            <w:r>
              <w:rPr>
                <w:rFonts w:ascii="Arial" w:hAnsi="Arial"/>
                <w:bCs/>
                <w:sz w:val="24"/>
                <w:szCs w:val="24"/>
              </w:rPr>
              <w:t>Virtual Training Event</w:t>
            </w:r>
          </w:p>
        </w:tc>
      </w:tr>
      <w:tr w:rsidR="00734519" w14:paraId="20CEAA84"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CEE4" w14:textId="59A0D443" w:rsidR="00734519" w:rsidRPr="00DC4AFC" w:rsidRDefault="002A1C22" w:rsidP="00DC4AFC">
            <w:pPr>
              <w:pStyle w:val="Heading2"/>
              <w:shd w:val="clear" w:color="auto" w:fill="FFFFFF"/>
              <w:spacing w:before="300" w:after="150"/>
              <w:rPr>
                <w:rFonts w:ascii="Arial" w:hAnsi="Arial" w:cs="Arial"/>
                <w:b w:val="0"/>
                <w:bCs w:val="0"/>
                <w:i w:val="0"/>
                <w:iCs w:val="0"/>
                <w:sz w:val="24"/>
                <w:szCs w:val="24"/>
                <w:lang w:eastAsia="en-GB"/>
              </w:rPr>
            </w:pPr>
            <w:r>
              <w:rPr>
                <w:rFonts w:ascii="Arial" w:hAnsi="Arial" w:cs="Arial"/>
                <w:b w:val="0"/>
                <w:bCs w:val="0"/>
                <w:i w:val="0"/>
                <w:iCs w:val="0"/>
                <w:sz w:val="24"/>
                <w:szCs w:val="24"/>
              </w:rPr>
              <w:t>Reducing Parental Conflict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EF6D" w14:textId="77777777" w:rsidR="00734519" w:rsidRDefault="00734519" w:rsidP="003D196B">
            <w:pPr>
              <w:spacing w:after="0" w:line="240" w:lineRule="auto"/>
              <w:jc w:val="center"/>
              <w:rPr>
                <w:rFonts w:ascii="Arial" w:hAnsi="Arial" w:cs="Arial"/>
                <w:sz w:val="24"/>
                <w:szCs w:val="24"/>
              </w:rPr>
            </w:pPr>
          </w:p>
          <w:p w14:paraId="2D81DFF9" w14:textId="5CBD6E99" w:rsidR="00734519" w:rsidRDefault="000A224B" w:rsidP="00734519">
            <w:pPr>
              <w:spacing w:after="0" w:line="240" w:lineRule="auto"/>
              <w:rPr>
                <w:rFonts w:ascii="Arial" w:hAnsi="Arial" w:cs="Arial"/>
                <w:sz w:val="24"/>
                <w:szCs w:val="24"/>
              </w:rPr>
            </w:pPr>
            <w:r>
              <w:rPr>
                <w:rFonts w:ascii="Arial" w:hAnsi="Arial" w:cs="Arial"/>
                <w:sz w:val="24"/>
                <w:szCs w:val="24"/>
              </w:rPr>
              <w:t>2</w:t>
            </w:r>
            <w:r w:rsidR="002A1C22">
              <w:rPr>
                <w:rFonts w:ascii="Arial" w:hAnsi="Arial" w:cs="Arial"/>
                <w:sz w:val="24"/>
                <w:szCs w:val="24"/>
              </w:rPr>
              <w:t>4</w:t>
            </w:r>
            <w:r w:rsidR="00734519">
              <w:rPr>
                <w:rFonts w:ascii="Arial" w:hAnsi="Arial" w:cs="Arial"/>
                <w:sz w:val="24"/>
                <w:szCs w:val="24"/>
              </w:rPr>
              <w:t>/0</w:t>
            </w:r>
            <w:r w:rsidR="0061425D">
              <w:rPr>
                <w:rFonts w:ascii="Arial" w:hAnsi="Arial" w:cs="Arial"/>
                <w:sz w:val="24"/>
                <w:szCs w:val="24"/>
              </w:rPr>
              <w:t>4</w:t>
            </w:r>
            <w:r w:rsidR="00734519">
              <w:rPr>
                <w:rFonts w:ascii="Arial" w:hAnsi="Arial" w:cs="Arial"/>
                <w:sz w:val="24"/>
                <w:szCs w:val="24"/>
              </w:rPr>
              <w:t>/2</w:t>
            </w:r>
            <w:r w:rsidR="002A1C22">
              <w:rPr>
                <w:rFonts w:ascii="Arial" w:hAnsi="Arial" w:cs="Arial"/>
                <w:sz w:val="24"/>
                <w:szCs w:val="24"/>
              </w:rPr>
              <w:t>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0FD9" w14:textId="77777777" w:rsidR="00734519" w:rsidRDefault="00734519" w:rsidP="003D196B">
            <w:pPr>
              <w:spacing w:after="0" w:line="240" w:lineRule="auto"/>
              <w:rPr>
                <w:rFonts w:ascii="Arial" w:hAnsi="Arial" w:cs="Arial"/>
                <w:sz w:val="24"/>
                <w:szCs w:val="24"/>
              </w:rPr>
            </w:pPr>
          </w:p>
          <w:p w14:paraId="67BEE11B" w14:textId="77777777" w:rsidR="00734519" w:rsidRDefault="00734519" w:rsidP="003D196B">
            <w:pPr>
              <w:spacing w:after="0" w:line="240" w:lineRule="auto"/>
              <w:rPr>
                <w:rFonts w:ascii="Arial" w:hAnsi="Arial" w:cs="Arial"/>
                <w:sz w:val="24"/>
                <w:szCs w:val="24"/>
              </w:rPr>
            </w:pPr>
            <w:r>
              <w:rPr>
                <w:rFonts w:ascii="Arial" w:hAnsi="Arial"/>
                <w:bCs/>
                <w:sz w:val="24"/>
                <w:szCs w:val="24"/>
              </w:rPr>
              <w:t>Virtual Training Event</w:t>
            </w:r>
          </w:p>
        </w:tc>
      </w:tr>
      <w:tr w:rsidR="009D1508" w14:paraId="13AC371E"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05E66" w14:textId="77777777" w:rsidR="009D1508" w:rsidRDefault="009D1508" w:rsidP="003D196B">
            <w:pPr>
              <w:spacing w:after="0" w:line="240" w:lineRule="auto"/>
              <w:rPr>
                <w:rFonts w:ascii="Arial" w:hAnsi="Arial" w:cs="Arial"/>
                <w:sz w:val="24"/>
                <w:szCs w:val="24"/>
              </w:rPr>
            </w:pPr>
          </w:p>
          <w:p w14:paraId="708F382C" w14:textId="77777777" w:rsidR="009D1508" w:rsidRDefault="00D542A3" w:rsidP="003D196B">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r>
              <w:rPr>
                <w:rFonts w:ascii="Arial" w:hAnsi="Arial" w:cs="Arial"/>
                <w:sz w:val="24"/>
                <w:szCs w:val="24"/>
              </w:rPr>
              <w:t xml:space="preserve"> </w:t>
            </w:r>
          </w:p>
          <w:p w14:paraId="1A66FE23" w14:textId="1D3E0D41" w:rsidR="00AA6978" w:rsidRDefault="00AA6978"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380A" w14:textId="77777777" w:rsidR="009D1508" w:rsidRDefault="009D1508" w:rsidP="003D196B">
            <w:pPr>
              <w:spacing w:after="0" w:line="240" w:lineRule="auto"/>
              <w:rPr>
                <w:rFonts w:ascii="Arial" w:hAnsi="Arial" w:cs="Arial"/>
                <w:sz w:val="24"/>
                <w:szCs w:val="24"/>
              </w:rPr>
            </w:pPr>
          </w:p>
          <w:p w14:paraId="60E2C1BB" w14:textId="3C61A4D8" w:rsidR="009D1508" w:rsidRDefault="002B3FD1" w:rsidP="003D196B">
            <w:pPr>
              <w:spacing w:after="0" w:line="240" w:lineRule="auto"/>
              <w:rPr>
                <w:rFonts w:ascii="Arial" w:hAnsi="Arial" w:cs="Arial"/>
                <w:sz w:val="24"/>
                <w:szCs w:val="24"/>
              </w:rPr>
            </w:pPr>
            <w:r>
              <w:rPr>
                <w:rFonts w:ascii="Arial" w:hAnsi="Arial" w:cs="Arial"/>
                <w:sz w:val="24"/>
                <w:szCs w:val="24"/>
              </w:rPr>
              <w:t>25/4/24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0490" w14:textId="77777777" w:rsidR="009D1508" w:rsidRDefault="009D1508" w:rsidP="003D196B">
            <w:pPr>
              <w:spacing w:after="0" w:line="240" w:lineRule="auto"/>
              <w:rPr>
                <w:rFonts w:ascii="Arial" w:hAnsi="Arial" w:cs="Arial"/>
                <w:sz w:val="24"/>
                <w:szCs w:val="24"/>
                <w:lang w:eastAsia="en-GB"/>
              </w:rPr>
            </w:pPr>
          </w:p>
          <w:p w14:paraId="04CEFC28" w14:textId="77777777" w:rsidR="009D1508" w:rsidRDefault="002F452C" w:rsidP="003D196B">
            <w:pPr>
              <w:spacing w:after="0" w:line="240" w:lineRule="auto"/>
              <w:rPr>
                <w:rFonts w:ascii="Arial" w:hAnsi="Arial" w:cs="Arial"/>
                <w:sz w:val="24"/>
                <w:szCs w:val="24"/>
              </w:rPr>
            </w:pPr>
            <w:r>
              <w:rPr>
                <w:rFonts w:ascii="Arial" w:hAnsi="Arial"/>
                <w:bCs/>
                <w:sz w:val="24"/>
                <w:szCs w:val="24"/>
              </w:rPr>
              <w:t>Virtual Training Event</w:t>
            </w:r>
          </w:p>
        </w:tc>
      </w:tr>
      <w:tr w:rsidR="00755F0D" w14:paraId="48A24FFD"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304C" w14:textId="77777777" w:rsidR="008234BC" w:rsidRDefault="008234BC" w:rsidP="003D196B">
            <w:pPr>
              <w:spacing w:after="0" w:line="240" w:lineRule="auto"/>
              <w:rPr>
                <w:rFonts w:ascii="Arial" w:hAnsi="Arial" w:cs="Arial"/>
                <w:sz w:val="24"/>
                <w:szCs w:val="24"/>
              </w:rPr>
            </w:pPr>
          </w:p>
          <w:p w14:paraId="3E2E5787" w14:textId="77777777" w:rsidR="00755F0D" w:rsidRDefault="00305ACC" w:rsidP="002B3FD1">
            <w:pPr>
              <w:spacing w:after="0" w:line="240" w:lineRule="auto"/>
              <w:rPr>
                <w:rFonts w:ascii="Arial" w:hAnsi="Arial" w:cs="Arial"/>
                <w:sz w:val="24"/>
                <w:szCs w:val="24"/>
              </w:rPr>
            </w:pPr>
            <w:r>
              <w:rPr>
                <w:rFonts w:ascii="Arial" w:hAnsi="Arial" w:cs="Arial"/>
                <w:sz w:val="24"/>
                <w:szCs w:val="24"/>
              </w:rPr>
              <w:t xml:space="preserve">Sudden Unexpected Death in Infancy </w:t>
            </w:r>
            <w:r w:rsidR="00482EB0">
              <w:rPr>
                <w:rFonts w:ascii="Arial" w:hAnsi="Arial" w:cs="Arial"/>
                <w:sz w:val="24"/>
                <w:szCs w:val="24"/>
              </w:rPr>
              <w:t>and Safer Sleep for Babies</w:t>
            </w:r>
          </w:p>
          <w:p w14:paraId="4D352EFC" w14:textId="416AEDB7" w:rsidR="00AA6978" w:rsidRDefault="00AA6978" w:rsidP="002B3FD1">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5663" w14:textId="77777777" w:rsidR="00755F0D" w:rsidRDefault="00755F0D" w:rsidP="003D196B">
            <w:pPr>
              <w:spacing w:after="0" w:line="240" w:lineRule="auto"/>
              <w:rPr>
                <w:rFonts w:ascii="Arial" w:hAnsi="Arial" w:cs="Arial"/>
                <w:sz w:val="24"/>
                <w:szCs w:val="24"/>
              </w:rPr>
            </w:pPr>
          </w:p>
          <w:p w14:paraId="33F6C977" w14:textId="37B14955" w:rsidR="00755F0D" w:rsidRDefault="00482EB0" w:rsidP="003D196B">
            <w:pPr>
              <w:spacing w:after="0" w:line="240" w:lineRule="auto"/>
              <w:rPr>
                <w:rFonts w:ascii="Arial" w:hAnsi="Arial" w:cs="Arial"/>
                <w:sz w:val="24"/>
                <w:szCs w:val="24"/>
              </w:rPr>
            </w:pPr>
            <w:r>
              <w:rPr>
                <w:rFonts w:ascii="Arial" w:hAnsi="Arial" w:cs="Arial"/>
                <w:sz w:val="24"/>
                <w:szCs w:val="24"/>
              </w:rPr>
              <w:t>26/4/24</w:t>
            </w:r>
          </w:p>
          <w:p w14:paraId="1D9BA83C" w14:textId="77777777" w:rsidR="00755F0D" w:rsidRDefault="00755F0D" w:rsidP="003D196B">
            <w:pPr>
              <w:spacing w:after="0" w:line="240" w:lineRule="auto"/>
              <w:rPr>
                <w:rFonts w:ascii="Arial" w:hAnsi="Arial" w:cs="Arial"/>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BCA4" w14:textId="77777777" w:rsidR="00755F0D" w:rsidRDefault="00755F0D" w:rsidP="003D196B">
            <w:pPr>
              <w:spacing w:after="0" w:line="240" w:lineRule="auto"/>
              <w:rPr>
                <w:rFonts w:ascii="Arial" w:hAnsi="Arial" w:cs="Arial"/>
                <w:sz w:val="24"/>
                <w:szCs w:val="24"/>
              </w:rPr>
            </w:pPr>
          </w:p>
          <w:p w14:paraId="2CFEDE49" w14:textId="77777777" w:rsidR="00755F0D" w:rsidRDefault="002F452C" w:rsidP="003D196B">
            <w:pPr>
              <w:spacing w:after="0" w:line="240" w:lineRule="auto"/>
              <w:rPr>
                <w:rFonts w:ascii="Arial" w:hAnsi="Arial" w:cs="Arial"/>
                <w:sz w:val="24"/>
                <w:szCs w:val="24"/>
              </w:rPr>
            </w:pPr>
            <w:r>
              <w:rPr>
                <w:rFonts w:ascii="Arial" w:hAnsi="Arial"/>
                <w:bCs/>
                <w:sz w:val="24"/>
                <w:szCs w:val="24"/>
              </w:rPr>
              <w:t>Virtual Training Event</w:t>
            </w:r>
          </w:p>
        </w:tc>
      </w:tr>
      <w:tr w:rsidR="00A673F4" w14:paraId="78199186"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780D" w14:textId="77777777" w:rsidR="00A673F4" w:rsidRDefault="00A673F4" w:rsidP="003D196B">
            <w:pPr>
              <w:spacing w:after="0" w:line="240" w:lineRule="auto"/>
              <w:rPr>
                <w:rFonts w:ascii="Arial" w:hAnsi="Arial" w:cs="Arial"/>
                <w:sz w:val="24"/>
                <w:szCs w:val="24"/>
              </w:rPr>
            </w:pPr>
          </w:p>
          <w:p w14:paraId="0B811A13" w14:textId="57E235A1" w:rsidR="00A673F4" w:rsidRDefault="00912921" w:rsidP="003D196B">
            <w:pPr>
              <w:spacing w:after="0" w:line="240" w:lineRule="auto"/>
              <w:rPr>
                <w:rFonts w:ascii="Arial" w:hAnsi="Arial" w:cs="Arial"/>
                <w:sz w:val="24"/>
                <w:szCs w:val="24"/>
              </w:rPr>
            </w:pPr>
            <w:r>
              <w:rPr>
                <w:rFonts w:ascii="Arial" w:hAnsi="Arial" w:cs="Arial"/>
                <w:sz w:val="24"/>
                <w:szCs w:val="24"/>
              </w:rPr>
              <w:t>Anti-Racist Practice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A01F" w14:textId="77777777" w:rsidR="00A673F4" w:rsidRDefault="00A673F4" w:rsidP="003D196B">
            <w:pPr>
              <w:spacing w:after="0" w:line="240" w:lineRule="auto"/>
              <w:rPr>
                <w:rFonts w:ascii="Arial" w:hAnsi="Arial" w:cs="Arial"/>
                <w:sz w:val="24"/>
                <w:szCs w:val="24"/>
              </w:rPr>
            </w:pPr>
          </w:p>
          <w:p w14:paraId="72D1F3CF" w14:textId="13DD5D45" w:rsidR="00A673F4" w:rsidRDefault="008B7141" w:rsidP="003D196B">
            <w:pPr>
              <w:spacing w:after="0" w:line="240" w:lineRule="auto"/>
              <w:rPr>
                <w:rFonts w:ascii="Arial" w:hAnsi="Arial" w:cs="Arial"/>
                <w:sz w:val="24"/>
                <w:szCs w:val="24"/>
              </w:rPr>
            </w:pPr>
            <w:r>
              <w:rPr>
                <w:rFonts w:ascii="Arial" w:hAnsi="Arial" w:cs="Arial"/>
                <w:sz w:val="24"/>
                <w:szCs w:val="24"/>
              </w:rPr>
              <w:t>30/4/24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E0A2" w14:textId="77777777" w:rsidR="00A673F4" w:rsidRDefault="00A673F4" w:rsidP="003D196B">
            <w:pPr>
              <w:spacing w:after="0" w:line="240" w:lineRule="auto"/>
              <w:rPr>
                <w:rFonts w:ascii="Arial" w:hAnsi="Arial" w:cs="Arial"/>
                <w:sz w:val="24"/>
                <w:szCs w:val="24"/>
              </w:rPr>
            </w:pPr>
          </w:p>
          <w:p w14:paraId="6D2B2581" w14:textId="77777777" w:rsidR="00912921" w:rsidRDefault="00912921" w:rsidP="003D196B">
            <w:pPr>
              <w:spacing w:after="0" w:line="240" w:lineRule="auto"/>
              <w:rPr>
                <w:rFonts w:ascii="Arial" w:hAnsi="Arial"/>
                <w:bCs/>
                <w:sz w:val="24"/>
                <w:szCs w:val="24"/>
              </w:rPr>
            </w:pPr>
            <w:r>
              <w:rPr>
                <w:rFonts w:ascii="Arial" w:hAnsi="Arial"/>
                <w:bCs/>
                <w:sz w:val="24"/>
                <w:szCs w:val="24"/>
              </w:rPr>
              <w:t>Virtual Training Event</w:t>
            </w:r>
          </w:p>
          <w:p w14:paraId="7B835324" w14:textId="240BA0F9" w:rsidR="00912921" w:rsidRDefault="00912921" w:rsidP="003D196B">
            <w:pPr>
              <w:spacing w:after="0" w:line="240" w:lineRule="auto"/>
              <w:rPr>
                <w:rFonts w:ascii="Arial" w:hAnsi="Arial" w:cs="Arial"/>
                <w:sz w:val="24"/>
                <w:szCs w:val="24"/>
              </w:rPr>
            </w:pPr>
          </w:p>
        </w:tc>
      </w:tr>
      <w:tr w:rsidR="00755F0D" w14:paraId="1F0FCE85"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E9A1" w14:textId="77777777" w:rsidR="00AA6978" w:rsidRDefault="00AA6978" w:rsidP="003D196B">
            <w:pPr>
              <w:spacing w:after="0" w:line="240" w:lineRule="auto"/>
              <w:rPr>
                <w:rFonts w:ascii="Arial" w:hAnsi="Arial" w:cs="Arial"/>
                <w:sz w:val="24"/>
                <w:szCs w:val="24"/>
              </w:rPr>
            </w:pPr>
          </w:p>
          <w:p w14:paraId="1E72A045" w14:textId="77777777" w:rsidR="00755F0D" w:rsidRDefault="00581993" w:rsidP="003D196B">
            <w:pPr>
              <w:spacing w:after="0" w:line="240" w:lineRule="auto"/>
              <w:rPr>
                <w:rFonts w:ascii="Arial" w:hAnsi="Arial" w:cs="Arial"/>
                <w:sz w:val="24"/>
                <w:szCs w:val="24"/>
              </w:rPr>
            </w:pPr>
            <w:r>
              <w:rPr>
                <w:rFonts w:ascii="Arial" w:hAnsi="Arial" w:cs="Arial"/>
                <w:sz w:val="24"/>
                <w:szCs w:val="24"/>
              </w:rPr>
              <w:t>Safeguarding Children Growing up in a Connected World</w:t>
            </w:r>
          </w:p>
          <w:p w14:paraId="042DF5CE" w14:textId="5922931D" w:rsidR="00AA6978" w:rsidRDefault="00AA6978"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D611" w14:textId="77777777" w:rsidR="00281E60" w:rsidRDefault="00281E60" w:rsidP="003D196B">
            <w:pPr>
              <w:spacing w:after="0" w:line="240" w:lineRule="auto"/>
              <w:rPr>
                <w:rFonts w:ascii="Arial" w:hAnsi="Arial" w:cs="Arial"/>
                <w:sz w:val="24"/>
                <w:szCs w:val="24"/>
              </w:rPr>
            </w:pPr>
          </w:p>
          <w:p w14:paraId="7438A297" w14:textId="3D52C003" w:rsidR="00755F0D" w:rsidRDefault="00581993" w:rsidP="003D196B">
            <w:pPr>
              <w:spacing w:after="0" w:line="240" w:lineRule="auto"/>
              <w:rPr>
                <w:rFonts w:ascii="Arial" w:hAnsi="Arial" w:cs="Arial"/>
                <w:sz w:val="24"/>
                <w:szCs w:val="24"/>
              </w:rPr>
            </w:pPr>
            <w:r>
              <w:rPr>
                <w:rFonts w:ascii="Arial" w:hAnsi="Arial" w:cs="Arial"/>
                <w:sz w:val="24"/>
                <w:szCs w:val="24"/>
              </w:rPr>
              <w:t>1/5/24</w:t>
            </w:r>
          </w:p>
          <w:p w14:paraId="3BC27EA8" w14:textId="77777777" w:rsidR="00755F0D" w:rsidRDefault="00755F0D" w:rsidP="003D196B">
            <w:pPr>
              <w:spacing w:after="0" w:line="240" w:lineRule="auto"/>
              <w:rPr>
                <w:rFonts w:ascii="Arial" w:hAnsi="Arial" w:cs="Arial"/>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B9FD" w14:textId="77777777" w:rsidR="002F452C" w:rsidRDefault="002F452C" w:rsidP="003D196B">
            <w:pPr>
              <w:spacing w:after="0" w:line="240" w:lineRule="auto"/>
              <w:rPr>
                <w:rFonts w:ascii="Arial" w:hAnsi="Arial"/>
                <w:bCs/>
                <w:sz w:val="24"/>
                <w:szCs w:val="24"/>
              </w:rPr>
            </w:pPr>
          </w:p>
          <w:p w14:paraId="1EC8F947" w14:textId="77777777" w:rsidR="00755F0D" w:rsidRDefault="002F452C" w:rsidP="003D196B">
            <w:pPr>
              <w:spacing w:after="0" w:line="240" w:lineRule="auto"/>
              <w:rPr>
                <w:rFonts w:ascii="Arial" w:hAnsi="Arial" w:cs="Arial"/>
                <w:sz w:val="24"/>
                <w:szCs w:val="24"/>
              </w:rPr>
            </w:pPr>
            <w:r>
              <w:rPr>
                <w:rFonts w:ascii="Arial" w:hAnsi="Arial"/>
                <w:bCs/>
                <w:sz w:val="24"/>
                <w:szCs w:val="24"/>
              </w:rPr>
              <w:t>Virtual Training Event</w:t>
            </w:r>
          </w:p>
        </w:tc>
      </w:tr>
      <w:tr w:rsidR="00755F0D" w14:paraId="053461C2"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280DC" w14:textId="77777777" w:rsidR="00755F0D" w:rsidRDefault="00755F0D" w:rsidP="003D196B">
            <w:pPr>
              <w:spacing w:after="0" w:line="240" w:lineRule="auto"/>
              <w:rPr>
                <w:rFonts w:ascii="Arial" w:hAnsi="Arial" w:cs="Arial"/>
                <w:sz w:val="24"/>
                <w:szCs w:val="24"/>
              </w:rPr>
            </w:pPr>
          </w:p>
          <w:p w14:paraId="48F8E731" w14:textId="77777777" w:rsidR="00755F0D" w:rsidRDefault="005C159A" w:rsidP="003D196B">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r>
              <w:rPr>
                <w:rFonts w:ascii="Arial" w:hAnsi="Arial" w:cs="Arial"/>
                <w:sz w:val="24"/>
                <w:szCs w:val="24"/>
              </w:rPr>
              <w:t xml:space="preserve"> </w:t>
            </w:r>
          </w:p>
          <w:p w14:paraId="44E28708" w14:textId="2E7B3DA6" w:rsidR="00AA6978" w:rsidRDefault="00AA6978"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131A" w14:textId="77777777" w:rsidR="00755F0D" w:rsidRDefault="00755F0D" w:rsidP="003D196B">
            <w:pPr>
              <w:spacing w:after="0" w:line="240" w:lineRule="auto"/>
              <w:rPr>
                <w:rFonts w:ascii="Arial" w:hAnsi="Arial" w:cs="Arial"/>
                <w:sz w:val="24"/>
                <w:szCs w:val="24"/>
              </w:rPr>
            </w:pPr>
          </w:p>
          <w:p w14:paraId="10E09414" w14:textId="638E6813" w:rsidR="00755F0D" w:rsidRDefault="00273962" w:rsidP="003D196B">
            <w:pPr>
              <w:spacing w:after="0" w:line="240" w:lineRule="auto"/>
              <w:rPr>
                <w:rFonts w:ascii="Arial" w:hAnsi="Arial" w:cs="Arial"/>
                <w:sz w:val="24"/>
                <w:szCs w:val="24"/>
              </w:rPr>
            </w:pPr>
            <w:r>
              <w:rPr>
                <w:rFonts w:ascii="Arial" w:hAnsi="Arial" w:cs="Arial"/>
                <w:sz w:val="24"/>
                <w:szCs w:val="24"/>
              </w:rPr>
              <w:t>21/5/24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8F9F" w14:textId="77777777" w:rsidR="00755F0D" w:rsidRDefault="00755F0D" w:rsidP="003D196B">
            <w:pPr>
              <w:spacing w:after="0" w:line="240" w:lineRule="auto"/>
              <w:rPr>
                <w:rFonts w:ascii="Arial" w:hAnsi="Arial" w:cs="Arial"/>
                <w:sz w:val="24"/>
                <w:szCs w:val="24"/>
              </w:rPr>
            </w:pPr>
          </w:p>
          <w:p w14:paraId="419B7DC2" w14:textId="77777777" w:rsidR="00755F0D" w:rsidRDefault="00734519" w:rsidP="003D196B">
            <w:pPr>
              <w:spacing w:after="0" w:line="240" w:lineRule="auto"/>
              <w:rPr>
                <w:rFonts w:ascii="Arial" w:hAnsi="Arial" w:cs="Arial"/>
                <w:sz w:val="24"/>
                <w:szCs w:val="24"/>
              </w:rPr>
            </w:pPr>
            <w:r>
              <w:rPr>
                <w:rFonts w:ascii="Arial" w:hAnsi="Arial"/>
                <w:bCs/>
                <w:sz w:val="24"/>
                <w:szCs w:val="24"/>
              </w:rPr>
              <w:t>Virtual Training Event</w:t>
            </w:r>
            <w:r>
              <w:rPr>
                <w:rFonts w:ascii="Arial" w:hAnsi="Arial" w:cs="Arial"/>
                <w:sz w:val="24"/>
                <w:szCs w:val="24"/>
              </w:rPr>
              <w:t xml:space="preserve"> </w:t>
            </w:r>
          </w:p>
        </w:tc>
      </w:tr>
      <w:tr w:rsidR="000377C0" w14:paraId="4C191B6D"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064D" w14:textId="77777777" w:rsidR="000377C0" w:rsidRDefault="000377C0" w:rsidP="003D196B">
            <w:pPr>
              <w:spacing w:after="0" w:line="240" w:lineRule="auto"/>
              <w:rPr>
                <w:rFonts w:ascii="Arial" w:hAnsi="Arial" w:cs="Arial"/>
                <w:sz w:val="24"/>
                <w:szCs w:val="24"/>
              </w:rPr>
            </w:pPr>
          </w:p>
          <w:p w14:paraId="791DC299" w14:textId="38DA071A" w:rsidR="000377C0" w:rsidRDefault="00092A06" w:rsidP="003D196B">
            <w:pPr>
              <w:spacing w:after="0" w:line="240" w:lineRule="auto"/>
              <w:rPr>
                <w:rFonts w:ascii="Arial" w:hAnsi="Arial" w:cs="Arial"/>
                <w:sz w:val="24"/>
                <w:szCs w:val="24"/>
              </w:rPr>
            </w:pPr>
            <w:r>
              <w:rPr>
                <w:rFonts w:ascii="Arial" w:hAnsi="Arial" w:cs="Arial"/>
                <w:sz w:val="24"/>
                <w:szCs w:val="24"/>
              </w:rPr>
              <w:t>Managing Allegations Worksho</w:t>
            </w:r>
            <w:r w:rsidR="005A79C4">
              <w:rPr>
                <w:rFonts w:ascii="Arial" w:hAnsi="Arial" w:cs="Arial"/>
                <w:sz w:val="24"/>
                <w:szCs w:val="24"/>
              </w:rPr>
              <w:t>p</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1F96" w14:textId="77777777" w:rsidR="000377C0" w:rsidRDefault="000377C0" w:rsidP="003D196B">
            <w:pPr>
              <w:spacing w:after="0" w:line="240" w:lineRule="auto"/>
              <w:rPr>
                <w:rFonts w:ascii="Arial" w:hAnsi="Arial" w:cs="Arial"/>
                <w:sz w:val="24"/>
                <w:szCs w:val="24"/>
              </w:rPr>
            </w:pPr>
          </w:p>
          <w:p w14:paraId="05BF5402" w14:textId="4E4E01CC" w:rsidR="000377C0" w:rsidRDefault="005A79C4" w:rsidP="003D196B">
            <w:pPr>
              <w:spacing w:after="0" w:line="240" w:lineRule="auto"/>
              <w:rPr>
                <w:rFonts w:ascii="Arial" w:hAnsi="Arial" w:cs="Arial"/>
                <w:sz w:val="24"/>
                <w:szCs w:val="24"/>
              </w:rPr>
            </w:pPr>
            <w:r>
              <w:rPr>
                <w:rFonts w:ascii="Arial" w:hAnsi="Arial" w:cs="Arial"/>
                <w:sz w:val="24"/>
                <w:szCs w:val="24"/>
              </w:rPr>
              <w:t>22/5/24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CD99" w14:textId="77777777" w:rsidR="000377C0" w:rsidRDefault="000377C0" w:rsidP="003D196B">
            <w:pPr>
              <w:spacing w:after="0" w:line="240" w:lineRule="auto"/>
              <w:rPr>
                <w:rFonts w:ascii="Arial" w:hAnsi="Arial" w:cs="Arial"/>
                <w:sz w:val="24"/>
                <w:szCs w:val="24"/>
              </w:rPr>
            </w:pPr>
          </w:p>
          <w:p w14:paraId="6D547D20" w14:textId="77777777" w:rsidR="00141FD0" w:rsidRDefault="005A79C4" w:rsidP="005A79C4">
            <w:pPr>
              <w:spacing w:after="0" w:line="240" w:lineRule="auto"/>
              <w:rPr>
                <w:rFonts w:ascii="Arial" w:hAnsi="Arial"/>
                <w:bCs/>
                <w:sz w:val="24"/>
                <w:szCs w:val="24"/>
              </w:rPr>
            </w:pPr>
            <w:r>
              <w:rPr>
                <w:rFonts w:ascii="Arial" w:hAnsi="Arial"/>
                <w:bCs/>
                <w:sz w:val="24"/>
                <w:szCs w:val="24"/>
              </w:rPr>
              <w:t>Virtual Training Event</w:t>
            </w:r>
          </w:p>
          <w:p w14:paraId="18067DE9" w14:textId="25209081" w:rsidR="005A79C4" w:rsidRDefault="005A79C4" w:rsidP="005A79C4">
            <w:pPr>
              <w:spacing w:after="0" w:line="240" w:lineRule="auto"/>
              <w:rPr>
                <w:rFonts w:ascii="Arial" w:hAnsi="Arial" w:cs="Arial"/>
                <w:sz w:val="24"/>
                <w:szCs w:val="24"/>
              </w:rPr>
            </w:pPr>
          </w:p>
        </w:tc>
      </w:tr>
      <w:tr w:rsidR="00A223D6" w14:paraId="18574813"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CC08" w14:textId="77777777" w:rsidR="00780546" w:rsidRDefault="00780546" w:rsidP="003D196B">
            <w:pPr>
              <w:spacing w:after="0" w:line="240" w:lineRule="auto"/>
              <w:rPr>
                <w:rFonts w:ascii="Arial" w:hAnsi="Arial" w:cs="Arial"/>
                <w:sz w:val="24"/>
                <w:szCs w:val="24"/>
              </w:rPr>
            </w:pPr>
          </w:p>
          <w:p w14:paraId="75D95AE7" w14:textId="77777777" w:rsidR="00607872" w:rsidRDefault="00607872" w:rsidP="00607872">
            <w:pPr>
              <w:spacing w:after="0" w:line="240" w:lineRule="auto"/>
              <w:rPr>
                <w:rFonts w:ascii="Arial" w:hAnsi="Arial" w:cs="Arial"/>
                <w:sz w:val="24"/>
                <w:szCs w:val="24"/>
              </w:rPr>
            </w:pPr>
            <w:r>
              <w:rPr>
                <w:rFonts w:ascii="Arial" w:hAnsi="Arial" w:cs="Arial"/>
                <w:sz w:val="24"/>
                <w:szCs w:val="24"/>
              </w:rPr>
              <w:t>Intra Familial Child Sexual Abuse</w:t>
            </w:r>
          </w:p>
          <w:p w14:paraId="0ABE6569" w14:textId="573DB86F" w:rsidR="00A223D6" w:rsidRDefault="00A223D6"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B06E" w14:textId="77777777" w:rsidR="00A223D6" w:rsidRDefault="00A223D6" w:rsidP="003D196B">
            <w:pPr>
              <w:spacing w:after="0" w:line="240" w:lineRule="auto"/>
              <w:rPr>
                <w:rFonts w:ascii="Arial" w:hAnsi="Arial" w:cs="Arial"/>
                <w:sz w:val="24"/>
                <w:szCs w:val="24"/>
              </w:rPr>
            </w:pPr>
          </w:p>
          <w:p w14:paraId="45451CF3" w14:textId="574B3CD8" w:rsidR="00A223D6" w:rsidRDefault="00607872" w:rsidP="003D196B">
            <w:pPr>
              <w:spacing w:after="0" w:line="240" w:lineRule="auto"/>
              <w:rPr>
                <w:rFonts w:ascii="Arial" w:hAnsi="Arial" w:cs="Arial"/>
                <w:sz w:val="24"/>
                <w:szCs w:val="24"/>
              </w:rPr>
            </w:pPr>
            <w:r>
              <w:rPr>
                <w:rFonts w:ascii="Arial" w:hAnsi="Arial" w:cs="Arial"/>
                <w:sz w:val="24"/>
                <w:szCs w:val="24"/>
              </w:rPr>
              <w:t>4/6/24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1A6D" w14:textId="77777777" w:rsidR="00A223D6" w:rsidRDefault="00A223D6" w:rsidP="003D196B">
            <w:pPr>
              <w:spacing w:after="0" w:line="240" w:lineRule="auto"/>
              <w:rPr>
                <w:rFonts w:ascii="Arial" w:hAnsi="Arial" w:cs="Arial"/>
                <w:sz w:val="24"/>
                <w:szCs w:val="24"/>
              </w:rPr>
            </w:pPr>
          </w:p>
          <w:p w14:paraId="26E438CA" w14:textId="77777777" w:rsidR="00780546" w:rsidRDefault="00780546" w:rsidP="003D196B">
            <w:pPr>
              <w:spacing w:after="0" w:line="240" w:lineRule="auto"/>
              <w:rPr>
                <w:rFonts w:ascii="Arial" w:hAnsi="Arial"/>
                <w:bCs/>
                <w:sz w:val="24"/>
                <w:szCs w:val="24"/>
              </w:rPr>
            </w:pPr>
            <w:r>
              <w:rPr>
                <w:rFonts w:ascii="Arial" w:hAnsi="Arial"/>
                <w:bCs/>
                <w:sz w:val="24"/>
                <w:szCs w:val="24"/>
              </w:rPr>
              <w:t>Virtual Training Event</w:t>
            </w:r>
          </w:p>
          <w:p w14:paraId="07746BC6" w14:textId="59477F1C" w:rsidR="00780546" w:rsidRDefault="00780546" w:rsidP="003D196B">
            <w:pPr>
              <w:spacing w:after="0" w:line="240" w:lineRule="auto"/>
              <w:rPr>
                <w:rFonts w:ascii="Arial" w:hAnsi="Arial" w:cs="Arial"/>
                <w:sz w:val="24"/>
                <w:szCs w:val="24"/>
              </w:rPr>
            </w:pPr>
          </w:p>
        </w:tc>
      </w:tr>
      <w:tr w:rsidR="003363F1" w14:paraId="2056C6CF"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00A1" w14:textId="77777777" w:rsidR="003363F1" w:rsidRDefault="003363F1" w:rsidP="003D196B">
            <w:pPr>
              <w:spacing w:after="0" w:line="240" w:lineRule="auto"/>
              <w:rPr>
                <w:rFonts w:ascii="Arial" w:hAnsi="Arial" w:cs="Arial"/>
                <w:sz w:val="24"/>
                <w:szCs w:val="24"/>
              </w:rPr>
            </w:pPr>
          </w:p>
          <w:p w14:paraId="2EDD0B71" w14:textId="77777777" w:rsidR="00DC4AFC" w:rsidRDefault="00607872" w:rsidP="003D196B">
            <w:pPr>
              <w:spacing w:after="0" w:line="240" w:lineRule="auto"/>
              <w:rPr>
                <w:rFonts w:ascii="Arial" w:hAnsi="Arial" w:cs="Arial"/>
                <w:sz w:val="24"/>
                <w:szCs w:val="24"/>
              </w:rPr>
            </w:pPr>
            <w:r w:rsidRPr="00607872">
              <w:rPr>
                <w:rFonts w:ascii="Arial" w:hAnsi="Arial" w:cs="Arial"/>
                <w:sz w:val="24"/>
                <w:szCs w:val="24"/>
              </w:rPr>
              <w:t xml:space="preserve">Reducing Parental Conflict </w:t>
            </w:r>
          </w:p>
          <w:p w14:paraId="14192FD8" w14:textId="371B56C8" w:rsidR="008801D7" w:rsidRPr="00607872" w:rsidRDefault="008801D7"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D3415" w14:textId="77777777" w:rsidR="003363F1" w:rsidRDefault="003363F1" w:rsidP="003D196B">
            <w:pPr>
              <w:spacing w:after="0" w:line="240" w:lineRule="auto"/>
              <w:rPr>
                <w:rFonts w:ascii="Arial" w:hAnsi="Arial" w:cs="Arial"/>
                <w:sz w:val="24"/>
                <w:szCs w:val="24"/>
              </w:rPr>
            </w:pPr>
          </w:p>
          <w:p w14:paraId="1DD3CF77" w14:textId="5FA43E76" w:rsidR="003363F1" w:rsidRDefault="008801D7" w:rsidP="003D196B">
            <w:pPr>
              <w:spacing w:after="0" w:line="240" w:lineRule="auto"/>
              <w:rPr>
                <w:rFonts w:ascii="Arial" w:hAnsi="Arial" w:cs="Arial"/>
                <w:sz w:val="24"/>
                <w:szCs w:val="24"/>
              </w:rPr>
            </w:pPr>
            <w:r>
              <w:rPr>
                <w:rFonts w:ascii="Arial" w:hAnsi="Arial" w:cs="Arial"/>
                <w:sz w:val="24"/>
                <w:szCs w:val="24"/>
              </w:rPr>
              <w:t>6/6/24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C6CB" w14:textId="77777777" w:rsidR="003363F1" w:rsidRDefault="003363F1" w:rsidP="003D196B">
            <w:pPr>
              <w:spacing w:after="0" w:line="240" w:lineRule="auto"/>
              <w:rPr>
                <w:rFonts w:ascii="Arial" w:hAnsi="Arial" w:cs="Arial"/>
                <w:sz w:val="24"/>
                <w:szCs w:val="24"/>
              </w:rPr>
            </w:pPr>
          </w:p>
          <w:p w14:paraId="3B394D49" w14:textId="77777777" w:rsidR="003363F1" w:rsidRDefault="003363F1" w:rsidP="003D196B">
            <w:pPr>
              <w:spacing w:after="0" w:line="240" w:lineRule="auto"/>
              <w:rPr>
                <w:rFonts w:ascii="Arial" w:hAnsi="Arial" w:cs="Arial"/>
                <w:sz w:val="24"/>
                <w:szCs w:val="24"/>
              </w:rPr>
            </w:pPr>
            <w:r>
              <w:rPr>
                <w:rFonts w:ascii="Arial" w:hAnsi="Arial"/>
                <w:bCs/>
                <w:sz w:val="24"/>
                <w:szCs w:val="24"/>
              </w:rPr>
              <w:t>Virtual Training Event</w:t>
            </w:r>
          </w:p>
        </w:tc>
      </w:tr>
      <w:tr w:rsidR="00D45F9C" w14:paraId="12768F2A"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B32B" w14:textId="77777777" w:rsidR="00D45F9C" w:rsidRDefault="00D45F9C" w:rsidP="003D196B">
            <w:pPr>
              <w:spacing w:after="0" w:line="240" w:lineRule="auto"/>
              <w:rPr>
                <w:rFonts w:ascii="Arial" w:hAnsi="Arial" w:cs="Arial"/>
                <w:sz w:val="24"/>
                <w:szCs w:val="24"/>
              </w:rPr>
            </w:pPr>
          </w:p>
          <w:p w14:paraId="431C6F79" w14:textId="1A9C00AD" w:rsidR="00D45F9C" w:rsidRDefault="008801D7" w:rsidP="003D196B">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8F1B" w14:textId="77777777" w:rsidR="00D45F9C" w:rsidRDefault="00D45F9C" w:rsidP="003D196B">
            <w:pPr>
              <w:spacing w:after="0" w:line="240" w:lineRule="auto"/>
              <w:rPr>
                <w:rFonts w:ascii="Arial" w:hAnsi="Arial" w:cs="Arial"/>
                <w:sz w:val="24"/>
                <w:szCs w:val="24"/>
              </w:rPr>
            </w:pPr>
          </w:p>
          <w:p w14:paraId="34ED5850" w14:textId="2214525F" w:rsidR="00D45F9C" w:rsidRDefault="002D5171" w:rsidP="003D196B">
            <w:pPr>
              <w:spacing w:after="0" w:line="240" w:lineRule="auto"/>
              <w:rPr>
                <w:rFonts w:ascii="Arial" w:hAnsi="Arial" w:cs="Arial"/>
                <w:sz w:val="24"/>
                <w:szCs w:val="24"/>
              </w:rPr>
            </w:pPr>
            <w:r>
              <w:rPr>
                <w:rFonts w:ascii="Arial" w:hAnsi="Arial" w:cs="Arial"/>
                <w:sz w:val="24"/>
                <w:szCs w:val="24"/>
              </w:rPr>
              <w:t>12/6/24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F6D2" w14:textId="77777777" w:rsidR="00D45F9C" w:rsidRDefault="00D45F9C" w:rsidP="003D196B">
            <w:pPr>
              <w:spacing w:after="0" w:line="240" w:lineRule="auto"/>
              <w:rPr>
                <w:rFonts w:ascii="Arial" w:hAnsi="Arial" w:cs="Arial"/>
                <w:sz w:val="24"/>
                <w:szCs w:val="24"/>
              </w:rPr>
            </w:pPr>
          </w:p>
          <w:p w14:paraId="08500FB6" w14:textId="77777777" w:rsidR="00A223D6" w:rsidRDefault="00A223D6" w:rsidP="003D196B">
            <w:pPr>
              <w:spacing w:after="0" w:line="240" w:lineRule="auto"/>
              <w:rPr>
                <w:rFonts w:ascii="Arial" w:hAnsi="Arial"/>
                <w:bCs/>
                <w:sz w:val="24"/>
                <w:szCs w:val="24"/>
              </w:rPr>
            </w:pPr>
            <w:r>
              <w:rPr>
                <w:rFonts w:ascii="Arial" w:hAnsi="Arial"/>
                <w:bCs/>
                <w:sz w:val="24"/>
                <w:szCs w:val="24"/>
              </w:rPr>
              <w:t>Virtual Training Event</w:t>
            </w:r>
          </w:p>
          <w:p w14:paraId="1061C95C" w14:textId="23F85134" w:rsidR="00A223D6" w:rsidRDefault="00A223D6" w:rsidP="003D196B">
            <w:pPr>
              <w:spacing w:after="0" w:line="240" w:lineRule="auto"/>
              <w:rPr>
                <w:rFonts w:ascii="Arial" w:hAnsi="Arial" w:cs="Arial"/>
                <w:sz w:val="24"/>
                <w:szCs w:val="24"/>
              </w:rPr>
            </w:pPr>
          </w:p>
        </w:tc>
      </w:tr>
      <w:tr w:rsidR="00C23CFE" w14:paraId="6BBB217C"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5A82" w14:textId="77777777" w:rsidR="00C23CFE" w:rsidRDefault="00C23CFE" w:rsidP="003D196B">
            <w:pPr>
              <w:spacing w:after="0" w:line="240" w:lineRule="auto"/>
              <w:rPr>
                <w:rFonts w:ascii="Arial" w:hAnsi="Arial" w:cs="Arial"/>
                <w:sz w:val="24"/>
                <w:szCs w:val="24"/>
              </w:rPr>
            </w:pPr>
          </w:p>
          <w:p w14:paraId="62DD83E9" w14:textId="2972528C" w:rsidR="00C23CFE" w:rsidRDefault="002D5171" w:rsidP="003D196B">
            <w:pPr>
              <w:spacing w:after="0" w:line="240" w:lineRule="auto"/>
              <w:rPr>
                <w:rFonts w:ascii="Arial" w:hAnsi="Arial" w:cs="Arial"/>
                <w:sz w:val="24"/>
                <w:szCs w:val="24"/>
              </w:rPr>
            </w:pPr>
            <w:r>
              <w:rPr>
                <w:rFonts w:ascii="Arial" w:hAnsi="Arial" w:cs="Arial"/>
                <w:sz w:val="24"/>
                <w:szCs w:val="24"/>
              </w:rPr>
              <w:t>Safeguarding Children Today</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6ABE6" w14:textId="77777777" w:rsidR="00C23CFE" w:rsidRDefault="00C23CFE" w:rsidP="003D196B">
            <w:pPr>
              <w:spacing w:after="0" w:line="240" w:lineRule="auto"/>
              <w:rPr>
                <w:rFonts w:ascii="Arial" w:hAnsi="Arial" w:cs="Arial"/>
                <w:sz w:val="24"/>
                <w:szCs w:val="24"/>
              </w:rPr>
            </w:pPr>
          </w:p>
          <w:p w14:paraId="671A7D93" w14:textId="18695DBE" w:rsidR="00AA6978" w:rsidRDefault="00AA6978" w:rsidP="003D196B">
            <w:pPr>
              <w:spacing w:after="0" w:line="240" w:lineRule="auto"/>
              <w:rPr>
                <w:rFonts w:ascii="Arial" w:hAnsi="Arial" w:cs="Arial"/>
                <w:sz w:val="24"/>
                <w:szCs w:val="24"/>
              </w:rPr>
            </w:pPr>
            <w:r>
              <w:rPr>
                <w:rFonts w:ascii="Arial" w:hAnsi="Arial" w:cs="Arial"/>
                <w:sz w:val="24"/>
                <w:szCs w:val="24"/>
              </w:rPr>
              <w:t>18/6/24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9643" w14:textId="77777777" w:rsidR="00C23CFE" w:rsidRDefault="00C23CFE" w:rsidP="003D196B">
            <w:pPr>
              <w:spacing w:after="0" w:line="240" w:lineRule="auto"/>
              <w:rPr>
                <w:rFonts w:ascii="Arial" w:hAnsi="Arial" w:cs="Arial"/>
                <w:sz w:val="24"/>
                <w:szCs w:val="24"/>
              </w:rPr>
            </w:pPr>
          </w:p>
          <w:p w14:paraId="6CD842C8" w14:textId="77777777" w:rsidR="00F438D9" w:rsidRDefault="00F438D9" w:rsidP="00F438D9">
            <w:pPr>
              <w:spacing w:after="0" w:line="240" w:lineRule="auto"/>
              <w:rPr>
                <w:rFonts w:ascii="Arial" w:hAnsi="Arial"/>
                <w:bCs/>
                <w:sz w:val="24"/>
                <w:szCs w:val="24"/>
              </w:rPr>
            </w:pPr>
            <w:r>
              <w:rPr>
                <w:rFonts w:ascii="Arial" w:hAnsi="Arial"/>
                <w:bCs/>
                <w:sz w:val="24"/>
                <w:szCs w:val="24"/>
              </w:rPr>
              <w:t>Virtual Training Event</w:t>
            </w:r>
          </w:p>
          <w:p w14:paraId="7E505ADF" w14:textId="099DCDFA" w:rsidR="00F438D9" w:rsidRDefault="00F438D9" w:rsidP="003D196B">
            <w:pPr>
              <w:spacing w:after="0" w:line="240" w:lineRule="auto"/>
              <w:rPr>
                <w:rFonts w:ascii="Arial" w:hAnsi="Arial" w:cs="Arial"/>
                <w:sz w:val="24"/>
                <w:szCs w:val="24"/>
              </w:rPr>
            </w:pPr>
          </w:p>
        </w:tc>
      </w:tr>
      <w:tr w:rsidR="00F438D9" w14:paraId="4400D617"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6A2B" w14:textId="77777777" w:rsidR="00F438D9" w:rsidRDefault="00F438D9" w:rsidP="003D196B">
            <w:pPr>
              <w:spacing w:after="0" w:line="240" w:lineRule="auto"/>
              <w:rPr>
                <w:rFonts w:ascii="Arial" w:hAnsi="Arial" w:cs="Arial"/>
                <w:sz w:val="24"/>
                <w:szCs w:val="24"/>
              </w:rPr>
            </w:pPr>
          </w:p>
          <w:p w14:paraId="76F96FFE" w14:textId="3876C8D1" w:rsidR="007921D9" w:rsidRDefault="007861D4" w:rsidP="003D196B">
            <w:pPr>
              <w:spacing w:after="0" w:line="240" w:lineRule="auto"/>
              <w:rPr>
                <w:rFonts w:ascii="Arial" w:hAnsi="Arial" w:cs="Arial"/>
                <w:sz w:val="24"/>
                <w:szCs w:val="24"/>
              </w:rPr>
            </w:pPr>
            <w:r>
              <w:rPr>
                <w:rFonts w:ascii="Arial" w:hAnsi="Arial" w:cs="Arial"/>
                <w:sz w:val="24"/>
                <w:szCs w:val="24"/>
              </w:rPr>
              <w:t>Volatile Substance Abuse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81E0" w14:textId="77777777" w:rsidR="00F438D9" w:rsidRDefault="00F438D9" w:rsidP="003D196B">
            <w:pPr>
              <w:spacing w:after="0" w:line="240" w:lineRule="auto"/>
              <w:rPr>
                <w:rFonts w:ascii="Arial" w:hAnsi="Arial" w:cs="Arial"/>
                <w:sz w:val="24"/>
                <w:szCs w:val="24"/>
              </w:rPr>
            </w:pPr>
          </w:p>
          <w:p w14:paraId="5A4A5563" w14:textId="352301BC" w:rsidR="00F438D9" w:rsidRDefault="00C17AAE" w:rsidP="003D196B">
            <w:pPr>
              <w:spacing w:after="0" w:line="240" w:lineRule="auto"/>
              <w:rPr>
                <w:rFonts w:ascii="Arial" w:hAnsi="Arial" w:cs="Arial"/>
                <w:sz w:val="24"/>
                <w:szCs w:val="24"/>
              </w:rPr>
            </w:pPr>
            <w:r>
              <w:rPr>
                <w:rFonts w:ascii="Arial" w:hAnsi="Arial" w:cs="Arial"/>
                <w:sz w:val="24"/>
                <w:szCs w:val="24"/>
              </w:rPr>
              <w:t>25/6/24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AEAC" w14:textId="77777777" w:rsidR="00F438D9" w:rsidRDefault="00F438D9" w:rsidP="003D196B">
            <w:pPr>
              <w:spacing w:after="0" w:line="240" w:lineRule="auto"/>
              <w:rPr>
                <w:rFonts w:ascii="Arial" w:hAnsi="Arial" w:cs="Arial"/>
                <w:sz w:val="24"/>
                <w:szCs w:val="24"/>
              </w:rPr>
            </w:pPr>
          </w:p>
          <w:p w14:paraId="44ACFD39" w14:textId="77777777" w:rsidR="007921D9" w:rsidRDefault="007921D9" w:rsidP="007921D9">
            <w:pPr>
              <w:spacing w:after="0" w:line="240" w:lineRule="auto"/>
              <w:rPr>
                <w:rFonts w:ascii="Arial" w:hAnsi="Arial"/>
                <w:bCs/>
                <w:sz w:val="24"/>
                <w:szCs w:val="24"/>
              </w:rPr>
            </w:pPr>
            <w:r>
              <w:rPr>
                <w:rFonts w:ascii="Arial" w:hAnsi="Arial"/>
                <w:bCs/>
                <w:sz w:val="24"/>
                <w:szCs w:val="24"/>
              </w:rPr>
              <w:t>Virtual Training Event</w:t>
            </w:r>
          </w:p>
          <w:p w14:paraId="70BAA961" w14:textId="2D84612C" w:rsidR="007921D9" w:rsidRDefault="007921D9" w:rsidP="003D196B">
            <w:pPr>
              <w:spacing w:after="0" w:line="240" w:lineRule="auto"/>
              <w:rPr>
                <w:rFonts w:ascii="Arial" w:hAnsi="Arial" w:cs="Arial"/>
                <w:sz w:val="24"/>
                <w:szCs w:val="24"/>
              </w:rPr>
            </w:pPr>
          </w:p>
        </w:tc>
      </w:tr>
      <w:tr w:rsidR="00B8209C" w14:paraId="0A488056"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4A0F" w14:textId="77777777" w:rsidR="00B8209C" w:rsidRDefault="00B8209C" w:rsidP="003D196B">
            <w:pPr>
              <w:spacing w:after="0" w:line="240" w:lineRule="auto"/>
              <w:rPr>
                <w:rFonts w:ascii="Arial" w:hAnsi="Arial" w:cs="Arial"/>
                <w:sz w:val="24"/>
                <w:szCs w:val="24"/>
              </w:rPr>
            </w:pPr>
          </w:p>
          <w:p w14:paraId="6EF3E48B" w14:textId="77777777" w:rsidR="00B8209C" w:rsidRDefault="00C17AAE" w:rsidP="003D196B">
            <w:pPr>
              <w:spacing w:after="0" w:line="240" w:lineRule="auto"/>
              <w:rPr>
                <w:rFonts w:ascii="Arial" w:hAnsi="Arial" w:cs="Arial"/>
                <w:sz w:val="24"/>
                <w:szCs w:val="24"/>
              </w:rPr>
            </w:pPr>
            <w:r>
              <w:rPr>
                <w:rFonts w:ascii="Arial" w:hAnsi="Arial" w:cs="Arial"/>
                <w:sz w:val="24"/>
                <w:szCs w:val="24"/>
              </w:rPr>
              <w:t xml:space="preserve">Anti-Racist Practice </w:t>
            </w:r>
          </w:p>
          <w:p w14:paraId="19F49437" w14:textId="121C9E5C" w:rsidR="00C17AAE" w:rsidRDefault="00C17AAE"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834" w14:textId="77777777" w:rsidR="00B8209C" w:rsidRDefault="00B8209C" w:rsidP="003D196B">
            <w:pPr>
              <w:spacing w:after="0" w:line="240" w:lineRule="auto"/>
              <w:rPr>
                <w:rFonts w:ascii="Arial" w:hAnsi="Arial" w:cs="Arial"/>
                <w:sz w:val="24"/>
                <w:szCs w:val="24"/>
              </w:rPr>
            </w:pPr>
          </w:p>
          <w:p w14:paraId="56E6B71B" w14:textId="734FA094" w:rsidR="00B8209C" w:rsidRDefault="00C17AAE" w:rsidP="003D196B">
            <w:pPr>
              <w:spacing w:after="0" w:line="240" w:lineRule="auto"/>
              <w:rPr>
                <w:rFonts w:ascii="Arial" w:hAnsi="Arial" w:cs="Arial"/>
                <w:sz w:val="24"/>
                <w:szCs w:val="24"/>
              </w:rPr>
            </w:pPr>
            <w:r>
              <w:rPr>
                <w:rFonts w:ascii="Arial" w:hAnsi="Arial" w:cs="Arial"/>
                <w:sz w:val="24"/>
                <w:szCs w:val="24"/>
              </w:rPr>
              <w:t>2/7/24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9136" w14:textId="77777777" w:rsidR="00B8209C" w:rsidRDefault="00B8209C" w:rsidP="003D196B">
            <w:pPr>
              <w:spacing w:after="0" w:line="240" w:lineRule="auto"/>
              <w:rPr>
                <w:rFonts w:ascii="Arial" w:hAnsi="Arial" w:cs="Arial"/>
                <w:sz w:val="24"/>
                <w:szCs w:val="24"/>
              </w:rPr>
            </w:pPr>
          </w:p>
          <w:p w14:paraId="6C0B5854" w14:textId="4183B8D5" w:rsidR="00B8209C" w:rsidRDefault="00B8209C" w:rsidP="003D196B">
            <w:pPr>
              <w:spacing w:after="0" w:line="240" w:lineRule="auto"/>
              <w:rPr>
                <w:rFonts w:ascii="Arial" w:hAnsi="Arial" w:cs="Arial"/>
                <w:sz w:val="24"/>
                <w:szCs w:val="24"/>
              </w:rPr>
            </w:pPr>
            <w:r>
              <w:rPr>
                <w:rFonts w:ascii="Arial" w:hAnsi="Arial"/>
                <w:bCs/>
                <w:sz w:val="24"/>
                <w:szCs w:val="24"/>
              </w:rPr>
              <w:t>Virtual Training Event</w:t>
            </w:r>
          </w:p>
        </w:tc>
      </w:tr>
      <w:tr w:rsidR="00A0416D" w14:paraId="691E8BFB"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AC25" w14:textId="77777777" w:rsidR="00A0416D" w:rsidRDefault="00A0416D" w:rsidP="003D196B">
            <w:pPr>
              <w:spacing w:after="0" w:line="240" w:lineRule="auto"/>
              <w:rPr>
                <w:rFonts w:ascii="Arial" w:hAnsi="Arial" w:cs="Arial"/>
                <w:sz w:val="24"/>
                <w:szCs w:val="24"/>
              </w:rPr>
            </w:pPr>
          </w:p>
          <w:p w14:paraId="6F530A0C" w14:textId="77777777" w:rsidR="00A0416D" w:rsidRDefault="005804F6" w:rsidP="003D196B">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r>
              <w:rPr>
                <w:rFonts w:ascii="Arial" w:hAnsi="Arial" w:cs="Arial"/>
                <w:sz w:val="24"/>
                <w:szCs w:val="24"/>
              </w:rPr>
              <w:t xml:space="preserve"> </w:t>
            </w:r>
          </w:p>
          <w:p w14:paraId="2D0955BA" w14:textId="4E88C0A3" w:rsidR="00863086" w:rsidRDefault="00863086"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83C8" w14:textId="77777777" w:rsidR="00A0416D" w:rsidRDefault="00A0416D" w:rsidP="003D196B">
            <w:pPr>
              <w:spacing w:after="0" w:line="240" w:lineRule="auto"/>
              <w:rPr>
                <w:rFonts w:ascii="Arial" w:hAnsi="Arial" w:cs="Arial"/>
                <w:sz w:val="24"/>
                <w:szCs w:val="24"/>
              </w:rPr>
            </w:pPr>
          </w:p>
          <w:p w14:paraId="2C0E66E0" w14:textId="4EACF8A4" w:rsidR="00A0416D" w:rsidRDefault="006461B6" w:rsidP="003D196B">
            <w:pPr>
              <w:spacing w:after="0" w:line="240" w:lineRule="auto"/>
              <w:rPr>
                <w:rFonts w:ascii="Arial" w:hAnsi="Arial" w:cs="Arial"/>
                <w:sz w:val="24"/>
                <w:szCs w:val="24"/>
              </w:rPr>
            </w:pPr>
            <w:r>
              <w:rPr>
                <w:rFonts w:ascii="Arial" w:hAnsi="Arial" w:cs="Arial"/>
                <w:sz w:val="24"/>
                <w:szCs w:val="24"/>
              </w:rPr>
              <w:t>1</w:t>
            </w:r>
            <w:r w:rsidR="005804F6">
              <w:rPr>
                <w:rFonts w:ascii="Arial" w:hAnsi="Arial" w:cs="Arial"/>
                <w:sz w:val="24"/>
                <w:szCs w:val="24"/>
              </w:rPr>
              <w:t>1</w:t>
            </w:r>
            <w:r>
              <w:rPr>
                <w:rFonts w:ascii="Arial" w:hAnsi="Arial" w:cs="Arial"/>
                <w:sz w:val="24"/>
                <w:szCs w:val="24"/>
              </w:rPr>
              <w:t>/0</w:t>
            </w:r>
            <w:r w:rsidR="005804F6">
              <w:rPr>
                <w:rFonts w:ascii="Arial" w:hAnsi="Arial" w:cs="Arial"/>
                <w:sz w:val="24"/>
                <w:szCs w:val="24"/>
              </w:rPr>
              <w:t>7</w:t>
            </w:r>
            <w:r>
              <w:rPr>
                <w:rFonts w:ascii="Arial" w:hAnsi="Arial" w:cs="Arial"/>
                <w:sz w:val="24"/>
                <w:szCs w:val="24"/>
              </w:rPr>
              <w:t>/2</w:t>
            </w:r>
            <w:r w:rsidR="00863086">
              <w:rPr>
                <w:rFonts w:ascii="Arial" w:hAnsi="Arial" w:cs="Arial"/>
                <w:sz w:val="24"/>
                <w:szCs w:val="24"/>
              </w:rPr>
              <w:t>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6356" w14:textId="77777777" w:rsidR="00A0416D" w:rsidRDefault="00A0416D" w:rsidP="003D196B">
            <w:pPr>
              <w:spacing w:after="0" w:line="240" w:lineRule="auto"/>
              <w:rPr>
                <w:rFonts w:ascii="Arial" w:hAnsi="Arial" w:cs="Arial"/>
                <w:sz w:val="24"/>
                <w:szCs w:val="24"/>
              </w:rPr>
            </w:pPr>
          </w:p>
          <w:p w14:paraId="2E28AA6B" w14:textId="77777777" w:rsidR="00A0416D" w:rsidRDefault="00734519" w:rsidP="003D196B">
            <w:pPr>
              <w:spacing w:after="0" w:line="240" w:lineRule="auto"/>
              <w:rPr>
                <w:rFonts w:ascii="Arial" w:hAnsi="Arial" w:cs="Arial"/>
                <w:sz w:val="24"/>
                <w:szCs w:val="24"/>
              </w:rPr>
            </w:pPr>
            <w:r>
              <w:rPr>
                <w:rFonts w:ascii="Arial" w:hAnsi="Arial"/>
                <w:bCs/>
                <w:sz w:val="24"/>
                <w:szCs w:val="24"/>
              </w:rPr>
              <w:t>Virtual Training Event</w:t>
            </w:r>
          </w:p>
        </w:tc>
      </w:tr>
      <w:tr w:rsidR="00347F07" w14:paraId="29A75BB9"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6AAC" w14:textId="77777777" w:rsidR="00347F07" w:rsidRDefault="00347F07" w:rsidP="003D196B">
            <w:pPr>
              <w:spacing w:after="0" w:line="240" w:lineRule="auto"/>
              <w:rPr>
                <w:rFonts w:ascii="Arial" w:hAnsi="Arial" w:cs="Arial"/>
                <w:sz w:val="24"/>
                <w:szCs w:val="24"/>
              </w:rPr>
            </w:pPr>
          </w:p>
          <w:p w14:paraId="50308EAC" w14:textId="1B6FCD88" w:rsidR="00347F07" w:rsidRDefault="00863086" w:rsidP="003D196B">
            <w:pPr>
              <w:spacing w:after="0" w:line="240" w:lineRule="auto"/>
              <w:rPr>
                <w:rFonts w:ascii="Arial" w:hAnsi="Arial" w:cs="Arial"/>
                <w:sz w:val="24"/>
                <w:szCs w:val="24"/>
              </w:rPr>
            </w:pPr>
            <w:r>
              <w:rPr>
                <w:rFonts w:ascii="Arial" w:hAnsi="Arial" w:cs="Arial"/>
                <w:sz w:val="24"/>
                <w:szCs w:val="24"/>
              </w:rPr>
              <w:t>Volatile Substance Abuse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BC6E" w14:textId="77777777" w:rsidR="00347F07" w:rsidRDefault="00347F07" w:rsidP="003D196B">
            <w:pPr>
              <w:spacing w:after="0" w:line="240" w:lineRule="auto"/>
              <w:rPr>
                <w:rFonts w:ascii="Arial" w:hAnsi="Arial" w:cs="Arial"/>
                <w:sz w:val="24"/>
                <w:szCs w:val="24"/>
              </w:rPr>
            </w:pPr>
          </w:p>
          <w:p w14:paraId="71DE2F0D" w14:textId="05E01EE6" w:rsidR="00347F07" w:rsidRDefault="00D62BC0" w:rsidP="003D196B">
            <w:pPr>
              <w:spacing w:after="0" w:line="240" w:lineRule="auto"/>
              <w:rPr>
                <w:rFonts w:ascii="Arial" w:hAnsi="Arial" w:cs="Arial"/>
                <w:sz w:val="24"/>
                <w:szCs w:val="24"/>
              </w:rPr>
            </w:pPr>
            <w:r>
              <w:rPr>
                <w:rFonts w:ascii="Arial" w:hAnsi="Arial" w:cs="Arial"/>
                <w:sz w:val="24"/>
                <w:szCs w:val="24"/>
              </w:rPr>
              <w:t>3/9/24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6620" w14:textId="77777777" w:rsidR="00347F07" w:rsidRDefault="00347F07" w:rsidP="003D196B">
            <w:pPr>
              <w:spacing w:after="0" w:line="240" w:lineRule="auto"/>
              <w:rPr>
                <w:rFonts w:ascii="Arial" w:hAnsi="Arial" w:cs="Arial"/>
                <w:sz w:val="24"/>
                <w:szCs w:val="24"/>
              </w:rPr>
            </w:pPr>
          </w:p>
          <w:p w14:paraId="039ECCD4" w14:textId="77777777" w:rsidR="00347F07" w:rsidRDefault="00347F07" w:rsidP="003D196B">
            <w:pPr>
              <w:spacing w:after="0" w:line="240" w:lineRule="auto"/>
              <w:rPr>
                <w:rFonts w:ascii="Arial" w:hAnsi="Arial"/>
                <w:bCs/>
                <w:sz w:val="24"/>
                <w:szCs w:val="24"/>
              </w:rPr>
            </w:pPr>
            <w:r>
              <w:rPr>
                <w:rFonts w:ascii="Arial" w:hAnsi="Arial"/>
                <w:bCs/>
                <w:sz w:val="24"/>
                <w:szCs w:val="24"/>
              </w:rPr>
              <w:t>Virtual Training Event</w:t>
            </w:r>
          </w:p>
          <w:p w14:paraId="73C00C5E" w14:textId="388C90E1" w:rsidR="00347F07" w:rsidRDefault="00347F07" w:rsidP="003D196B">
            <w:pPr>
              <w:spacing w:after="0" w:line="240" w:lineRule="auto"/>
              <w:rPr>
                <w:rFonts w:ascii="Arial" w:hAnsi="Arial" w:cs="Arial"/>
                <w:sz w:val="24"/>
                <w:szCs w:val="24"/>
              </w:rPr>
            </w:pPr>
          </w:p>
        </w:tc>
      </w:tr>
      <w:tr w:rsidR="00BF5FF8" w14:paraId="36B44192"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EC55" w14:textId="77777777" w:rsidR="00D62BC0" w:rsidRDefault="00D62BC0" w:rsidP="003D196B">
            <w:pPr>
              <w:spacing w:after="0" w:line="240" w:lineRule="auto"/>
              <w:rPr>
                <w:rFonts w:ascii="Arial" w:hAnsi="Arial" w:cs="Arial"/>
                <w:sz w:val="24"/>
                <w:szCs w:val="24"/>
              </w:rPr>
            </w:pPr>
          </w:p>
          <w:p w14:paraId="0B254A74" w14:textId="77777777" w:rsidR="00BF5FF8" w:rsidRDefault="00D62BC0" w:rsidP="003D196B">
            <w:pPr>
              <w:spacing w:after="0" w:line="240" w:lineRule="auto"/>
              <w:rPr>
                <w:rFonts w:ascii="Arial" w:hAnsi="Arial" w:cs="Arial"/>
                <w:sz w:val="24"/>
                <w:szCs w:val="24"/>
              </w:rPr>
            </w:pPr>
            <w:r w:rsidRPr="00D62BC0">
              <w:rPr>
                <w:rFonts w:ascii="Arial" w:hAnsi="Arial" w:cs="Arial"/>
                <w:sz w:val="24"/>
                <w:szCs w:val="24"/>
              </w:rPr>
              <w:t xml:space="preserve">Reducing Parental Conflict </w:t>
            </w:r>
          </w:p>
          <w:p w14:paraId="621939B7" w14:textId="5CA04288" w:rsidR="00D62BC0" w:rsidRPr="00D62BC0" w:rsidRDefault="00D62BC0"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6E52" w14:textId="77777777" w:rsidR="00BF5FF8" w:rsidRDefault="00BF5FF8" w:rsidP="003D196B">
            <w:pPr>
              <w:spacing w:after="0" w:line="240" w:lineRule="auto"/>
              <w:rPr>
                <w:rFonts w:ascii="Arial" w:hAnsi="Arial" w:cs="Arial"/>
                <w:sz w:val="24"/>
                <w:szCs w:val="24"/>
              </w:rPr>
            </w:pPr>
          </w:p>
          <w:p w14:paraId="7CC8056E" w14:textId="02619BE6" w:rsidR="00BF5FF8" w:rsidRDefault="00445EAF" w:rsidP="003D196B">
            <w:pPr>
              <w:spacing w:after="0" w:line="240" w:lineRule="auto"/>
              <w:rPr>
                <w:rFonts w:ascii="Arial" w:hAnsi="Arial" w:cs="Arial"/>
                <w:sz w:val="24"/>
                <w:szCs w:val="24"/>
              </w:rPr>
            </w:pPr>
            <w:r>
              <w:rPr>
                <w:rFonts w:ascii="Arial" w:hAnsi="Arial" w:cs="Arial"/>
                <w:sz w:val="24"/>
                <w:szCs w:val="24"/>
              </w:rPr>
              <w:t>4/9/24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D669" w14:textId="77777777" w:rsidR="00BF5FF8" w:rsidRDefault="00BF5FF8" w:rsidP="003D196B">
            <w:pPr>
              <w:spacing w:after="0" w:line="240" w:lineRule="auto"/>
              <w:rPr>
                <w:rFonts w:ascii="Arial" w:hAnsi="Arial" w:cs="Arial"/>
                <w:sz w:val="24"/>
                <w:szCs w:val="24"/>
              </w:rPr>
            </w:pPr>
          </w:p>
          <w:p w14:paraId="20855901" w14:textId="6A3B45D2" w:rsidR="00BF5FF8" w:rsidRDefault="00BF5FF8" w:rsidP="003D196B">
            <w:pPr>
              <w:spacing w:after="0" w:line="240" w:lineRule="auto"/>
              <w:rPr>
                <w:rFonts w:ascii="Arial" w:hAnsi="Arial" w:cs="Arial"/>
                <w:sz w:val="24"/>
                <w:szCs w:val="24"/>
              </w:rPr>
            </w:pPr>
            <w:r>
              <w:rPr>
                <w:rFonts w:ascii="Arial" w:hAnsi="Arial"/>
                <w:bCs/>
                <w:sz w:val="24"/>
                <w:szCs w:val="24"/>
              </w:rPr>
              <w:t>Virtual Training Event</w:t>
            </w:r>
          </w:p>
        </w:tc>
      </w:tr>
      <w:tr w:rsidR="00BF5FF8" w14:paraId="4F290A7B"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5114" w14:textId="77777777" w:rsidR="00BF5FF8" w:rsidRDefault="00BF5FF8" w:rsidP="003D196B">
            <w:pPr>
              <w:spacing w:after="0" w:line="240" w:lineRule="auto"/>
              <w:rPr>
                <w:rFonts w:ascii="Arial" w:hAnsi="Arial" w:cs="Arial"/>
                <w:sz w:val="24"/>
                <w:szCs w:val="24"/>
              </w:rPr>
            </w:pPr>
          </w:p>
          <w:p w14:paraId="19188612" w14:textId="77777777" w:rsidR="00445EAF" w:rsidRDefault="00445EAF" w:rsidP="00445EAF">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r>
              <w:rPr>
                <w:rFonts w:ascii="Arial" w:hAnsi="Arial" w:cs="Arial"/>
                <w:sz w:val="24"/>
                <w:szCs w:val="24"/>
              </w:rPr>
              <w:t xml:space="preserve"> </w:t>
            </w:r>
          </w:p>
          <w:p w14:paraId="724F42B0" w14:textId="7F459963" w:rsidR="00BF5FF8" w:rsidRDefault="00BF5FF8"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997E" w14:textId="77777777" w:rsidR="00431726" w:rsidRDefault="00431726" w:rsidP="003D196B">
            <w:pPr>
              <w:spacing w:after="0" w:line="240" w:lineRule="auto"/>
              <w:rPr>
                <w:rFonts w:ascii="Arial" w:hAnsi="Arial" w:cs="Arial"/>
                <w:sz w:val="24"/>
                <w:szCs w:val="24"/>
              </w:rPr>
            </w:pPr>
          </w:p>
          <w:p w14:paraId="65BE5FFB" w14:textId="4D78FB52" w:rsidR="00BF5FF8" w:rsidRDefault="00445EAF" w:rsidP="003D196B">
            <w:pPr>
              <w:spacing w:after="0" w:line="240" w:lineRule="auto"/>
              <w:rPr>
                <w:rFonts w:ascii="Arial" w:hAnsi="Arial" w:cs="Arial"/>
                <w:sz w:val="24"/>
                <w:szCs w:val="24"/>
              </w:rPr>
            </w:pPr>
            <w:r>
              <w:rPr>
                <w:rFonts w:ascii="Arial" w:hAnsi="Arial" w:cs="Arial"/>
                <w:sz w:val="24"/>
                <w:szCs w:val="24"/>
              </w:rPr>
              <w:t>11/9/24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723A" w14:textId="77777777" w:rsidR="00BF5FF8" w:rsidRDefault="00BF5FF8" w:rsidP="003D196B">
            <w:pPr>
              <w:spacing w:after="0" w:line="240" w:lineRule="auto"/>
              <w:rPr>
                <w:rFonts w:ascii="Arial" w:hAnsi="Arial" w:cs="Arial"/>
                <w:sz w:val="24"/>
                <w:szCs w:val="24"/>
              </w:rPr>
            </w:pPr>
          </w:p>
          <w:p w14:paraId="53751EBD" w14:textId="0DD5E3C1" w:rsidR="00431726" w:rsidRDefault="00431726" w:rsidP="003D196B">
            <w:pPr>
              <w:spacing w:after="0" w:line="240" w:lineRule="auto"/>
              <w:rPr>
                <w:rFonts w:ascii="Arial" w:hAnsi="Arial" w:cs="Arial"/>
                <w:sz w:val="24"/>
                <w:szCs w:val="24"/>
              </w:rPr>
            </w:pPr>
            <w:r>
              <w:rPr>
                <w:rFonts w:ascii="Arial" w:hAnsi="Arial"/>
                <w:bCs/>
                <w:sz w:val="24"/>
                <w:szCs w:val="24"/>
              </w:rPr>
              <w:t>Virtual Training Event</w:t>
            </w:r>
          </w:p>
        </w:tc>
      </w:tr>
      <w:tr w:rsidR="00A0416D" w14:paraId="4ACFB19A"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1677" w14:textId="77777777" w:rsidR="00A0416D" w:rsidRDefault="00A0416D" w:rsidP="003D196B">
            <w:pPr>
              <w:spacing w:after="0" w:line="240" w:lineRule="auto"/>
              <w:rPr>
                <w:rFonts w:ascii="Arial" w:hAnsi="Arial" w:cs="Arial"/>
                <w:sz w:val="24"/>
                <w:szCs w:val="24"/>
              </w:rPr>
            </w:pPr>
          </w:p>
          <w:p w14:paraId="0445D4A8" w14:textId="77777777" w:rsidR="00445EAF" w:rsidRDefault="00445EAF" w:rsidP="00445EAF">
            <w:pPr>
              <w:spacing w:after="0" w:line="240" w:lineRule="auto"/>
              <w:rPr>
                <w:rFonts w:ascii="Arial" w:hAnsi="Arial" w:cs="Arial"/>
                <w:sz w:val="24"/>
                <w:szCs w:val="24"/>
              </w:rPr>
            </w:pPr>
            <w:r>
              <w:rPr>
                <w:rFonts w:ascii="Arial" w:hAnsi="Arial" w:cs="Arial"/>
                <w:sz w:val="24"/>
                <w:szCs w:val="24"/>
              </w:rPr>
              <w:t>Safeguarding Children Today</w:t>
            </w:r>
          </w:p>
          <w:p w14:paraId="5E17403E" w14:textId="77777777" w:rsidR="00A0416D" w:rsidRDefault="00A0416D"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D418" w14:textId="77777777" w:rsidR="007A1134" w:rsidRDefault="007A1134" w:rsidP="003D196B">
            <w:pPr>
              <w:spacing w:after="0" w:line="240" w:lineRule="auto"/>
              <w:rPr>
                <w:rFonts w:ascii="Arial" w:hAnsi="Arial" w:cs="Arial"/>
                <w:sz w:val="24"/>
                <w:szCs w:val="24"/>
              </w:rPr>
            </w:pPr>
          </w:p>
          <w:p w14:paraId="0591DA60" w14:textId="167CBDB3" w:rsidR="00A0416D" w:rsidRDefault="004C7104" w:rsidP="003D196B">
            <w:pPr>
              <w:spacing w:after="0" w:line="240" w:lineRule="auto"/>
              <w:rPr>
                <w:rFonts w:ascii="Arial" w:hAnsi="Arial" w:cs="Arial"/>
                <w:sz w:val="24"/>
                <w:szCs w:val="24"/>
              </w:rPr>
            </w:pPr>
            <w:r>
              <w:rPr>
                <w:rFonts w:ascii="Arial" w:hAnsi="Arial" w:cs="Arial"/>
                <w:sz w:val="24"/>
                <w:szCs w:val="24"/>
              </w:rPr>
              <w:t>18/9/24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4B0C" w14:textId="77777777" w:rsidR="00A0416D" w:rsidRDefault="00A0416D" w:rsidP="003D196B">
            <w:pPr>
              <w:spacing w:after="0" w:line="240" w:lineRule="auto"/>
              <w:rPr>
                <w:rFonts w:ascii="Arial" w:hAnsi="Arial" w:cs="Arial"/>
                <w:sz w:val="24"/>
                <w:szCs w:val="24"/>
              </w:rPr>
            </w:pPr>
          </w:p>
          <w:p w14:paraId="2D12F1B7" w14:textId="77777777" w:rsidR="00A0416D" w:rsidRDefault="002B46D7" w:rsidP="003D196B">
            <w:pPr>
              <w:spacing w:after="0" w:line="240" w:lineRule="auto"/>
              <w:rPr>
                <w:rFonts w:ascii="Arial" w:hAnsi="Arial" w:cs="Arial"/>
                <w:sz w:val="24"/>
                <w:szCs w:val="24"/>
              </w:rPr>
            </w:pPr>
            <w:r>
              <w:rPr>
                <w:rFonts w:ascii="Arial" w:hAnsi="Arial"/>
                <w:bCs/>
                <w:sz w:val="24"/>
                <w:szCs w:val="24"/>
              </w:rPr>
              <w:t>Virtual Training Event</w:t>
            </w:r>
            <w:r>
              <w:rPr>
                <w:rFonts w:ascii="Arial" w:hAnsi="Arial" w:cs="Arial"/>
                <w:sz w:val="24"/>
                <w:szCs w:val="24"/>
              </w:rPr>
              <w:t xml:space="preserve"> </w:t>
            </w:r>
          </w:p>
        </w:tc>
      </w:tr>
      <w:tr w:rsidR="00EF7994" w14:paraId="51134C70"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709D" w14:textId="77777777" w:rsidR="004C7104" w:rsidRDefault="004C7104" w:rsidP="004C7104">
            <w:pPr>
              <w:spacing w:after="0" w:line="240" w:lineRule="auto"/>
              <w:rPr>
                <w:rFonts w:ascii="Arial" w:hAnsi="Arial" w:cs="Arial"/>
                <w:sz w:val="24"/>
                <w:szCs w:val="24"/>
              </w:rPr>
            </w:pPr>
          </w:p>
          <w:p w14:paraId="3DA6C593" w14:textId="263909D1" w:rsidR="004C7104" w:rsidRDefault="004C7104" w:rsidP="004C7104">
            <w:pPr>
              <w:spacing w:after="0" w:line="240" w:lineRule="auto"/>
              <w:rPr>
                <w:rFonts w:ascii="Arial" w:hAnsi="Arial" w:cs="Arial"/>
                <w:sz w:val="24"/>
                <w:szCs w:val="24"/>
              </w:rPr>
            </w:pPr>
            <w:r>
              <w:rPr>
                <w:rFonts w:ascii="Arial" w:hAnsi="Arial" w:cs="Arial"/>
                <w:sz w:val="24"/>
                <w:szCs w:val="24"/>
              </w:rPr>
              <w:t xml:space="preserve">Anti-Racist Practice </w:t>
            </w:r>
          </w:p>
          <w:p w14:paraId="61C570F5" w14:textId="42512289" w:rsidR="00EF7994" w:rsidRPr="00137B42" w:rsidRDefault="00EF7994"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3EBE" w14:textId="77777777" w:rsidR="00EF7994" w:rsidRDefault="00EF7994" w:rsidP="003D196B">
            <w:pPr>
              <w:spacing w:after="0" w:line="240" w:lineRule="auto"/>
              <w:rPr>
                <w:rFonts w:ascii="Arial" w:hAnsi="Arial" w:cs="Arial"/>
                <w:sz w:val="24"/>
                <w:szCs w:val="24"/>
              </w:rPr>
            </w:pPr>
          </w:p>
          <w:p w14:paraId="6EF2F3C2" w14:textId="4CFD1A0F" w:rsidR="00EF7994" w:rsidRDefault="002D7B1F" w:rsidP="003D196B">
            <w:pPr>
              <w:spacing w:after="0" w:line="240" w:lineRule="auto"/>
              <w:rPr>
                <w:rFonts w:ascii="Arial" w:hAnsi="Arial" w:cs="Arial"/>
                <w:sz w:val="24"/>
                <w:szCs w:val="24"/>
              </w:rPr>
            </w:pPr>
            <w:r>
              <w:rPr>
                <w:rFonts w:ascii="Arial" w:hAnsi="Arial" w:cs="Arial"/>
                <w:sz w:val="24"/>
                <w:szCs w:val="24"/>
              </w:rPr>
              <w:t>23/9/24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59AD" w14:textId="77777777" w:rsidR="00EF7994" w:rsidRDefault="00EF7994" w:rsidP="003D196B">
            <w:pPr>
              <w:spacing w:after="0" w:line="240" w:lineRule="auto"/>
              <w:rPr>
                <w:rFonts w:ascii="Arial" w:hAnsi="Arial" w:cs="Arial"/>
                <w:sz w:val="24"/>
                <w:szCs w:val="24"/>
              </w:rPr>
            </w:pPr>
          </w:p>
          <w:p w14:paraId="08377B1C" w14:textId="77777777" w:rsidR="00EF7994" w:rsidRDefault="00EF7994" w:rsidP="003D196B">
            <w:pPr>
              <w:spacing w:after="0" w:line="240" w:lineRule="auto"/>
              <w:rPr>
                <w:rFonts w:ascii="Arial" w:hAnsi="Arial"/>
                <w:bCs/>
                <w:sz w:val="24"/>
                <w:szCs w:val="24"/>
              </w:rPr>
            </w:pPr>
            <w:r>
              <w:rPr>
                <w:rFonts w:ascii="Arial" w:hAnsi="Arial"/>
                <w:bCs/>
                <w:sz w:val="24"/>
                <w:szCs w:val="24"/>
              </w:rPr>
              <w:t>Virtual Training Event</w:t>
            </w:r>
          </w:p>
          <w:p w14:paraId="7F4339F4" w14:textId="76327175" w:rsidR="0065344F" w:rsidRDefault="0065344F" w:rsidP="003D196B">
            <w:pPr>
              <w:spacing w:after="0" w:line="240" w:lineRule="auto"/>
              <w:rPr>
                <w:rFonts w:ascii="Arial" w:hAnsi="Arial" w:cs="Arial"/>
                <w:sz w:val="24"/>
                <w:szCs w:val="24"/>
              </w:rPr>
            </w:pPr>
          </w:p>
        </w:tc>
      </w:tr>
      <w:tr w:rsidR="00D967E3" w14:paraId="1151541F"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E1CE" w14:textId="77777777" w:rsidR="0065344F" w:rsidRDefault="0065344F" w:rsidP="001C576F">
            <w:pPr>
              <w:spacing w:after="0" w:line="240" w:lineRule="auto"/>
              <w:rPr>
                <w:rFonts w:ascii="Arial" w:hAnsi="Arial" w:cs="Arial"/>
                <w:sz w:val="24"/>
                <w:szCs w:val="24"/>
              </w:rPr>
            </w:pPr>
          </w:p>
          <w:p w14:paraId="072ACE8A" w14:textId="77777777" w:rsidR="002D7B1F" w:rsidRDefault="002D7B1F" w:rsidP="002D7B1F">
            <w:pPr>
              <w:spacing w:after="0" w:line="240" w:lineRule="auto"/>
              <w:rPr>
                <w:rFonts w:ascii="Arial" w:hAnsi="Arial" w:cs="Arial"/>
                <w:sz w:val="24"/>
                <w:szCs w:val="24"/>
              </w:rPr>
            </w:pPr>
            <w:r>
              <w:rPr>
                <w:rFonts w:ascii="Arial" w:hAnsi="Arial" w:cs="Arial"/>
                <w:sz w:val="24"/>
                <w:szCs w:val="24"/>
              </w:rPr>
              <w:t>Sudden Unexpected Death in Infancy and Safer Sleep for Babies</w:t>
            </w:r>
          </w:p>
          <w:p w14:paraId="679C584B" w14:textId="77777777" w:rsidR="00D967E3" w:rsidRDefault="00D967E3" w:rsidP="003D196B">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5643" w14:textId="77777777" w:rsidR="0065153C" w:rsidRDefault="0065153C" w:rsidP="003D196B">
            <w:pPr>
              <w:spacing w:after="0" w:line="240" w:lineRule="auto"/>
              <w:rPr>
                <w:rFonts w:ascii="Arial" w:hAnsi="Arial" w:cs="Arial"/>
                <w:sz w:val="24"/>
                <w:szCs w:val="24"/>
              </w:rPr>
            </w:pPr>
          </w:p>
          <w:p w14:paraId="73F41EF8" w14:textId="06F327C5" w:rsidR="00D967E3" w:rsidRDefault="002D7B1F" w:rsidP="003D196B">
            <w:pPr>
              <w:spacing w:after="0" w:line="240" w:lineRule="auto"/>
              <w:rPr>
                <w:rFonts w:ascii="Arial" w:hAnsi="Arial" w:cs="Arial"/>
                <w:sz w:val="24"/>
                <w:szCs w:val="24"/>
              </w:rPr>
            </w:pPr>
            <w:r>
              <w:rPr>
                <w:rFonts w:ascii="Arial" w:hAnsi="Arial" w:cs="Arial"/>
                <w:sz w:val="24"/>
                <w:szCs w:val="24"/>
              </w:rPr>
              <w:t>9/10/24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FFC5" w14:textId="77777777" w:rsidR="0065153C" w:rsidRDefault="0065153C" w:rsidP="003D196B">
            <w:pPr>
              <w:spacing w:after="0" w:line="240" w:lineRule="auto"/>
              <w:rPr>
                <w:rFonts w:ascii="Arial" w:hAnsi="Arial"/>
                <w:bCs/>
                <w:sz w:val="24"/>
                <w:szCs w:val="24"/>
              </w:rPr>
            </w:pPr>
          </w:p>
          <w:p w14:paraId="7754F53E" w14:textId="49231943" w:rsidR="00D967E3" w:rsidRDefault="001C576F" w:rsidP="003D196B">
            <w:pPr>
              <w:spacing w:after="0" w:line="240" w:lineRule="auto"/>
              <w:rPr>
                <w:rFonts w:ascii="Arial" w:hAnsi="Arial" w:cs="Arial"/>
                <w:sz w:val="24"/>
                <w:szCs w:val="24"/>
              </w:rPr>
            </w:pPr>
            <w:r>
              <w:rPr>
                <w:rFonts w:ascii="Arial" w:hAnsi="Arial"/>
                <w:bCs/>
                <w:sz w:val="24"/>
                <w:szCs w:val="24"/>
              </w:rPr>
              <w:t>Virtual Training Event</w:t>
            </w:r>
          </w:p>
        </w:tc>
      </w:tr>
      <w:tr w:rsidR="001C576F" w14:paraId="3C2F39B3"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B27A" w14:textId="77777777" w:rsidR="0065344F" w:rsidRDefault="0065344F" w:rsidP="001C576F">
            <w:pPr>
              <w:spacing w:after="0" w:line="240" w:lineRule="auto"/>
              <w:rPr>
                <w:rFonts w:ascii="Arial" w:hAnsi="Arial" w:cs="Arial"/>
                <w:sz w:val="24"/>
                <w:szCs w:val="24"/>
              </w:rPr>
            </w:pPr>
          </w:p>
          <w:p w14:paraId="7CF5ACD3" w14:textId="77777777" w:rsidR="001C576F" w:rsidRDefault="001C576F" w:rsidP="001C576F">
            <w:pPr>
              <w:spacing w:after="0" w:line="240" w:lineRule="auto"/>
              <w:rPr>
                <w:rFonts w:ascii="Arial" w:hAnsi="Arial" w:cs="Arial"/>
                <w:sz w:val="24"/>
                <w:szCs w:val="24"/>
              </w:rPr>
            </w:pPr>
            <w:r w:rsidRPr="000A224B">
              <w:rPr>
                <w:rFonts w:ascii="Arial" w:hAnsi="Arial" w:cs="Arial"/>
                <w:sz w:val="24"/>
                <w:szCs w:val="24"/>
              </w:rPr>
              <w:t xml:space="preserve">Working </w:t>
            </w:r>
            <w:r w:rsidRPr="00221EC1">
              <w:rPr>
                <w:rFonts w:ascii="Arial" w:hAnsi="Arial" w:cs="Arial"/>
                <w:sz w:val="24"/>
                <w:szCs w:val="24"/>
              </w:rPr>
              <w:t>Together to Safeguard Children</w:t>
            </w:r>
          </w:p>
          <w:p w14:paraId="7DA3DA6B" w14:textId="7C379FAD" w:rsidR="00A31280" w:rsidRDefault="00A31280"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8E60" w14:textId="77777777" w:rsidR="0065153C" w:rsidRDefault="0065153C" w:rsidP="003D196B">
            <w:pPr>
              <w:spacing w:after="0" w:line="240" w:lineRule="auto"/>
              <w:rPr>
                <w:rFonts w:ascii="Arial" w:hAnsi="Arial" w:cs="Arial"/>
                <w:sz w:val="24"/>
                <w:szCs w:val="24"/>
              </w:rPr>
            </w:pPr>
          </w:p>
          <w:p w14:paraId="11FF4604" w14:textId="522517A8" w:rsidR="001C576F" w:rsidRDefault="00A31280" w:rsidP="003D196B">
            <w:pPr>
              <w:spacing w:after="0" w:line="240" w:lineRule="auto"/>
              <w:rPr>
                <w:rFonts w:ascii="Arial" w:hAnsi="Arial" w:cs="Arial"/>
                <w:sz w:val="24"/>
                <w:szCs w:val="24"/>
              </w:rPr>
            </w:pPr>
            <w:r>
              <w:rPr>
                <w:rFonts w:ascii="Arial" w:hAnsi="Arial" w:cs="Arial"/>
                <w:sz w:val="24"/>
                <w:szCs w:val="24"/>
              </w:rPr>
              <w:t>15/10/24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47BB" w14:textId="77777777" w:rsidR="0065153C" w:rsidRDefault="0065153C" w:rsidP="003D196B">
            <w:pPr>
              <w:spacing w:after="0" w:line="240" w:lineRule="auto"/>
              <w:rPr>
                <w:rFonts w:ascii="Arial" w:hAnsi="Arial"/>
                <w:bCs/>
                <w:sz w:val="24"/>
                <w:szCs w:val="24"/>
              </w:rPr>
            </w:pPr>
          </w:p>
          <w:p w14:paraId="092DC6C5" w14:textId="10BF9B58" w:rsidR="001C576F" w:rsidRDefault="008E23BB" w:rsidP="003D196B">
            <w:pPr>
              <w:spacing w:after="0" w:line="240" w:lineRule="auto"/>
              <w:rPr>
                <w:rFonts w:ascii="Arial" w:hAnsi="Arial"/>
                <w:bCs/>
                <w:sz w:val="24"/>
                <w:szCs w:val="24"/>
              </w:rPr>
            </w:pPr>
            <w:r>
              <w:rPr>
                <w:rFonts w:ascii="Arial" w:hAnsi="Arial"/>
                <w:bCs/>
                <w:sz w:val="24"/>
                <w:szCs w:val="24"/>
              </w:rPr>
              <w:t>Virtual Training Event</w:t>
            </w:r>
          </w:p>
        </w:tc>
      </w:tr>
      <w:tr w:rsidR="00FF5A48" w14:paraId="50CC6B75"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C718" w14:textId="77777777" w:rsidR="00FF5A48" w:rsidRDefault="00FF5A48" w:rsidP="001C576F">
            <w:pPr>
              <w:spacing w:after="0" w:line="240" w:lineRule="auto"/>
              <w:rPr>
                <w:rFonts w:ascii="Arial" w:hAnsi="Arial" w:cs="Arial"/>
                <w:sz w:val="24"/>
                <w:szCs w:val="24"/>
              </w:rPr>
            </w:pPr>
          </w:p>
          <w:p w14:paraId="1F3504FF" w14:textId="77777777" w:rsidR="00A31280" w:rsidRDefault="00A31280" w:rsidP="00A31280">
            <w:pPr>
              <w:spacing w:after="0" w:line="240" w:lineRule="auto"/>
              <w:rPr>
                <w:rFonts w:ascii="Arial" w:hAnsi="Arial" w:cs="Arial"/>
                <w:sz w:val="24"/>
                <w:szCs w:val="24"/>
              </w:rPr>
            </w:pPr>
            <w:r w:rsidRPr="00D62BC0">
              <w:rPr>
                <w:rFonts w:ascii="Arial" w:hAnsi="Arial" w:cs="Arial"/>
                <w:sz w:val="24"/>
                <w:szCs w:val="24"/>
              </w:rPr>
              <w:t xml:space="preserve">Reducing Parental Conflict </w:t>
            </w:r>
          </w:p>
          <w:p w14:paraId="22EFC4A4" w14:textId="4D39D128" w:rsidR="00FF5A48" w:rsidRDefault="00FF5A48"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6EF0" w14:textId="77777777" w:rsidR="00FF5A48" w:rsidRDefault="00FF5A48" w:rsidP="003D196B">
            <w:pPr>
              <w:spacing w:after="0" w:line="240" w:lineRule="auto"/>
              <w:rPr>
                <w:rFonts w:ascii="Arial" w:hAnsi="Arial" w:cs="Arial"/>
                <w:sz w:val="24"/>
                <w:szCs w:val="24"/>
              </w:rPr>
            </w:pPr>
          </w:p>
          <w:p w14:paraId="63578F49" w14:textId="3DB38AEE" w:rsidR="00FF5A48" w:rsidRDefault="00250490" w:rsidP="003D196B">
            <w:pPr>
              <w:spacing w:after="0" w:line="240" w:lineRule="auto"/>
              <w:rPr>
                <w:rFonts w:ascii="Arial" w:hAnsi="Arial" w:cs="Arial"/>
                <w:sz w:val="24"/>
                <w:szCs w:val="24"/>
              </w:rPr>
            </w:pPr>
            <w:r>
              <w:rPr>
                <w:rFonts w:ascii="Arial" w:hAnsi="Arial" w:cs="Arial"/>
                <w:sz w:val="24"/>
                <w:szCs w:val="24"/>
              </w:rPr>
              <w:t>5/11/24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386F" w14:textId="77777777" w:rsidR="00FF5A48" w:rsidRDefault="00FF5A48" w:rsidP="003D196B">
            <w:pPr>
              <w:spacing w:after="0" w:line="240" w:lineRule="auto"/>
              <w:rPr>
                <w:rFonts w:ascii="Arial" w:hAnsi="Arial"/>
                <w:bCs/>
                <w:sz w:val="24"/>
                <w:szCs w:val="24"/>
              </w:rPr>
            </w:pPr>
          </w:p>
          <w:p w14:paraId="3120C258" w14:textId="7435F9A0" w:rsidR="00FF5A48" w:rsidRDefault="00250490" w:rsidP="003D196B">
            <w:pPr>
              <w:spacing w:after="0" w:line="240" w:lineRule="auto"/>
              <w:rPr>
                <w:rFonts w:ascii="Arial" w:hAnsi="Arial"/>
                <w:bCs/>
                <w:sz w:val="24"/>
                <w:szCs w:val="24"/>
              </w:rPr>
            </w:pPr>
            <w:r>
              <w:rPr>
                <w:rFonts w:ascii="Arial" w:hAnsi="Arial"/>
                <w:bCs/>
                <w:sz w:val="24"/>
                <w:szCs w:val="24"/>
              </w:rPr>
              <w:t xml:space="preserve">Virtual Training Event </w:t>
            </w:r>
          </w:p>
        </w:tc>
      </w:tr>
      <w:tr w:rsidR="00FA0164" w14:paraId="08E1231A"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B613" w14:textId="77777777" w:rsidR="000E5DC2" w:rsidRDefault="000E5DC2" w:rsidP="001C576F">
            <w:pPr>
              <w:spacing w:after="0" w:line="240" w:lineRule="auto"/>
              <w:rPr>
                <w:rFonts w:ascii="Arial" w:hAnsi="Arial" w:cs="Arial"/>
                <w:sz w:val="24"/>
                <w:szCs w:val="24"/>
              </w:rPr>
            </w:pPr>
          </w:p>
          <w:p w14:paraId="5BFACC76" w14:textId="77777777" w:rsidR="006F4F8E" w:rsidRDefault="006F4F8E" w:rsidP="006F4F8E">
            <w:pPr>
              <w:spacing w:after="0" w:line="240" w:lineRule="auto"/>
              <w:rPr>
                <w:rFonts w:ascii="Arial" w:hAnsi="Arial" w:cs="Arial"/>
                <w:sz w:val="24"/>
                <w:szCs w:val="24"/>
              </w:rPr>
            </w:pPr>
            <w:r>
              <w:rPr>
                <w:rFonts w:ascii="Arial" w:hAnsi="Arial" w:cs="Arial"/>
                <w:sz w:val="24"/>
                <w:szCs w:val="24"/>
              </w:rPr>
              <w:t>Safeguarding Children Today</w:t>
            </w:r>
          </w:p>
          <w:p w14:paraId="4D23B5CA" w14:textId="66E4D57E" w:rsidR="000E5DC2" w:rsidRDefault="000E5DC2"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8E6F" w14:textId="77777777" w:rsidR="00FA0164" w:rsidRDefault="00FA0164" w:rsidP="003D196B">
            <w:pPr>
              <w:spacing w:after="0" w:line="240" w:lineRule="auto"/>
              <w:rPr>
                <w:rFonts w:ascii="Arial" w:hAnsi="Arial" w:cs="Arial"/>
                <w:sz w:val="24"/>
                <w:szCs w:val="24"/>
              </w:rPr>
            </w:pPr>
          </w:p>
          <w:p w14:paraId="6E01EDB5" w14:textId="4C1F3E25" w:rsidR="00FA0164" w:rsidRDefault="006F4F8E" w:rsidP="003D196B">
            <w:pPr>
              <w:spacing w:after="0" w:line="240" w:lineRule="auto"/>
              <w:rPr>
                <w:rFonts w:ascii="Arial" w:hAnsi="Arial" w:cs="Arial"/>
                <w:sz w:val="24"/>
                <w:szCs w:val="24"/>
              </w:rPr>
            </w:pPr>
            <w:r>
              <w:rPr>
                <w:rFonts w:ascii="Arial" w:hAnsi="Arial" w:cs="Arial"/>
                <w:sz w:val="24"/>
                <w:szCs w:val="24"/>
              </w:rPr>
              <w:t>7/11</w:t>
            </w:r>
            <w:r w:rsidR="005D72F4">
              <w:rPr>
                <w:rFonts w:ascii="Arial" w:hAnsi="Arial" w:cs="Arial"/>
                <w:sz w:val="24"/>
                <w:szCs w:val="24"/>
              </w:rPr>
              <w:t>/</w:t>
            </w:r>
            <w:r>
              <w:rPr>
                <w:rFonts w:ascii="Arial" w:hAnsi="Arial" w:cs="Arial"/>
                <w:sz w:val="24"/>
                <w:szCs w:val="24"/>
              </w:rPr>
              <w:t>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8EEE" w14:textId="77777777" w:rsidR="00FA0164" w:rsidRDefault="00FA0164" w:rsidP="003D196B">
            <w:pPr>
              <w:spacing w:after="0" w:line="240" w:lineRule="auto"/>
              <w:rPr>
                <w:rFonts w:ascii="Arial" w:hAnsi="Arial"/>
                <w:bCs/>
                <w:sz w:val="24"/>
                <w:szCs w:val="24"/>
              </w:rPr>
            </w:pPr>
          </w:p>
          <w:p w14:paraId="620199BE" w14:textId="77777777" w:rsidR="000E5DC2" w:rsidRDefault="000E5DC2" w:rsidP="000E5DC2">
            <w:pPr>
              <w:spacing w:after="0" w:line="240" w:lineRule="auto"/>
              <w:rPr>
                <w:rFonts w:ascii="Arial" w:hAnsi="Arial"/>
                <w:bCs/>
                <w:sz w:val="24"/>
                <w:szCs w:val="24"/>
              </w:rPr>
            </w:pPr>
            <w:r>
              <w:rPr>
                <w:rFonts w:ascii="Arial" w:hAnsi="Arial"/>
                <w:bCs/>
                <w:sz w:val="24"/>
                <w:szCs w:val="24"/>
              </w:rPr>
              <w:t>Virtual Training Event</w:t>
            </w:r>
          </w:p>
          <w:p w14:paraId="5B092519" w14:textId="5305D170" w:rsidR="000E5DC2" w:rsidRDefault="000E5DC2" w:rsidP="003D196B">
            <w:pPr>
              <w:spacing w:after="0" w:line="240" w:lineRule="auto"/>
              <w:rPr>
                <w:rFonts w:ascii="Arial" w:hAnsi="Arial"/>
                <w:bCs/>
                <w:sz w:val="24"/>
                <w:szCs w:val="24"/>
              </w:rPr>
            </w:pPr>
          </w:p>
        </w:tc>
      </w:tr>
      <w:tr w:rsidR="00431726" w14:paraId="238E5C00"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3B00" w14:textId="77777777" w:rsidR="00431726" w:rsidRDefault="00431726" w:rsidP="001C576F">
            <w:pPr>
              <w:spacing w:after="0" w:line="240" w:lineRule="auto"/>
              <w:rPr>
                <w:rFonts w:ascii="Arial" w:hAnsi="Arial" w:cs="Arial"/>
                <w:sz w:val="24"/>
                <w:szCs w:val="24"/>
              </w:rPr>
            </w:pPr>
          </w:p>
          <w:p w14:paraId="60D6FD33" w14:textId="77777777" w:rsidR="005D72F4" w:rsidRDefault="005D72F4" w:rsidP="005D72F4">
            <w:pPr>
              <w:spacing w:after="0" w:line="240" w:lineRule="auto"/>
              <w:rPr>
                <w:rFonts w:ascii="Arial" w:hAnsi="Arial" w:cs="Arial"/>
                <w:sz w:val="24"/>
                <w:szCs w:val="24"/>
              </w:rPr>
            </w:pPr>
            <w:r>
              <w:rPr>
                <w:rFonts w:ascii="Arial" w:hAnsi="Arial" w:cs="Arial"/>
                <w:sz w:val="24"/>
                <w:szCs w:val="24"/>
              </w:rPr>
              <w:t>Working Together to Safeguard Children</w:t>
            </w:r>
          </w:p>
          <w:p w14:paraId="7D4A586B" w14:textId="43319968" w:rsidR="00431726" w:rsidRDefault="00431726"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1218" w14:textId="77777777" w:rsidR="00431726" w:rsidRDefault="00431726" w:rsidP="003D196B">
            <w:pPr>
              <w:spacing w:after="0" w:line="240" w:lineRule="auto"/>
              <w:rPr>
                <w:rFonts w:ascii="Arial" w:hAnsi="Arial" w:cs="Arial"/>
                <w:sz w:val="24"/>
                <w:szCs w:val="24"/>
              </w:rPr>
            </w:pPr>
          </w:p>
          <w:p w14:paraId="39BAF2E7" w14:textId="5B8E9E00" w:rsidR="00431726" w:rsidRDefault="005D72F4" w:rsidP="003D196B">
            <w:pPr>
              <w:spacing w:after="0" w:line="240" w:lineRule="auto"/>
              <w:rPr>
                <w:rFonts w:ascii="Arial" w:hAnsi="Arial" w:cs="Arial"/>
                <w:sz w:val="24"/>
                <w:szCs w:val="24"/>
              </w:rPr>
            </w:pPr>
            <w:r>
              <w:rPr>
                <w:rFonts w:ascii="Arial" w:hAnsi="Arial" w:cs="Arial"/>
                <w:sz w:val="24"/>
                <w:szCs w:val="24"/>
              </w:rPr>
              <w:t>14/11/24</w:t>
            </w:r>
          </w:p>
          <w:p w14:paraId="282EF323" w14:textId="08C26E25" w:rsidR="00431726" w:rsidRDefault="00431726" w:rsidP="003D196B">
            <w:pPr>
              <w:spacing w:after="0" w:line="240" w:lineRule="auto"/>
              <w:rPr>
                <w:rFonts w:ascii="Arial" w:hAnsi="Arial" w:cs="Arial"/>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3F48" w14:textId="77777777" w:rsidR="00431726" w:rsidRDefault="00431726" w:rsidP="003D196B">
            <w:pPr>
              <w:spacing w:after="0" w:line="240" w:lineRule="auto"/>
              <w:rPr>
                <w:rFonts w:ascii="Arial" w:hAnsi="Arial"/>
                <w:bCs/>
                <w:sz w:val="24"/>
                <w:szCs w:val="24"/>
              </w:rPr>
            </w:pPr>
          </w:p>
          <w:p w14:paraId="2C325FB5" w14:textId="4DB106CF" w:rsidR="006E5496" w:rsidRDefault="006E5496" w:rsidP="003D196B">
            <w:pPr>
              <w:spacing w:after="0" w:line="240" w:lineRule="auto"/>
              <w:rPr>
                <w:rFonts w:ascii="Arial" w:hAnsi="Arial"/>
                <w:bCs/>
                <w:sz w:val="24"/>
                <w:szCs w:val="24"/>
              </w:rPr>
            </w:pPr>
            <w:r>
              <w:rPr>
                <w:rFonts w:ascii="Arial" w:hAnsi="Arial"/>
                <w:bCs/>
                <w:sz w:val="24"/>
                <w:szCs w:val="24"/>
              </w:rPr>
              <w:t>Virtual Training Event</w:t>
            </w:r>
          </w:p>
        </w:tc>
      </w:tr>
      <w:tr w:rsidR="00431726" w14:paraId="58BCC887"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884AC" w14:textId="77777777" w:rsidR="00431726" w:rsidRDefault="00431726" w:rsidP="001C576F">
            <w:pPr>
              <w:spacing w:after="0" w:line="240" w:lineRule="auto"/>
              <w:rPr>
                <w:rFonts w:ascii="Arial" w:hAnsi="Arial" w:cs="Arial"/>
                <w:sz w:val="24"/>
                <w:szCs w:val="24"/>
              </w:rPr>
            </w:pPr>
          </w:p>
          <w:p w14:paraId="26C16278" w14:textId="77777777" w:rsidR="00974418" w:rsidRDefault="00974418" w:rsidP="00974418">
            <w:pPr>
              <w:spacing w:after="0" w:line="240" w:lineRule="auto"/>
              <w:rPr>
                <w:rFonts w:ascii="Arial" w:hAnsi="Arial" w:cs="Arial"/>
                <w:sz w:val="24"/>
                <w:szCs w:val="24"/>
              </w:rPr>
            </w:pPr>
            <w:r>
              <w:rPr>
                <w:rFonts w:ascii="Arial" w:hAnsi="Arial" w:cs="Arial"/>
                <w:sz w:val="24"/>
                <w:szCs w:val="24"/>
              </w:rPr>
              <w:t>Working Together to Safeguard Children</w:t>
            </w:r>
          </w:p>
          <w:p w14:paraId="577B395A" w14:textId="6D02FD6E" w:rsidR="006E5496" w:rsidRDefault="006E5496"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9ECD" w14:textId="77777777" w:rsidR="00431726" w:rsidRDefault="00431726" w:rsidP="003D196B">
            <w:pPr>
              <w:spacing w:after="0" w:line="240" w:lineRule="auto"/>
              <w:rPr>
                <w:rFonts w:ascii="Arial" w:hAnsi="Arial" w:cs="Arial"/>
                <w:sz w:val="24"/>
                <w:szCs w:val="24"/>
              </w:rPr>
            </w:pPr>
          </w:p>
          <w:p w14:paraId="2D541D4B" w14:textId="457750F8" w:rsidR="006E5496" w:rsidRDefault="00974418" w:rsidP="003D196B">
            <w:pPr>
              <w:spacing w:after="0" w:line="240" w:lineRule="auto"/>
              <w:rPr>
                <w:rFonts w:ascii="Arial" w:hAnsi="Arial" w:cs="Arial"/>
                <w:sz w:val="24"/>
                <w:szCs w:val="24"/>
              </w:rPr>
            </w:pPr>
            <w:r>
              <w:rPr>
                <w:rFonts w:ascii="Arial" w:hAnsi="Arial" w:cs="Arial"/>
                <w:sz w:val="24"/>
                <w:szCs w:val="24"/>
              </w:rPr>
              <w:t>2</w:t>
            </w:r>
            <w:r w:rsidR="006046BE">
              <w:rPr>
                <w:rFonts w:ascii="Arial" w:hAnsi="Arial" w:cs="Arial"/>
                <w:sz w:val="24"/>
                <w:szCs w:val="24"/>
              </w:rPr>
              <w:t>/</w:t>
            </w:r>
            <w:r>
              <w:rPr>
                <w:rFonts w:ascii="Arial" w:hAnsi="Arial" w:cs="Arial"/>
                <w:sz w:val="24"/>
                <w:szCs w:val="24"/>
              </w:rPr>
              <w:t>12</w:t>
            </w:r>
            <w:r w:rsidR="006046BE">
              <w:rPr>
                <w:rFonts w:ascii="Arial" w:hAnsi="Arial" w:cs="Arial"/>
                <w:sz w:val="24"/>
                <w:szCs w:val="24"/>
              </w:rPr>
              <w:t>/</w:t>
            </w:r>
            <w:r>
              <w:rPr>
                <w:rFonts w:ascii="Arial" w:hAnsi="Arial" w:cs="Arial"/>
                <w:sz w:val="24"/>
                <w:szCs w:val="24"/>
              </w:rPr>
              <w:t>24</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5338" w14:textId="77777777" w:rsidR="00431726" w:rsidRDefault="00431726" w:rsidP="003D196B">
            <w:pPr>
              <w:spacing w:after="0" w:line="240" w:lineRule="auto"/>
              <w:rPr>
                <w:rFonts w:ascii="Arial" w:hAnsi="Arial"/>
                <w:bCs/>
                <w:sz w:val="24"/>
                <w:szCs w:val="24"/>
              </w:rPr>
            </w:pPr>
          </w:p>
          <w:p w14:paraId="0EF499CB" w14:textId="349E036C" w:rsidR="006E5496" w:rsidRDefault="006E5496" w:rsidP="003D196B">
            <w:pPr>
              <w:spacing w:after="0" w:line="240" w:lineRule="auto"/>
              <w:rPr>
                <w:rFonts w:ascii="Arial" w:hAnsi="Arial"/>
                <w:bCs/>
                <w:sz w:val="24"/>
                <w:szCs w:val="24"/>
              </w:rPr>
            </w:pPr>
            <w:r>
              <w:rPr>
                <w:rFonts w:ascii="Arial" w:hAnsi="Arial"/>
                <w:bCs/>
                <w:sz w:val="24"/>
                <w:szCs w:val="24"/>
              </w:rPr>
              <w:t>Virtual Training Event</w:t>
            </w:r>
          </w:p>
        </w:tc>
      </w:tr>
      <w:tr w:rsidR="00B84E25" w14:paraId="43A32879"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64016" w14:textId="77777777" w:rsidR="0065344F" w:rsidRDefault="0065344F" w:rsidP="001C576F">
            <w:pPr>
              <w:spacing w:after="0" w:line="240" w:lineRule="auto"/>
              <w:rPr>
                <w:rFonts w:ascii="Arial" w:hAnsi="Arial" w:cs="Arial"/>
                <w:sz w:val="24"/>
                <w:szCs w:val="24"/>
              </w:rPr>
            </w:pPr>
          </w:p>
          <w:p w14:paraId="4BA4664B" w14:textId="77777777" w:rsidR="00D12D86" w:rsidRDefault="00D12D86" w:rsidP="00D12D86">
            <w:pPr>
              <w:spacing w:after="0" w:line="240" w:lineRule="auto"/>
              <w:rPr>
                <w:rFonts w:ascii="Arial" w:hAnsi="Arial" w:cs="Arial"/>
                <w:sz w:val="24"/>
                <w:szCs w:val="24"/>
              </w:rPr>
            </w:pPr>
            <w:r>
              <w:rPr>
                <w:rFonts w:ascii="Arial" w:hAnsi="Arial" w:cs="Arial"/>
                <w:sz w:val="24"/>
                <w:szCs w:val="24"/>
              </w:rPr>
              <w:t>Safeguarding Children Today</w:t>
            </w:r>
          </w:p>
          <w:p w14:paraId="0F2AF62B" w14:textId="3B8DD801" w:rsidR="00B84E25" w:rsidRPr="000A224B" w:rsidRDefault="00B84E25"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F9EFC" w14:textId="77777777" w:rsidR="000E5DC2" w:rsidRDefault="000E5DC2" w:rsidP="003D196B">
            <w:pPr>
              <w:spacing w:after="0" w:line="240" w:lineRule="auto"/>
              <w:rPr>
                <w:rFonts w:ascii="Arial" w:hAnsi="Arial" w:cs="Arial"/>
                <w:sz w:val="24"/>
                <w:szCs w:val="24"/>
              </w:rPr>
            </w:pPr>
          </w:p>
          <w:p w14:paraId="7E328E2F" w14:textId="7ACE1755" w:rsidR="00B84E25" w:rsidRDefault="00D12D86" w:rsidP="003D196B">
            <w:pPr>
              <w:spacing w:after="0" w:line="240" w:lineRule="auto"/>
              <w:rPr>
                <w:rFonts w:ascii="Arial" w:hAnsi="Arial" w:cs="Arial"/>
                <w:sz w:val="24"/>
                <w:szCs w:val="24"/>
              </w:rPr>
            </w:pPr>
            <w:r>
              <w:rPr>
                <w:rFonts w:ascii="Arial" w:hAnsi="Arial" w:cs="Arial"/>
                <w:sz w:val="24"/>
                <w:szCs w:val="24"/>
              </w:rPr>
              <w:t>8/1/25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E1D0" w14:textId="77777777" w:rsidR="000E5DC2" w:rsidRDefault="000E5DC2" w:rsidP="003D196B">
            <w:pPr>
              <w:spacing w:after="0" w:line="240" w:lineRule="auto"/>
              <w:rPr>
                <w:rFonts w:ascii="Arial" w:hAnsi="Arial"/>
                <w:bCs/>
                <w:sz w:val="24"/>
                <w:szCs w:val="24"/>
              </w:rPr>
            </w:pPr>
          </w:p>
          <w:p w14:paraId="6E26C2F5" w14:textId="672211F5" w:rsidR="00B84E25" w:rsidRDefault="008E23BB" w:rsidP="003D196B">
            <w:pPr>
              <w:spacing w:after="0" w:line="240" w:lineRule="auto"/>
              <w:rPr>
                <w:rFonts w:ascii="Arial" w:hAnsi="Arial"/>
                <w:bCs/>
                <w:sz w:val="24"/>
                <w:szCs w:val="24"/>
              </w:rPr>
            </w:pPr>
            <w:r>
              <w:rPr>
                <w:rFonts w:ascii="Arial" w:hAnsi="Arial"/>
                <w:bCs/>
                <w:sz w:val="24"/>
                <w:szCs w:val="24"/>
              </w:rPr>
              <w:t>Virtual Training Event</w:t>
            </w:r>
          </w:p>
          <w:p w14:paraId="7485949C" w14:textId="601228BD" w:rsidR="008E23BB" w:rsidRDefault="008E23BB" w:rsidP="003D196B">
            <w:pPr>
              <w:spacing w:after="0" w:line="240" w:lineRule="auto"/>
              <w:rPr>
                <w:rFonts w:ascii="Arial" w:hAnsi="Arial"/>
                <w:bCs/>
                <w:sz w:val="24"/>
                <w:szCs w:val="24"/>
              </w:rPr>
            </w:pPr>
          </w:p>
        </w:tc>
      </w:tr>
      <w:tr w:rsidR="002C5E00" w14:paraId="39E80BD3"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E83E" w14:textId="77777777" w:rsidR="002C5E00" w:rsidRDefault="002C5E00" w:rsidP="001C576F">
            <w:pPr>
              <w:spacing w:after="0" w:line="240" w:lineRule="auto"/>
              <w:rPr>
                <w:rFonts w:ascii="Arial" w:hAnsi="Arial" w:cs="Arial"/>
                <w:sz w:val="24"/>
                <w:szCs w:val="24"/>
              </w:rPr>
            </w:pPr>
          </w:p>
          <w:p w14:paraId="6BB917BF" w14:textId="77777777" w:rsidR="00A6454A" w:rsidRDefault="00A6454A" w:rsidP="00A6454A">
            <w:pPr>
              <w:spacing w:after="0" w:line="240" w:lineRule="auto"/>
              <w:rPr>
                <w:rFonts w:ascii="Arial" w:hAnsi="Arial" w:cs="Arial"/>
                <w:sz w:val="24"/>
                <w:szCs w:val="24"/>
              </w:rPr>
            </w:pPr>
            <w:r>
              <w:rPr>
                <w:rFonts w:ascii="Arial" w:hAnsi="Arial" w:cs="Arial"/>
                <w:sz w:val="24"/>
                <w:szCs w:val="24"/>
              </w:rPr>
              <w:t>Working Together to Safeguard Children</w:t>
            </w:r>
          </w:p>
          <w:p w14:paraId="007E2E88" w14:textId="5805641A" w:rsidR="002C5E00" w:rsidRDefault="002C5E00"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C492" w14:textId="77777777" w:rsidR="002C5E00" w:rsidRDefault="002C5E00" w:rsidP="003D196B">
            <w:pPr>
              <w:spacing w:after="0" w:line="240" w:lineRule="auto"/>
              <w:rPr>
                <w:rFonts w:ascii="Arial" w:hAnsi="Arial" w:cs="Arial"/>
                <w:sz w:val="24"/>
                <w:szCs w:val="24"/>
              </w:rPr>
            </w:pPr>
          </w:p>
          <w:p w14:paraId="03CBBD2D" w14:textId="322640D8" w:rsidR="002C5E00" w:rsidRDefault="00A6454A" w:rsidP="003D196B">
            <w:pPr>
              <w:spacing w:after="0" w:line="240" w:lineRule="auto"/>
              <w:rPr>
                <w:rFonts w:ascii="Arial" w:hAnsi="Arial" w:cs="Arial"/>
                <w:sz w:val="24"/>
                <w:szCs w:val="24"/>
              </w:rPr>
            </w:pPr>
            <w:r>
              <w:rPr>
                <w:rFonts w:ascii="Arial" w:hAnsi="Arial" w:cs="Arial"/>
                <w:sz w:val="24"/>
                <w:szCs w:val="24"/>
              </w:rPr>
              <w:t>15/1/25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89C2" w14:textId="77777777" w:rsidR="002C5E00" w:rsidRDefault="002C5E00" w:rsidP="003D196B">
            <w:pPr>
              <w:spacing w:after="0" w:line="240" w:lineRule="auto"/>
              <w:rPr>
                <w:rFonts w:ascii="Arial" w:hAnsi="Arial"/>
                <w:bCs/>
                <w:sz w:val="24"/>
                <w:szCs w:val="24"/>
              </w:rPr>
            </w:pPr>
          </w:p>
          <w:p w14:paraId="3A250971" w14:textId="6FA78AE0" w:rsidR="002C5E00" w:rsidRDefault="002C5E00" w:rsidP="003D196B">
            <w:pPr>
              <w:spacing w:after="0" w:line="240" w:lineRule="auto"/>
              <w:rPr>
                <w:rFonts w:ascii="Arial" w:hAnsi="Arial"/>
                <w:bCs/>
                <w:sz w:val="24"/>
                <w:szCs w:val="24"/>
              </w:rPr>
            </w:pPr>
            <w:r>
              <w:rPr>
                <w:rFonts w:ascii="Arial" w:hAnsi="Arial"/>
                <w:bCs/>
                <w:sz w:val="24"/>
                <w:szCs w:val="24"/>
              </w:rPr>
              <w:t>Virtual Training Event</w:t>
            </w:r>
          </w:p>
        </w:tc>
      </w:tr>
      <w:tr w:rsidR="006D6474" w14:paraId="363B4E62" w14:textId="77777777" w:rsidTr="003363F1">
        <w:trPr>
          <w:trHeight w:val="550"/>
        </w:trPr>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899E" w14:textId="77777777" w:rsidR="006D6474" w:rsidRDefault="006D6474" w:rsidP="001C576F">
            <w:pPr>
              <w:spacing w:after="0" w:line="240" w:lineRule="auto"/>
              <w:rPr>
                <w:rFonts w:ascii="Arial" w:hAnsi="Arial" w:cs="Arial"/>
                <w:sz w:val="24"/>
                <w:szCs w:val="24"/>
              </w:rPr>
            </w:pPr>
          </w:p>
          <w:p w14:paraId="2A613565" w14:textId="77777777" w:rsidR="00A6454A" w:rsidRDefault="00A6454A" w:rsidP="00A6454A">
            <w:pPr>
              <w:spacing w:after="0" w:line="240" w:lineRule="auto"/>
              <w:rPr>
                <w:rFonts w:ascii="Arial" w:hAnsi="Arial" w:cs="Arial"/>
                <w:sz w:val="24"/>
                <w:szCs w:val="24"/>
              </w:rPr>
            </w:pPr>
            <w:r>
              <w:rPr>
                <w:rFonts w:ascii="Arial" w:hAnsi="Arial" w:cs="Arial"/>
                <w:sz w:val="24"/>
                <w:szCs w:val="24"/>
              </w:rPr>
              <w:t>Working Together to Safeguard Children</w:t>
            </w:r>
          </w:p>
          <w:p w14:paraId="2FC2AD4C" w14:textId="74F5002A" w:rsidR="0079430E" w:rsidRDefault="0079430E" w:rsidP="001C576F">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ABBC" w14:textId="77777777" w:rsidR="006D6474" w:rsidRDefault="006D6474" w:rsidP="003D196B">
            <w:pPr>
              <w:spacing w:after="0" w:line="240" w:lineRule="auto"/>
              <w:rPr>
                <w:rFonts w:ascii="Arial" w:hAnsi="Arial" w:cs="Arial"/>
                <w:sz w:val="24"/>
                <w:szCs w:val="24"/>
              </w:rPr>
            </w:pPr>
          </w:p>
          <w:p w14:paraId="5A7F0CB5" w14:textId="4B58E2CC" w:rsidR="0079430E" w:rsidRDefault="00A6454A" w:rsidP="003D196B">
            <w:pPr>
              <w:spacing w:after="0" w:line="240" w:lineRule="auto"/>
              <w:rPr>
                <w:rFonts w:ascii="Arial" w:hAnsi="Arial" w:cs="Arial"/>
                <w:sz w:val="24"/>
                <w:szCs w:val="24"/>
              </w:rPr>
            </w:pPr>
            <w:r>
              <w:rPr>
                <w:rFonts w:ascii="Arial" w:hAnsi="Arial" w:cs="Arial"/>
                <w:sz w:val="24"/>
                <w:szCs w:val="24"/>
              </w:rPr>
              <w:t>11/2/25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0479" w14:textId="77777777" w:rsidR="006D6474" w:rsidRDefault="006D6474" w:rsidP="003D196B">
            <w:pPr>
              <w:spacing w:after="0" w:line="240" w:lineRule="auto"/>
              <w:rPr>
                <w:rFonts w:ascii="Arial" w:hAnsi="Arial"/>
                <w:bCs/>
                <w:sz w:val="24"/>
                <w:szCs w:val="24"/>
              </w:rPr>
            </w:pPr>
          </w:p>
          <w:p w14:paraId="57175C43" w14:textId="2E224E14" w:rsidR="0045218B" w:rsidRDefault="0045218B" w:rsidP="003D196B">
            <w:pPr>
              <w:spacing w:after="0" w:line="240" w:lineRule="auto"/>
              <w:rPr>
                <w:rFonts w:ascii="Arial" w:hAnsi="Arial"/>
                <w:bCs/>
                <w:sz w:val="24"/>
                <w:szCs w:val="24"/>
              </w:rPr>
            </w:pPr>
            <w:r>
              <w:rPr>
                <w:rFonts w:ascii="Arial" w:hAnsi="Arial"/>
                <w:bCs/>
                <w:sz w:val="24"/>
                <w:szCs w:val="24"/>
              </w:rPr>
              <w:t>Virtual Training Event</w:t>
            </w:r>
          </w:p>
        </w:tc>
      </w:tr>
      <w:tr w:rsidR="00DC4AFC" w14:paraId="11B0BF64"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BB0E" w14:textId="77777777" w:rsidR="008136F3" w:rsidRDefault="008136F3" w:rsidP="00A2419B">
            <w:pPr>
              <w:spacing w:after="0" w:line="240" w:lineRule="auto"/>
              <w:rPr>
                <w:rFonts w:ascii="Arial" w:hAnsi="Arial" w:cs="Arial"/>
                <w:sz w:val="24"/>
                <w:szCs w:val="24"/>
              </w:rPr>
            </w:pPr>
          </w:p>
          <w:p w14:paraId="30757629" w14:textId="77777777" w:rsidR="00375258" w:rsidRDefault="00375258" w:rsidP="00375258">
            <w:pPr>
              <w:spacing w:after="0" w:line="240" w:lineRule="auto"/>
              <w:rPr>
                <w:rFonts w:ascii="Arial" w:hAnsi="Arial" w:cs="Arial"/>
                <w:sz w:val="24"/>
                <w:szCs w:val="24"/>
              </w:rPr>
            </w:pPr>
            <w:r>
              <w:rPr>
                <w:rFonts w:ascii="Arial" w:hAnsi="Arial" w:cs="Arial"/>
                <w:sz w:val="24"/>
                <w:szCs w:val="24"/>
              </w:rPr>
              <w:t>Safeguarding Children Today</w:t>
            </w:r>
          </w:p>
          <w:p w14:paraId="4CD33D52" w14:textId="04C18642" w:rsidR="00DC4AFC" w:rsidRDefault="00DC4AFC" w:rsidP="00EF7994">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E2C0" w14:textId="77777777" w:rsidR="00DC4AFC" w:rsidRDefault="00DC4AFC" w:rsidP="00DC4AFC">
            <w:pPr>
              <w:spacing w:after="0" w:line="240" w:lineRule="auto"/>
              <w:rPr>
                <w:rFonts w:ascii="Arial" w:hAnsi="Arial" w:cs="Arial"/>
                <w:sz w:val="24"/>
                <w:szCs w:val="24"/>
              </w:rPr>
            </w:pPr>
          </w:p>
          <w:p w14:paraId="5EE43E2A" w14:textId="0A0AF84B" w:rsidR="00DC4AFC" w:rsidRDefault="00375258" w:rsidP="00DC4AFC">
            <w:pPr>
              <w:spacing w:after="0" w:line="240" w:lineRule="auto"/>
              <w:rPr>
                <w:rFonts w:ascii="Arial" w:hAnsi="Arial" w:cs="Arial"/>
                <w:sz w:val="24"/>
                <w:szCs w:val="24"/>
              </w:rPr>
            </w:pPr>
            <w:r>
              <w:rPr>
                <w:rFonts w:ascii="Arial" w:hAnsi="Arial" w:cs="Arial"/>
                <w:sz w:val="24"/>
                <w:szCs w:val="24"/>
              </w:rPr>
              <w:t>11/3/25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3DE3" w14:textId="77777777" w:rsidR="00DC4AFC" w:rsidRDefault="00DC4AFC" w:rsidP="00EF7994">
            <w:pPr>
              <w:spacing w:after="0" w:line="240" w:lineRule="auto"/>
              <w:rPr>
                <w:rFonts w:ascii="Arial" w:hAnsi="Arial"/>
                <w:bCs/>
                <w:sz w:val="24"/>
                <w:szCs w:val="24"/>
              </w:rPr>
            </w:pPr>
          </w:p>
          <w:p w14:paraId="7531C71E" w14:textId="06C7D1B8" w:rsidR="00DC4AFC" w:rsidRDefault="00DC4AFC" w:rsidP="00EF7994">
            <w:pPr>
              <w:spacing w:after="0" w:line="240" w:lineRule="auto"/>
              <w:rPr>
                <w:rFonts w:ascii="Arial" w:hAnsi="Arial" w:cs="Arial"/>
                <w:sz w:val="24"/>
                <w:szCs w:val="24"/>
              </w:rPr>
            </w:pPr>
            <w:r>
              <w:rPr>
                <w:rFonts w:ascii="Arial" w:hAnsi="Arial"/>
                <w:bCs/>
                <w:sz w:val="24"/>
                <w:szCs w:val="24"/>
              </w:rPr>
              <w:t>Virtual Training Event</w:t>
            </w:r>
          </w:p>
        </w:tc>
      </w:tr>
      <w:tr w:rsidR="00EF7994" w14:paraId="7E3AD1C5" w14:textId="77777777" w:rsidTr="003363F1">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1F88" w14:textId="77777777" w:rsidR="00EF7994" w:rsidRDefault="00EF7994" w:rsidP="00EF7994">
            <w:pPr>
              <w:spacing w:after="0" w:line="240" w:lineRule="auto"/>
              <w:rPr>
                <w:rFonts w:ascii="Arial" w:hAnsi="Arial" w:cs="Arial"/>
                <w:sz w:val="24"/>
                <w:szCs w:val="24"/>
              </w:rPr>
            </w:pPr>
          </w:p>
          <w:p w14:paraId="360D776D" w14:textId="77777777" w:rsidR="00EF7994" w:rsidRDefault="00EF7994" w:rsidP="00EF7994">
            <w:pPr>
              <w:spacing w:after="0" w:line="240" w:lineRule="auto"/>
              <w:rPr>
                <w:rFonts w:ascii="Arial" w:hAnsi="Arial" w:cs="Arial"/>
                <w:sz w:val="24"/>
                <w:szCs w:val="24"/>
              </w:rPr>
            </w:pPr>
            <w:r>
              <w:rPr>
                <w:rFonts w:ascii="Arial" w:hAnsi="Arial" w:cs="Arial"/>
                <w:sz w:val="24"/>
                <w:szCs w:val="24"/>
              </w:rPr>
              <w:t>Working Together to Safeguard Children</w:t>
            </w:r>
          </w:p>
          <w:p w14:paraId="3DAB7454" w14:textId="77777777" w:rsidR="00EF7994" w:rsidRDefault="00EF7994" w:rsidP="00EF7994">
            <w:pPr>
              <w:spacing w:after="0" w:line="240" w:lineRule="auto"/>
              <w:rPr>
                <w:rFonts w:ascii="Arial" w:hAnsi="Arial" w:cs="Arial"/>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8B49" w14:textId="77777777" w:rsidR="00EF7994" w:rsidRDefault="00EF7994" w:rsidP="00EF7994">
            <w:pPr>
              <w:spacing w:after="0" w:line="240" w:lineRule="auto"/>
              <w:jc w:val="center"/>
              <w:rPr>
                <w:rFonts w:ascii="Arial" w:hAnsi="Arial" w:cs="Arial"/>
                <w:sz w:val="24"/>
                <w:szCs w:val="24"/>
              </w:rPr>
            </w:pPr>
          </w:p>
          <w:p w14:paraId="23572AA1" w14:textId="25475CDC" w:rsidR="00EF7994" w:rsidRDefault="001809AA" w:rsidP="00BF2E63">
            <w:pPr>
              <w:spacing w:after="0" w:line="240" w:lineRule="auto"/>
              <w:rPr>
                <w:rFonts w:ascii="Arial" w:hAnsi="Arial" w:cs="Arial"/>
                <w:sz w:val="24"/>
                <w:szCs w:val="24"/>
              </w:rPr>
            </w:pPr>
            <w:r>
              <w:rPr>
                <w:rFonts w:ascii="Arial" w:hAnsi="Arial" w:cs="Arial"/>
                <w:sz w:val="24"/>
                <w:szCs w:val="24"/>
              </w:rPr>
              <w:t>17/3/25</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B30B6" w14:textId="77777777" w:rsidR="00EF7994" w:rsidRDefault="00EF7994" w:rsidP="00EF7994">
            <w:pPr>
              <w:spacing w:after="0" w:line="240" w:lineRule="auto"/>
              <w:rPr>
                <w:rFonts w:ascii="Arial" w:hAnsi="Arial" w:cs="Arial"/>
                <w:sz w:val="24"/>
                <w:szCs w:val="24"/>
              </w:rPr>
            </w:pPr>
          </w:p>
          <w:p w14:paraId="6258A83B" w14:textId="77777777" w:rsidR="00EF7994" w:rsidRDefault="00EF7994" w:rsidP="00EF7994">
            <w:pPr>
              <w:spacing w:after="0" w:line="240" w:lineRule="auto"/>
              <w:rPr>
                <w:rFonts w:ascii="Arial" w:hAnsi="Arial" w:cs="Arial"/>
                <w:sz w:val="24"/>
                <w:szCs w:val="24"/>
              </w:rPr>
            </w:pPr>
            <w:r>
              <w:rPr>
                <w:rFonts w:ascii="Arial" w:hAnsi="Arial"/>
                <w:bCs/>
                <w:sz w:val="24"/>
                <w:szCs w:val="24"/>
              </w:rPr>
              <w:t>Virtual Training Event</w:t>
            </w:r>
          </w:p>
        </w:tc>
      </w:tr>
    </w:tbl>
    <w:p w14:paraId="400A3505" w14:textId="77777777" w:rsidR="009D1508" w:rsidRDefault="009D1508" w:rsidP="00200EC7">
      <w:pPr>
        <w:jc w:val="center"/>
        <w:rPr>
          <w:rFonts w:ascii="Arial" w:hAnsi="Arial"/>
          <w:i/>
          <w:sz w:val="28"/>
          <w:szCs w:val="28"/>
        </w:rPr>
      </w:pPr>
    </w:p>
    <w:p w14:paraId="74332281" w14:textId="77777777" w:rsidR="003C4FEF" w:rsidRDefault="003C4FEF" w:rsidP="003C4FEF">
      <w:pPr>
        <w:rPr>
          <w:rFonts w:ascii="Arial" w:hAnsi="Arial"/>
          <w:i/>
          <w:szCs w:val="28"/>
        </w:rPr>
      </w:pPr>
    </w:p>
    <w:p w14:paraId="62A0E7D7" w14:textId="473FC346" w:rsidR="008E1AB6" w:rsidRDefault="001244E2" w:rsidP="003C4FEF">
      <w:pPr>
        <w:rPr>
          <w:rFonts w:ascii="Arial" w:hAnsi="Arial"/>
          <w:i/>
          <w:szCs w:val="28"/>
        </w:rPr>
      </w:pPr>
      <w:r w:rsidRPr="001041D3">
        <w:rPr>
          <w:rFonts w:ascii="Arial" w:hAnsi="Arial"/>
          <w:iCs/>
          <w:sz w:val="24"/>
          <w:szCs w:val="24"/>
        </w:rPr>
        <w:t>Please note some cours</w:t>
      </w:r>
      <w:r w:rsidR="00D76324" w:rsidRPr="001041D3">
        <w:rPr>
          <w:rFonts w:ascii="Arial" w:hAnsi="Arial"/>
          <w:iCs/>
          <w:sz w:val="24"/>
          <w:szCs w:val="24"/>
        </w:rPr>
        <w:t>es aren’t advertised on the NSCP</w:t>
      </w:r>
      <w:r w:rsidRPr="001041D3">
        <w:rPr>
          <w:rFonts w:ascii="Arial" w:hAnsi="Arial"/>
          <w:iCs/>
          <w:sz w:val="24"/>
          <w:szCs w:val="24"/>
        </w:rPr>
        <w:t xml:space="preserve"> Web site if the course has a specific target audience and then places are </w:t>
      </w:r>
      <w:r w:rsidR="00703089" w:rsidRPr="001041D3">
        <w:rPr>
          <w:rFonts w:ascii="Arial" w:hAnsi="Arial"/>
          <w:iCs/>
          <w:sz w:val="24"/>
          <w:szCs w:val="24"/>
        </w:rPr>
        <w:t>via</w:t>
      </w:r>
      <w:r w:rsidRPr="001041D3">
        <w:rPr>
          <w:rFonts w:ascii="Arial" w:hAnsi="Arial"/>
          <w:iCs/>
          <w:sz w:val="24"/>
          <w:szCs w:val="24"/>
        </w:rPr>
        <w:t xml:space="preserve"> nomination </w:t>
      </w:r>
      <w:r w:rsidR="00703089" w:rsidRPr="001041D3">
        <w:rPr>
          <w:rFonts w:ascii="Arial" w:hAnsi="Arial"/>
          <w:iCs/>
          <w:sz w:val="24"/>
          <w:szCs w:val="24"/>
        </w:rPr>
        <w:t xml:space="preserve">by </w:t>
      </w:r>
      <w:r w:rsidRPr="001041D3">
        <w:rPr>
          <w:rFonts w:ascii="Arial" w:hAnsi="Arial"/>
          <w:iCs/>
          <w:sz w:val="24"/>
          <w:szCs w:val="24"/>
        </w:rPr>
        <w:t xml:space="preserve">managers and </w:t>
      </w:r>
      <w:r w:rsidR="00703089" w:rsidRPr="001041D3">
        <w:rPr>
          <w:rFonts w:ascii="Arial" w:hAnsi="Arial"/>
          <w:iCs/>
          <w:sz w:val="24"/>
          <w:szCs w:val="24"/>
        </w:rPr>
        <w:t xml:space="preserve">safeguarding leads </w:t>
      </w:r>
      <w:r w:rsidRPr="001041D3">
        <w:rPr>
          <w:rFonts w:ascii="Arial" w:hAnsi="Arial"/>
          <w:iCs/>
          <w:sz w:val="24"/>
          <w:szCs w:val="24"/>
        </w:rPr>
        <w:t>only</w:t>
      </w:r>
      <w:r w:rsidRPr="00BB0495">
        <w:rPr>
          <w:rFonts w:ascii="Arial" w:hAnsi="Arial"/>
          <w:i/>
          <w:szCs w:val="28"/>
        </w:rPr>
        <w:t>.</w:t>
      </w:r>
    </w:p>
    <w:p w14:paraId="6108F8C2" w14:textId="77777777" w:rsidR="009C5FC2" w:rsidRDefault="009C5FC2" w:rsidP="008E1AB6">
      <w:pPr>
        <w:jc w:val="center"/>
        <w:rPr>
          <w:rFonts w:ascii="Arial" w:hAnsi="Arial"/>
          <w:b/>
          <w:color w:val="0070C0"/>
          <w:szCs w:val="28"/>
        </w:rPr>
      </w:pPr>
    </w:p>
    <w:p w14:paraId="0B5B93A2" w14:textId="69A1293F" w:rsidR="009C5FC2" w:rsidRPr="001041D3" w:rsidRDefault="008E1AB6" w:rsidP="001041D3">
      <w:pPr>
        <w:rPr>
          <w:rFonts w:ascii="Arial" w:hAnsi="Arial" w:cs="Arial"/>
          <w:b/>
          <w:sz w:val="24"/>
          <w:szCs w:val="24"/>
        </w:rPr>
      </w:pPr>
      <w:r w:rsidRPr="001041D3">
        <w:rPr>
          <w:rFonts w:ascii="Arial" w:hAnsi="Arial" w:cs="Arial"/>
          <w:b/>
          <w:sz w:val="24"/>
          <w:szCs w:val="24"/>
        </w:rPr>
        <w:t>Please visit our website regularly as new courses are added regularly</w:t>
      </w:r>
      <w:r w:rsidR="0002397E">
        <w:rPr>
          <w:rFonts w:ascii="Arial" w:hAnsi="Arial" w:cs="Arial"/>
          <w:b/>
          <w:sz w:val="24"/>
          <w:szCs w:val="24"/>
        </w:rPr>
        <w:t>.</w:t>
      </w:r>
    </w:p>
    <w:p w14:paraId="4B13E491" w14:textId="77777777" w:rsidR="003363F1" w:rsidRDefault="00000000" w:rsidP="001041D3">
      <w:pPr>
        <w:rPr>
          <w:rFonts w:ascii="Arial" w:hAnsi="Arial" w:cs="Arial"/>
          <w:sz w:val="24"/>
          <w:szCs w:val="24"/>
          <w:u w:val="single"/>
        </w:rPr>
      </w:pPr>
      <w:hyperlink r:id="rId25" w:history="1">
        <w:r w:rsidR="003363F1" w:rsidRPr="001041D3">
          <w:rPr>
            <w:rFonts w:ascii="Arial" w:hAnsi="Arial" w:cs="Arial"/>
            <w:sz w:val="24"/>
            <w:szCs w:val="24"/>
            <w:u w:val="single"/>
          </w:rPr>
          <w:t>Training (nottinghamshire.gov.uk)</w:t>
        </w:r>
      </w:hyperlink>
    </w:p>
    <w:p w14:paraId="45E5E365" w14:textId="77777777" w:rsidR="0002397E" w:rsidRPr="001041D3" w:rsidRDefault="0002397E" w:rsidP="001041D3">
      <w:pPr>
        <w:rPr>
          <w:rFonts w:ascii="Arial" w:hAnsi="Arial" w:cs="Arial"/>
          <w:sz w:val="24"/>
          <w:szCs w:val="24"/>
          <w:u w:val="single"/>
        </w:rPr>
      </w:pPr>
    </w:p>
    <w:p w14:paraId="16846A87" w14:textId="77777777" w:rsidR="008622C4" w:rsidRDefault="008622C4" w:rsidP="008622C4">
      <w:pPr>
        <w:rPr>
          <w:color w:val="0000FF"/>
          <w:sz w:val="32"/>
          <w:szCs w:val="32"/>
          <w:u w:val="single"/>
        </w:rPr>
      </w:pPr>
    </w:p>
    <w:p w14:paraId="052345AA" w14:textId="77777777" w:rsidR="000943D0" w:rsidRDefault="000943D0" w:rsidP="0048535D">
      <w:pPr>
        <w:rPr>
          <w:rFonts w:ascii="Arial" w:hAnsi="Arial"/>
          <w:b/>
          <w:color w:val="0070C0"/>
          <w:sz w:val="28"/>
          <w:szCs w:val="28"/>
          <w:u w:val="single"/>
        </w:rPr>
      </w:pPr>
    </w:p>
    <w:p w14:paraId="280516DC" w14:textId="3795B3E6" w:rsidR="009C02CE" w:rsidRPr="00904CF7" w:rsidRDefault="008622C4" w:rsidP="0048535D">
      <w:pPr>
        <w:rPr>
          <w:rFonts w:ascii="Arial" w:hAnsi="Arial"/>
          <w:b/>
          <w:color w:val="0070C0"/>
          <w:sz w:val="28"/>
          <w:szCs w:val="28"/>
          <w:u w:val="single"/>
        </w:rPr>
      </w:pPr>
      <w:r w:rsidRPr="00904CF7">
        <w:rPr>
          <w:rFonts w:ascii="Arial" w:hAnsi="Arial"/>
          <w:b/>
          <w:noProof/>
          <w:sz w:val="28"/>
          <w:szCs w:val="28"/>
          <w:u w:val="single"/>
          <w:lang w:eastAsia="en-GB"/>
        </w:rPr>
        <mc:AlternateContent>
          <mc:Choice Requires="wps">
            <w:drawing>
              <wp:anchor distT="0" distB="0" distL="114300" distR="114300" simplePos="0" relativeHeight="251658240" behindDoc="0" locked="0" layoutInCell="1" allowOverlap="1" wp14:anchorId="44A0F9A0" wp14:editId="7622FECB">
                <wp:simplePos x="0" y="0"/>
                <wp:positionH relativeFrom="column">
                  <wp:posOffset>4285753</wp:posOffset>
                </wp:positionH>
                <wp:positionV relativeFrom="paragraph">
                  <wp:posOffset>-683812</wp:posOffset>
                </wp:positionV>
                <wp:extent cx="1659255" cy="429370"/>
                <wp:effectExtent l="0" t="0" r="1714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29370"/>
                        </a:xfrm>
                        <a:prstGeom prst="rect">
                          <a:avLst/>
                        </a:prstGeom>
                        <a:solidFill>
                          <a:srgbClr val="FFFFFF"/>
                        </a:solidFill>
                        <a:ln w="9525">
                          <a:solidFill>
                            <a:srgbClr val="000000"/>
                          </a:solidFill>
                          <a:miter lim="800000"/>
                          <a:headEnd/>
                          <a:tailEnd/>
                        </a:ln>
                      </wps:spPr>
                      <wps:txbx>
                        <w:txbxContent>
                          <w:p w14:paraId="5103AD91" w14:textId="77777777" w:rsidR="00B358DA" w:rsidRPr="00092C52" w:rsidRDefault="00B358DA" w:rsidP="00092C52">
                            <w:pPr>
                              <w:jc w:val="center"/>
                              <w:rPr>
                                <w:sz w:val="28"/>
                              </w:rPr>
                            </w:pPr>
                            <w:r>
                              <w:rPr>
                                <w:sz w:val="28"/>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F9A0" id="Text Box 18" o:spid="_x0000_s1039" type="#_x0000_t202" style="position:absolute;margin-left:337.45pt;margin-top:-53.85pt;width:130.6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">
                <v:textbox>
                  <w:txbxContent>
                    <w:p w14:paraId="5103AD91" w14:textId="77777777" w:rsidR="00B358DA" w:rsidRPr="00092C52" w:rsidRDefault="00B358DA" w:rsidP="00092C52">
                      <w:pPr>
                        <w:jc w:val="center"/>
                        <w:rPr>
                          <w:sz w:val="28"/>
                        </w:rPr>
                      </w:pPr>
                      <w:r>
                        <w:rPr>
                          <w:sz w:val="28"/>
                        </w:rPr>
                        <w:t>Appendix B</w:t>
                      </w:r>
                    </w:p>
                  </w:txbxContent>
                </v:textbox>
              </v:shape>
            </w:pict>
          </mc:Fallback>
        </mc:AlternateContent>
      </w:r>
      <w:r w:rsidR="00710FC8" w:rsidRPr="00904CF7">
        <w:rPr>
          <w:rFonts w:ascii="Arial" w:hAnsi="Arial"/>
          <w:b/>
          <w:color w:val="0070C0"/>
          <w:sz w:val="28"/>
          <w:szCs w:val="28"/>
          <w:u w:val="single"/>
        </w:rPr>
        <w:t>Course Venues</w:t>
      </w:r>
    </w:p>
    <w:p w14:paraId="664AB7DB" w14:textId="72B1CC82" w:rsidR="009C02CE" w:rsidRPr="0002397E" w:rsidRDefault="00C82FBA" w:rsidP="0002397E">
      <w:pPr>
        <w:rPr>
          <w:rFonts w:ascii="Arial" w:hAnsi="Arial"/>
          <w:sz w:val="24"/>
          <w:szCs w:val="24"/>
        </w:rPr>
      </w:pPr>
      <w:r w:rsidRPr="0002397E">
        <w:rPr>
          <w:rFonts w:ascii="Arial" w:hAnsi="Arial"/>
          <w:sz w:val="24"/>
          <w:szCs w:val="24"/>
        </w:rPr>
        <w:t xml:space="preserve">Venues are spread across the county </w:t>
      </w:r>
      <w:r w:rsidR="00710FC8" w:rsidRPr="0002397E">
        <w:rPr>
          <w:rFonts w:ascii="Arial" w:hAnsi="Arial"/>
          <w:sz w:val="24"/>
          <w:szCs w:val="24"/>
        </w:rPr>
        <w:t xml:space="preserve">to ensure events are accessible to all </w:t>
      </w:r>
      <w:proofErr w:type="gramStart"/>
      <w:r w:rsidR="00710FC8" w:rsidRPr="0002397E">
        <w:rPr>
          <w:rFonts w:ascii="Arial" w:hAnsi="Arial"/>
          <w:sz w:val="24"/>
          <w:szCs w:val="24"/>
        </w:rPr>
        <w:t>and also</w:t>
      </w:r>
      <w:proofErr w:type="gramEnd"/>
      <w:r w:rsidR="00710FC8" w:rsidRPr="0002397E">
        <w:rPr>
          <w:rFonts w:ascii="Arial" w:hAnsi="Arial"/>
          <w:sz w:val="24"/>
          <w:szCs w:val="24"/>
        </w:rPr>
        <w:t xml:space="preserve"> to</w:t>
      </w:r>
      <w:r w:rsidRPr="0002397E">
        <w:rPr>
          <w:rFonts w:ascii="Arial" w:hAnsi="Arial"/>
          <w:sz w:val="24"/>
          <w:szCs w:val="24"/>
        </w:rPr>
        <w:t xml:space="preserve"> enable participants to network locally with inter-agency colleagues.</w:t>
      </w:r>
      <w:r w:rsidR="00904CF7" w:rsidRPr="0002397E">
        <w:rPr>
          <w:rFonts w:ascii="Arial" w:hAnsi="Arial"/>
          <w:sz w:val="24"/>
          <w:szCs w:val="24"/>
        </w:rPr>
        <w:t xml:space="preserve"> Here are some examples of possible venues </w:t>
      </w:r>
      <w:r w:rsidR="0013190A" w:rsidRPr="0002397E">
        <w:rPr>
          <w:rFonts w:ascii="Arial" w:hAnsi="Arial"/>
          <w:sz w:val="24"/>
          <w:szCs w:val="24"/>
        </w:rPr>
        <w:t>the NSCP may use</w:t>
      </w:r>
      <w:r w:rsidR="00904CF7" w:rsidRPr="0002397E">
        <w:rPr>
          <w:rFonts w:ascii="Arial" w:hAnsi="Arial"/>
          <w:sz w:val="24"/>
          <w:szCs w:val="24"/>
        </w:rPr>
        <w:t xml:space="preserve">, however this can </w:t>
      </w:r>
      <w:r w:rsidR="0013190A" w:rsidRPr="0002397E">
        <w:rPr>
          <w:rFonts w:ascii="Arial" w:hAnsi="Arial"/>
          <w:sz w:val="24"/>
          <w:szCs w:val="24"/>
        </w:rPr>
        <w:t xml:space="preserve">change due to availability: </w:t>
      </w:r>
    </w:p>
    <w:p w14:paraId="69016DE3" w14:textId="77777777" w:rsidR="0013190A" w:rsidRPr="00710FC8" w:rsidRDefault="0013190A" w:rsidP="009C02CE">
      <w:pPr>
        <w:jc w:val="center"/>
        <w:rPr>
          <w:rFonts w:ascii="Arial" w:hAnsi="Arial"/>
          <w:sz w:val="28"/>
          <w:szCs w:val="32"/>
        </w:rPr>
      </w:pPr>
    </w:p>
    <w:p w14:paraId="5B7C46C4" w14:textId="3C0B0D69" w:rsidR="00C82FBA" w:rsidRPr="00C82FBA" w:rsidRDefault="00C82FBA" w:rsidP="00C82FBA">
      <w:pPr>
        <w:autoSpaceDE w:val="0"/>
        <w:autoSpaceDN w:val="0"/>
        <w:adjustRightInd w:val="0"/>
        <w:spacing w:after="0" w:line="240" w:lineRule="auto"/>
        <w:rPr>
          <w:rFonts w:ascii="Arial"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A12BA" w:rsidRPr="004D2D9D" w14:paraId="0B313B89" w14:textId="77777777" w:rsidTr="009C5E74">
        <w:tc>
          <w:tcPr>
            <w:tcW w:w="4508" w:type="dxa"/>
            <w:shd w:val="clear" w:color="auto" w:fill="auto"/>
          </w:tcPr>
          <w:p w14:paraId="3005EBC2" w14:textId="29391F7F" w:rsidR="00DC7536" w:rsidRPr="0002397E" w:rsidRDefault="00DC7536" w:rsidP="00DC7536">
            <w:pPr>
              <w:autoSpaceDE w:val="0"/>
              <w:autoSpaceDN w:val="0"/>
              <w:adjustRightInd w:val="0"/>
              <w:spacing w:after="0" w:line="240" w:lineRule="auto"/>
              <w:rPr>
                <w:rFonts w:ascii="Arial" w:eastAsia="Times New Roman" w:hAnsi="Arial" w:cs="Arial"/>
                <w:b/>
                <w:color w:val="000000"/>
                <w:sz w:val="24"/>
                <w:szCs w:val="24"/>
                <w:lang w:eastAsia="en-GB"/>
              </w:rPr>
            </w:pPr>
            <w:r w:rsidRPr="0002397E">
              <w:rPr>
                <w:rFonts w:ascii="Arial" w:eastAsia="Times New Roman" w:hAnsi="Arial" w:cs="Arial"/>
                <w:b/>
                <w:color w:val="000000"/>
                <w:sz w:val="24"/>
                <w:szCs w:val="24"/>
                <w:lang w:eastAsia="en-GB"/>
              </w:rPr>
              <w:t>Edwinstowe House</w:t>
            </w:r>
          </w:p>
          <w:p w14:paraId="6E324266" w14:textId="2EF5F7B3" w:rsidR="00DC7536" w:rsidRPr="0002397E" w:rsidRDefault="00DC7536" w:rsidP="00DC7536">
            <w:pPr>
              <w:pStyle w:val="ListParagraph"/>
              <w:spacing w:after="0" w:line="240" w:lineRule="auto"/>
              <w:ind w:left="0"/>
              <w:rPr>
                <w:rFonts w:ascii="Arial" w:eastAsia="Times New Roman" w:hAnsi="Arial" w:cs="Arial"/>
                <w:sz w:val="24"/>
                <w:szCs w:val="24"/>
                <w:lang w:eastAsia="en-GB"/>
              </w:rPr>
            </w:pPr>
            <w:r w:rsidRPr="0002397E">
              <w:rPr>
                <w:rFonts w:ascii="Arial" w:eastAsia="Times New Roman" w:hAnsi="Arial" w:cs="Arial"/>
                <w:sz w:val="24"/>
                <w:szCs w:val="24"/>
                <w:lang w:eastAsia="en-GB"/>
              </w:rPr>
              <w:t>High Street,</w:t>
            </w:r>
          </w:p>
          <w:p w14:paraId="192A237D" w14:textId="73D46644" w:rsidR="00DC7536" w:rsidRPr="0002397E" w:rsidRDefault="00DC7536" w:rsidP="00DC7536">
            <w:pPr>
              <w:pStyle w:val="ListParagraph"/>
              <w:spacing w:after="0" w:line="240" w:lineRule="auto"/>
              <w:ind w:left="0"/>
              <w:rPr>
                <w:rFonts w:ascii="Arial" w:eastAsia="Times New Roman" w:hAnsi="Arial" w:cs="Arial"/>
                <w:sz w:val="24"/>
                <w:szCs w:val="24"/>
                <w:lang w:eastAsia="en-GB"/>
              </w:rPr>
            </w:pPr>
            <w:r w:rsidRPr="0002397E">
              <w:rPr>
                <w:rFonts w:ascii="Arial" w:eastAsia="Times New Roman" w:hAnsi="Arial" w:cs="Arial"/>
                <w:sz w:val="24"/>
                <w:szCs w:val="24"/>
                <w:lang w:eastAsia="en-GB"/>
              </w:rPr>
              <w:t>Edwinstowe,</w:t>
            </w:r>
          </w:p>
          <w:p w14:paraId="00A04390" w14:textId="0C3CF420" w:rsidR="00DC7536" w:rsidRPr="0002397E" w:rsidRDefault="00DC7536" w:rsidP="00DC7536">
            <w:pPr>
              <w:pStyle w:val="ListParagraph"/>
              <w:spacing w:after="0" w:line="240" w:lineRule="auto"/>
              <w:ind w:left="0"/>
              <w:rPr>
                <w:rFonts w:ascii="Arial" w:eastAsia="Times New Roman" w:hAnsi="Arial" w:cs="Arial"/>
                <w:sz w:val="24"/>
                <w:szCs w:val="24"/>
                <w:lang w:eastAsia="en-GB"/>
              </w:rPr>
            </w:pPr>
            <w:r w:rsidRPr="0002397E">
              <w:rPr>
                <w:rFonts w:ascii="Arial" w:eastAsia="Times New Roman" w:hAnsi="Arial" w:cs="Arial"/>
                <w:sz w:val="24"/>
                <w:szCs w:val="24"/>
                <w:lang w:eastAsia="en-GB"/>
              </w:rPr>
              <w:t xml:space="preserve">Mansfield, </w:t>
            </w:r>
          </w:p>
          <w:p w14:paraId="1F4C93ED" w14:textId="77777777" w:rsidR="00DC7536" w:rsidRPr="0002397E" w:rsidRDefault="00DC7536" w:rsidP="00DC7536">
            <w:pPr>
              <w:pStyle w:val="ListParagraph"/>
              <w:spacing w:after="0" w:line="240" w:lineRule="auto"/>
              <w:ind w:left="0"/>
              <w:rPr>
                <w:rFonts w:ascii="Arial" w:eastAsia="Times New Roman" w:hAnsi="Arial" w:cs="Arial"/>
                <w:sz w:val="24"/>
                <w:szCs w:val="24"/>
                <w:lang w:eastAsia="en-GB"/>
              </w:rPr>
            </w:pPr>
            <w:r w:rsidRPr="0002397E">
              <w:rPr>
                <w:rFonts w:ascii="Arial" w:eastAsia="Times New Roman" w:hAnsi="Arial" w:cs="Arial"/>
                <w:sz w:val="24"/>
                <w:szCs w:val="24"/>
                <w:lang w:eastAsia="en-GB"/>
              </w:rPr>
              <w:t>Nottinghamshire.</w:t>
            </w:r>
          </w:p>
          <w:p w14:paraId="1465D776" w14:textId="77777777" w:rsidR="00DD325E" w:rsidRPr="0002397E" w:rsidRDefault="00DC7536" w:rsidP="0013190A">
            <w:pPr>
              <w:pStyle w:val="ListParagraph"/>
              <w:spacing w:after="0" w:line="240" w:lineRule="auto"/>
              <w:ind w:left="0"/>
              <w:rPr>
                <w:rFonts w:ascii="Arial" w:eastAsia="Times New Roman" w:hAnsi="Arial" w:cs="Arial"/>
                <w:sz w:val="24"/>
                <w:szCs w:val="24"/>
                <w:lang w:eastAsia="en-GB"/>
              </w:rPr>
            </w:pPr>
            <w:r w:rsidRPr="0002397E">
              <w:rPr>
                <w:rFonts w:ascii="Arial" w:eastAsia="Times New Roman" w:hAnsi="Arial" w:cs="Arial"/>
                <w:sz w:val="24"/>
                <w:szCs w:val="24"/>
                <w:lang w:eastAsia="en-GB"/>
              </w:rPr>
              <w:t>NG21 9PR</w:t>
            </w:r>
          </w:p>
          <w:p w14:paraId="49B3B0DC" w14:textId="5077863E" w:rsidR="0013190A" w:rsidRPr="0002397E" w:rsidRDefault="0013190A" w:rsidP="0013190A">
            <w:pPr>
              <w:pStyle w:val="ListParagraph"/>
              <w:spacing w:after="0" w:line="240" w:lineRule="auto"/>
              <w:ind w:left="0"/>
              <w:rPr>
                <w:rFonts w:ascii="Arial" w:eastAsia="Times New Roman" w:hAnsi="Arial" w:cs="Arial"/>
                <w:sz w:val="24"/>
                <w:szCs w:val="24"/>
                <w:lang w:eastAsia="en-GB"/>
              </w:rPr>
            </w:pPr>
          </w:p>
        </w:tc>
        <w:tc>
          <w:tcPr>
            <w:tcW w:w="4508" w:type="dxa"/>
            <w:shd w:val="clear" w:color="auto" w:fill="auto"/>
          </w:tcPr>
          <w:p w14:paraId="0D94B1BB" w14:textId="0631D41D" w:rsidR="005826D2" w:rsidRPr="0002397E" w:rsidRDefault="002C4EF5" w:rsidP="005826D2">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b/>
                <w:color w:val="000000"/>
                <w:sz w:val="24"/>
                <w:szCs w:val="24"/>
                <w:lang w:eastAsia="en-GB"/>
              </w:rPr>
              <w:t xml:space="preserve">Worksop </w:t>
            </w:r>
            <w:r w:rsidR="005826D2" w:rsidRPr="0002397E">
              <w:rPr>
                <w:rFonts w:ascii="Arial" w:eastAsia="Times New Roman" w:hAnsi="Arial" w:cs="Arial"/>
                <w:b/>
                <w:color w:val="000000"/>
                <w:sz w:val="24"/>
                <w:szCs w:val="24"/>
                <w:lang w:eastAsia="en-GB"/>
              </w:rPr>
              <w:t>Turbine Centre</w:t>
            </w:r>
          </w:p>
          <w:p w14:paraId="1C730331" w14:textId="1EC647C7" w:rsidR="00BA12BA" w:rsidRPr="0002397E" w:rsidRDefault="00A96755" w:rsidP="00650478">
            <w:pPr>
              <w:autoSpaceDE w:val="0"/>
              <w:autoSpaceDN w:val="0"/>
              <w:adjustRightInd w:val="0"/>
              <w:spacing w:after="0" w:line="240" w:lineRule="auto"/>
              <w:rPr>
                <w:rFonts w:ascii="Arial" w:eastAsia="Times New Roman" w:hAnsi="Arial" w:cs="Arial"/>
                <w:color w:val="000000"/>
                <w:sz w:val="24"/>
                <w:szCs w:val="24"/>
                <w:lang w:eastAsia="en-GB"/>
              </w:rPr>
            </w:pPr>
            <w:proofErr w:type="spellStart"/>
            <w:r w:rsidRPr="0002397E">
              <w:rPr>
                <w:rFonts w:ascii="Arial" w:eastAsia="Times New Roman" w:hAnsi="Arial" w:cs="Arial"/>
                <w:color w:val="000000"/>
                <w:sz w:val="24"/>
                <w:szCs w:val="24"/>
                <w:lang w:eastAsia="en-GB"/>
              </w:rPr>
              <w:t>Shireoaks</w:t>
            </w:r>
            <w:proofErr w:type="spellEnd"/>
            <w:r w:rsidRPr="0002397E">
              <w:rPr>
                <w:rFonts w:ascii="Arial" w:eastAsia="Times New Roman" w:hAnsi="Arial" w:cs="Arial"/>
                <w:color w:val="000000"/>
                <w:sz w:val="24"/>
                <w:szCs w:val="24"/>
                <w:lang w:eastAsia="en-GB"/>
              </w:rPr>
              <w:t xml:space="preserve"> Business Triangle</w:t>
            </w:r>
          </w:p>
          <w:p w14:paraId="034E2162" w14:textId="45401E0F" w:rsidR="00A96755" w:rsidRPr="0002397E" w:rsidRDefault="0008113B" w:rsidP="00650478">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Coach Close</w:t>
            </w:r>
          </w:p>
          <w:p w14:paraId="67635104" w14:textId="3FE20E00" w:rsidR="0008113B" w:rsidRPr="0002397E" w:rsidRDefault="0008113B" w:rsidP="00650478">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Worksop</w:t>
            </w:r>
          </w:p>
          <w:p w14:paraId="6827EAEF" w14:textId="3D6CB65C" w:rsidR="0008113B" w:rsidRPr="0002397E" w:rsidRDefault="0008113B" w:rsidP="00650478">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Nottinghamshire</w:t>
            </w:r>
          </w:p>
          <w:p w14:paraId="5E6CB38E" w14:textId="24902B68" w:rsidR="0008113B" w:rsidRPr="0002397E" w:rsidRDefault="0008113B" w:rsidP="00650478">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S81 8AP</w:t>
            </w:r>
          </w:p>
        </w:tc>
      </w:tr>
      <w:tr w:rsidR="00BA12BA" w:rsidRPr="004D2D9D" w14:paraId="0DDC3C7C" w14:textId="77777777" w:rsidTr="009C5E74">
        <w:tc>
          <w:tcPr>
            <w:tcW w:w="4508" w:type="dxa"/>
            <w:shd w:val="clear" w:color="auto" w:fill="auto"/>
          </w:tcPr>
          <w:p w14:paraId="7AC5AE4A" w14:textId="6A471371" w:rsidR="00BA12BA" w:rsidRPr="0002397E" w:rsidRDefault="002C4EF5" w:rsidP="004D2D9D">
            <w:pPr>
              <w:autoSpaceDE w:val="0"/>
              <w:autoSpaceDN w:val="0"/>
              <w:adjustRightInd w:val="0"/>
              <w:spacing w:after="0" w:line="240" w:lineRule="auto"/>
              <w:rPr>
                <w:rFonts w:ascii="Arial" w:eastAsia="Times New Roman" w:hAnsi="Arial" w:cs="Arial"/>
                <w:b/>
                <w:color w:val="000000"/>
                <w:sz w:val="24"/>
                <w:szCs w:val="24"/>
                <w:lang w:eastAsia="en-GB"/>
              </w:rPr>
            </w:pPr>
            <w:proofErr w:type="spellStart"/>
            <w:r w:rsidRPr="0002397E">
              <w:rPr>
                <w:rFonts w:ascii="Arial" w:eastAsia="Times New Roman" w:hAnsi="Arial" w:cs="Arial"/>
                <w:b/>
                <w:color w:val="000000"/>
                <w:sz w:val="24"/>
                <w:szCs w:val="24"/>
                <w:lang w:eastAsia="en-GB"/>
              </w:rPr>
              <w:t>Brownsea</w:t>
            </w:r>
            <w:proofErr w:type="spellEnd"/>
            <w:r w:rsidRPr="0002397E">
              <w:rPr>
                <w:rFonts w:ascii="Arial" w:eastAsia="Times New Roman" w:hAnsi="Arial" w:cs="Arial"/>
                <w:b/>
                <w:color w:val="000000"/>
                <w:sz w:val="24"/>
                <w:szCs w:val="24"/>
                <w:lang w:eastAsia="en-GB"/>
              </w:rPr>
              <w:t xml:space="preserve"> Centre</w:t>
            </w:r>
          </w:p>
          <w:p w14:paraId="0CBC3D94" w14:textId="77777777"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 xml:space="preserve">Cobden Street, </w:t>
            </w:r>
          </w:p>
          <w:p w14:paraId="2C931170" w14:textId="77777777"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 xml:space="preserve">Kirkby-in-Ashfield, </w:t>
            </w:r>
          </w:p>
          <w:p w14:paraId="2110B1C8" w14:textId="77777777"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Nottingham.</w:t>
            </w:r>
          </w:p>
          <w:p w14:paraId="1881130F" w14:textId="28785146" w:rsidR="00BA12BA"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NG17 7DN</w:t>
            </w:r>
            <w:r w:rsidR="008521E6" w:rsidRPr="0002397E">
              <w:rPr>
                <w:rFonts w:ascii="Arial" w:eastAsia="Times New Roman" w:hAnsi="Arial" w:cs="Arial"/>
                <w:color w:val="000000"/>
                <w:sz w:val="24"/>
                <w:szCs w:val="24"/>
                <w:lang w:eastAsia="en-GB"/>
              </w:rPr>
              <w:t>.</w:t>
            </w:r>
          </w:p>
        </w:tc>
        <w:tc>
          <w:tcPr>
            <w:tcW w:w="4508" w:type="dxa"/>
            <w:shd w:val="clear" w:color="auto" w:fill="auto"/>
          </w:tcPr>
          <w:p w14:paraId="2AC4F247" w14:textId="06AF06FE" w:rsidR="001B0A2B" w:rsidRPr="0002397E" w:rsidRDefault="00020FA6" w:rsidP="004D2D9D">
            <w:pPr>
              <w:autoSpaceDE w:val="0"/>
              <w:autoSpaceDN w:val="0"/>
              <w:adjustRightInd w:val="0"/>
              <w:spacing w:after="0" w:line="240" w:lineRule="auto"/>
              <w:rPr>
                <w:rFonts w:ascii="Arial" w:eastAsia="Times New Roman" w:hAnsi="Arial" w:cs="Arial"/>
                <w:b/>
                <w:color w:val="000000"/>
                <w:sz w:val="24"/>
                <w:szCs w:val="24"/>
                <w:lang w:eastAsia="en-GB"/>
              </w:rPr>
            </w:pPr>
            <w:r w:rsidRPr="0002397E">
              <w:rPr>
                <w:rFonts w:ascii="Arial" w:eastAsia="Times New Roman" w:hAnsi="Arial" w:cs="Arial"/>
                <w:b/>
                <w:color w:val="000000"/>
                <w:sz w:val="24"/>
                <w:szCs w:val="24"/>
                <w:lang w:eastAsia="en-GB"/>
              </w:rPr>
              <w:t>Everyday</w:t>
            </w:r>
            <w:r w:rsidR="002C4EF5" w:rsidRPr="0002397E">
              <w:rPr>
                <w:rFonts w:ascii="Arial" w:eastAsia="Times New Roman" w:hAnsi="Arial" w:cs="Arial"/>
                <w:b/>
                <w:color w:val="000000"/>
                <w:sz w:val="24"/>
                <w:szCs w:val="24"/>
                <w:lang w:eastAsia="en-GB"/>
              </w:rPr>
              <w:t xml:space="preserve"> Champions Centre</w:t>
            </w:r>
          </w:p>
          <w:p w14:paraId="608F60BD" w14:textId="724D9C70"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Jessop Close,</w:t>
            </w:r>
          </w:p>
          <w:p w14:paraId="777F0F6B" w14:textId="70B2A859"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 xml:space="preserve">Brunel Close, </w:t>
            </w:r>
          </w:p>
          <w:p w14:paraId="607F7720" w14:textId="1E9E747D"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 xml:space="preserve">Newark, </w:t>
            </w:r>
          </w:p>
          <w:p w14:paraId="1509FF30" w14:textId="77777777" w:rsidR="001B0A2B" w:rsidRPr="0002397E" w:rsidRDefault="001B0A2B"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Nottinghamshire.</w:t>
            </w:r>
          </w:p>
          <w:p w14:paraId="33F1ACB7" w14:textId="77777777" w:rsidR="001B0A2B" w:rsidRPr="0002397E" w:rsidRDefault="00BD62B2" w:rsidP="001F0802">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eastAsia="Times New Roman" w:hAnsi="Arial" w:cs="Arial"/>
                <w:color w:val="000000"/>
                <w:sz w:val="24"/>
                <w:szCs w:val="24"/>
                <w:lang w:eastAsia="en-GB"/>
              </w:rPr>
              <w:t>NG24 2ER</w:t>
            </w:r>
          </w:p>
          <w:p w14:paraId="3B8F91E1" w14:textId="676F4D34" w:rsidR="0013190A" w:rsidRPr="0002397E" w:rsidRDefault="0013190A" w:rsidP="001F0802">
            <w:pPr>
              <w:autoSpaceDE w:val="0"/>
              <w:autoSpaceDN w:val="0"/>
              <w:adjustRightInd w:val="0"/>
              <w:spacing w:after="0" w:line="240" w:lineRule="auto"/>
              <w:rPr>
                <w:rFonts w:ascii="Arial" w:eastAsia="Times New Roman" w:hAnsi="Arial" w:cs="Arial"/>
                <w:color w:val="000000"/>
                <w:sz w:val="24"/>
                <w:szCs w:val="24"/>
                <w:lang w:eastAsia="en-GB"/>
              </w:rPr>
            </w:pPr>
          </w:p>
        </w:tc>
      </w:tr>
      <w:tr w:rsidR="00BA12BA" w:rsidRPr="004D2D9D" w14:paraId="5F2265A1" w14:textId="77777777" w:rsidTr="009C5E74">
        <w:tc>
          <w:tcPr>
            <w:tcW w:w="4508" w:type="dxa"/>
            <w:shd w:val="clear" w:color="auto" w:fill="auto"/>
          </w:tcPr>
          <w:p w14:paraId="5509090F" w14:textId="77777777" w:rsidR="00F513E2" w:rsidRPr="0002397E" w:rsidRDefault="00F513E2" w:rsidP="00F513E2">
            <w:pPr>
              <w:autoSpaceDE w:val="0"/>
              <w:autoSpaceDN w:val="0"/>
              <w:adjustRightInd w:val="0"/>
              <w:spacing w:after="0" w:line="240" w:lineRule="auto"/>
              <w:rPr>
                <w:rFonts w:ascii="Arial" w:eastAsia="Times New Roman" w:hAnsi="Arial" w:cs="Arial"/>
                <w:b/>
                <w:color w:val="000000"/>
                <w:sz w:val="24"/>
                <w:szCs w:val="24"/>
                <w:lang w:eastAsia="en-GB"/>
              </w:rPr>
            </w:pPr>
            <w:r w:rsidRPr="0002397E">
              <w:rPr>
                <w:rFonts w:ascii="Arial" w:eastAsia="Times New Roman" w:hAnsi="Arial" w:cs="Arial"/>
                <w:b/>
                <w:color w:val="000000"/>
                <w:sz w:val="24"/>
                <w:szCs w:val="24"/>
                <w:lang w:eastAsia="en-GB"/>
              </w:rPr>
              <w:t xml:space="preserve">Richard Herod Centre </w:t>
            </w:r>
          </w:p>
          <w:p w14:paraId="56AD5E23" w14:textId="77777777" w:rsidR="00F513E2" w:rsidRPr="0002397E" w:rsidRDefault="00F513E2" w:rsidP="00F513E2">
            <w:pPr>
              <w:autoSpaceDE w:val="0"/>
              <w:autoSpaceDN w:val="0"/>
              <w:adjustRightInd w:val="0"/>
              <w:spacing w:after="0" w:line="240" w:lineRule="auto"/>
              <w:rPr>
                <w:rFonts w:ascii="Arial" w:hAnsi="Arial" w:cs="Arial"/>
                <w:sz w:val="24"/>
                <w:szCs w:val="24"/>
              </w:rPr>
            </w:pPr>
            <w:proofErr w:type="spellStart"/>
            <w:r w:rsidRPr="0002397E">
              <w:rPr>
                <w:rFonts w:ascii="Arial" w:hAnsi="Arial" w:cs="Arial"/>
                <w:sz w:val="24"/>
                <w:szCs w:val="24"/>
              </w:rPr>
              <w:t>Foxhill</w:t>
            </w:r>
            <w:proofErr w:type="spellEnd"/>
            <w:r w:rsidRPr="0002397E">
              <w:rPr>
                <w:rFonts w:ascii="Arial" w:hAnsi="Arial" w:cs="Arial"/>
                <w:sz w:val="24"/>
                <w:szCs w:val="24"/>
              </w:rPr>
              <w:t xml:space="preserve"> Road, </w:t>
            </w:r>
          </w:p>
          <w:p w14:paraId="54014ED0" w14:textId="77777777" w:rsidR="00F513E2" w:rsidRPr="0002397E" w:rsidRDefault="00F513E2" w:rsidP="00F513E2">
            <w:pPr>
              <w:autoSpaceDE w:val="0"/>
              <w:autoSpaceDN w:val="0"/>
              <w:adjustRightInd w:val="0"/>
              <w:spacing w:after="0" w:line="240" w:lineRule="auto"/>
              <w:rPr>
                <w:rFonts w:ascii="Arial" w:hAnsi="Arial" w:cs="Arial"/>
                <w:sz w:val="24"/>
                <w:szCs w:val="24"/>
              </w:rPr>
            </w:pPr>
            <w:r w:rsidRPr="0002397E">
              <w:rPr>
                <w:rFonts w:ascii="Arial" w:hAnsi="Arial" w:cs="Arial"/>
                <w:sz w:val="24"/>
                <w:szCs w:val="24"/>
              </w:rPr>
              <w:t xml:space="preserve">Carlton, </w:t>
            </w:r>
          </w:p>
          <w:p w14:paraId="51396331" w14:textId="77777777" w:rsidR="00F513E2" w:rsidRPr="0002397E" w:rsidRDefault="00F513E2" w:rsidP="00F513E2">
            <w:pPr>
              <w:autoSpaceDE w:val="0"/>
              <w:autoSpaceDN w:val="0"/>
              <w:adjustRightInd w:val="0"/>
              <w:spacing w:after="0" w:line="240" w:lineRule="auto"/>
              <w:rPr>
                <w:rFonts w:ascii="Arial" w:hAnsi="Arial" w:cs="Arial"/>
                <w:sz w:val="24"/>
                <w:szCs w:val="24"/>
              </w:rPr>
            </w:pPr>
            <w:r w:rsidRPr="0002397E">
              <w:rPr>
                <w:rFonts w:ascii="Arial" w:hAnsi="Arial" w:cs="Arial"/>
                <w:sz w:val="24"/>
                <w:szCs w:val="24"/>
              </w:rPr>
              <w:t>Nottingham.</w:t>
            </w:r>
          </w:p>
          <w:p w14:paraId="219F42A4" w14:textId="77777777" w:rsidR="00BA12BA" w:rsidRPr="0002397E" w:rsidRDefault="00F513E2" w:rsidP="004D2D9D">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hAnsi="Arial" w:cs="Arial"/>
                <w:sz w:val="24"/>
                <w:szCs w:val="24"/>
              </w:rPr>
              <w:t>NG4 1RL</w:t>
            </w:r>
          </w:p>
          <w:p w14:paraId="75CC605F" w14:textId="77777777" w:rsidR="006151A8" w:rsidRPr="0002397E" w:rsidRDefault="006151A8" w:rsidP="006151A8">
            <w:pPr>
              <w:autoSpaceDE w:val="0"/>
              <w:autoSpaceDN w:val="0"/>
              <w:adjustRightInd w:val="0"/>
              <w:spacing w:after="0" w:line="240" w:lineRule="auto"/>
              <w:rPr>
                <w:rFonts w:ascii="Arial" w:eastAsia="Times New Roman" w:hAnsi="Arial" w:cs="Arial"/>
                <w:color w:val="000000"/>
                <w:sz w:val="24"/>
                <w:szCs w:val="24"/>
                <w:lang w:eastAsia="en-GB"/>
              </w:rPr>
            </w:pPr>
          </w:p>
          <w:p w14:paraId="3C9A11B3" w14:textId="77777777" w:rsidR="00BA12BA" w:rsidRPr="0002397E" w:rsidRDefault="00BA12BA" w:rsidP="006151A8">
            <w:pPr>
              <w:autoSpaceDE w:val="0"/>
              <w:autoSpaceDN w:val="0"/>
              <w:adjustRightInd w:val="0"/>
              <w:spacing w:after="0" w:line="240" w:lineRule="auto"/>
              <w:rPr>
                <w:rFonts w:ascii="Arial" w:eastAsia="Times New Roman" w:hAnsi="Arial" w:cs="Arial"/>
                <w:color w:val="000000"/>
                <w:sz w:val="24"/>
                <w:szCs w:val="24"/>
                <w:lang w:eastAsia="en-GB"/>
              </w:rPr>
            </w:pPr>
          </w:p>
        </w:tc>
        <w:tc>
          <w:tcPr>
            <w:tcW w:w="4508" w:type="dxa"/>
            <w:shd w:val="clear" w:color="auto" w:fill="auto"/>
          </w:tcPr>
          <w:p w14:paraId="0994932B" w14:textId="0C76F7DC" w:rsidR="00650478" w:rsidRPr="0002397E" w:rsidRDefault="00650478" w:rsidP="001F0802">
            <w:pPr>
              <w:autoSpaceDE w:val="0"/>
              <w:autoSpaceDN w:val="0"/>
              <w:adjustRightInd w:val="0"/>
              <w:spacing w:after="0" w:line="240" w:lineRule="auto"/>
              <w:rPr>
                <w:rFonts w:ascii="Arial" w:hAnsi="Arial" w:cs="Arial"/>
                <w:color w:val="333333"/>
                <w:sz w:val="24"/>
                <w:szCs w:val="24"/>
              </w:rPr>
            </w:pPr>
            <w:r w:rsidRPr="0002397E">
              <w:rPr>
                <w:rFonts w:ascii="Arial" w:hAnsi="Arial" w:cs="Arial"/>
                <w:b/>
                <w:sz w:val="24"/>
                <w:szCs w:val="24"/>
              </w:rPr>
              <w:t>The John Fretwell (Centre) Sporting Complex</w:t>
            </w:r>
            <w:r w:rsidRPr="0002397E">
              <w:rPr>
                <w:rFonts w:ascii="Arial" w:hAnsi="Arial" w:cs="Arial"/>
                <w:sz w:val="24"/>
                <w:szCs w:val="24"/>
              </w:rPr>
              <w:br/>
            </w:r>
            <w:proofErr w:type="spellStart"/>
            <w:r w:rsidRPr="0002397E">
              <w:rPr>
                <w:rFonts w:ascii="Arial" w:hAnsi="Arial" w:cs="Arial"/>
                <w:color w:val="333333"/>
                <w:sz w:val="24"/>
                <w:szCs w:val="24"/>
              </w:rPr>
              <w:t>Sookholme</w:t>
            </w:r>
            <w:proofErr w:type="spellEnd"/>
            <w:r w:rsidRPr="0002397E">
              <w:rPr>
                <w:rFonts w:ascii="Arial" w:hAnsi="Arial" w:cs="Arial"/>
                <w:color w:val="333333"/>
                <w:sz w:val="24"/>
                <w:szCs w:val="24"/>
              </w:rPr>
              <w:t xml:space="preserve"> Road</w:t>
            </w:r>
            <w:r w:rsidR="0013190A" w:rsidRPr="0002397E">
              <w:rPr>
                <w:rFonts w:ascii="Arial" w:hAnsi="Arial" w:cs="Arial"/>
                <w:color w:val="333333"/>
                <w:sz w:val="24"/>
                <w:szCs w:val="24"/>
              </w:rPr>
              <w:t xml:space="preserve">, </w:t>
            </w:r>
            <w:proofErr w:type="spellStart"/>
            <w:r w:rsidRPr="0002397E">
              <w:rPr>
                <w:rFonts w:ascii="Arial" w:hAnsi="Arial" w:cs="Arial"/>
                <w:color w:val="333333"/>
                <w:sz w:val="24"/>
                <w:szCs w:val="24"/>
              </w:rPr>
              <w:t>Sookholme</w:t>
            </w:r>
            <w:proofErr w:type="spellEnd"/>
            <w:r w:rsidRPr="0002397E">
              <w:rPr>
                <w:rFonts w:ascii="Arial" w:hAnsi="Arial" w:cs="Arial"/>
                <w:color w:val="333333"/>
                <w:sz w:val="24"/>
                <w:szCs w:val="24"/>
              </w:rPr>
              <w:br/>
              <w:t>Mansfield</w:t>
            </w:r>
            <w:r w:rsidRPr="0002397E">
              <w:rPr>
                <w:rFonts w:ascii="Arial" w:hAnsi="Arial" w:cs="Arial"/>
                <w:color w:val="333333"/>
                <w:sz w:val="24"/>
                <w:szCs w:val="24"/>
              </w:rPr>
              <w:br/>
              <w:t>Nottinghamshire</w:t>
            </w:r>
            <w:r w:rsidRPr="0002397E">
              <w:rPr>
                <w:rFonts w:ascii="Arial" w:hAnsi="Arial" w:cs="Arial"/>
                <w:color w:val="333333"/>
                <w:sz w:val="24"/>
                <w:szCs w:val="24"/>
              </w:rPr>
              <w:br/>
              <w:t>NG19 8LL</w:t>
            </w:r>
          </w:p>
          <w:p w14:paraId="7DA5DD29" w14:textId="75DF10CE" w:rsidR="0013190A" w:rsidRPr="0002397E" w:rsidRDefault="0013190A" w:rsidP="001F0802">
            <w:pPr>
              <w:autoSpaceDE w:val="0"/>
              <w:autoSpaceDN w:val="0"/>
              <w:adjustRightInd w:val="0"/>
              <w:spacing w:after="0" w:line="240" w:lineRule="auto"/>
              <w:rPr>
                <w:rFonts w:ascii="Arial" w:eastAsia="Times New Roman" w:hAnsi="Arial" w:cs="Arial"/>
                <w:color w:val="000000"/>
                <w:sz w:val="24"/>
                <w:szCs w:val="24"/>
                <w:lang w:eastAsia="en-GB"/>
              </w:rPr>
            </w:pPr>
          </w:p>
        </w:tc>
      </w:tr>
      <w:tr w:rsidR="00BA12BA" w:rsidRPr="004D2D9D" w14:paraId="726BC494" w14:textId="77777777" w:rsidTr="009C5E74">
        <w:tc>
          <w:tcPr>
            <w:tcW w:w="4508" w:type="dxa"/>
            <w:shd w:val="clear" w:color="auto" w:fill="auto"/>
          </w:tcPr>
          <w:p w14:paraId="45A1B584" w14:textId="77777777" w:rsidR="0008113B" w:rsidRPr="0002397E" w:rsidRDefault="0008113B" w:rsidP="0008113B">
            <w:pPr>
              <w:autoSpaceDE w:val="0"/>
              <w:autoSpaceDN w:val="0"/>
              <w:adjustRightInd w:val="0"/>
              <w:spacing w:after="0" w:line="240" w:lineRule="auto"/>
              <w:rPr>
                <w:rFonts w:ascii="Arial" w:eastAsia="Times New Roman" w:hAnsi="Arial" w:cs="Arial"/>
                <w:b/>
                <w:color w:val="000000"/>
                <w:sz w:val="24"/>
                <w:szCs w:val="24"/>
                <w:lang w:eastAsia="en-GB"/>
              </w:rPr>
            </w:pPr>
            <w:r w:rsidRPr="0002397E">
              <w:rPr>
                <w:rFonts w:ascii="Arial" w:eastAsia="Times New Roman" w:hAnsi="Arial" w:cs="Arial"/>
                <w:b/>
                <w:color w:val="000000"/>
                <w:sz w:val="24"/>
                <w:szCs w:val="24"/>
                <w:lang w:eastAsia="en-GB"/>
              </w:rPr>
              <w:t>Rushcliffe Arena</w:t>
            </w:r>
          </w:p>
          <w:p w14:paraId="67BD7599" w14:textId="77777777" w:rsidR="006151A8" w:rsidRPr="0002397E" w:rsidRDefault="0008113B" w:rsidP="001F0802">
            <w:pPr>
              <w:autoSpaceDE w:val="0"/>
              <w:autoSpaceDN w:val="0"/>
              <w:adjustRightInd w:val="0"/>
              <w:spacing w:after="0" w:line="240" w:lineRule="auto"/>
              <w:rPr>
                <w:rFonts w:ascii="Arial" w:eastAsia="Times New Roman" w:hAnsi="Arial" w:cs="Arial"/>
                <w:color w:val="000000"/>
                <w:sz w:val="24"/>
                <w:szCs w:val="24"/>
                <w:lang w:eastAsia="en-GB"/>
              </w:rPr>
            </w:pPr>
            <w:r w:rsidRPr="0002397E">
              <w:rPr>
                <w:rFonts w:ascii="Arial" w:hAnsi="Arial" w:cs="Arial"/>
                <w:color w:val="000000"/>
                <w:sz w:val="24"/>
                <w:szCs w:val="24"/>
                <w:lang w:val="en"/>
              </w:rPr>
              <w:t>Rugby Road,</w:t>
            </w:r>
            <w:r w:rsidRPr="0002397E">
              <w:rPr>
                <w:rFonts w:ascii="Arial" w:hAnsi="Arial" w:cs="Arial"/>
                <w:color w:val="000000"/>
                <w:sz w:val="24"/>
                <w:szCs w:val="24"/>
                <w:lang w:val="en"/>
              </w:rPr>
              <w:br/>
              <w:t>West Bridgford,</w:t>
            </w:r>
            <w:r w:rsidRPr="0002397E">
              <w:rPr>
                <w:rFonts w:ascii="Arial" w:hAnsi="Arial" w:cs="Arial"/>
                <w:color w:val="000000"/>
                <w:sz w:val="24"/>
                <w:szCs w:val="24"/>
                <w:lang w:val="en"/>
              </w:rPr>
              <w:br/>
              <w:t>Nottingham,</w:t>
            </w:r>
            <w:r w:rsidRPr="0002397E">
              <w:rPr>
                <w:rFonts w:ascii="Arial" w:hAnsi="Arial" w:cs="Arial"/>
                <w:color w:val="000000"/>
                <w:sz w:val="24"/>
                <w:szCs w:val="24"/>
                <w:lang w:val="en"/>
              </w:rPr>
              <w:br/>
              <w:t>NG2 7HY</w:t>
            </w:r>
          </w:p>
        </w:tc>
        <w:tc>
          <w:tcPr>
            <w:tcW w:w="4508" w:type="dxa"/>
            <w:shd w:val="clear" w:color="auto" w:fill="auto"/>
          </w:tcPr>
          <w:p w14:paraId="6A5556F4" w14:textId="31F8E3D7" w:rsidR="00710FC8" w:rsidRPr="0002397E" w:rsidRDefault="00710FC8" w:rsidP="00710FC8">
            <w:pPr>
              <w:autoSpaceDE w:val="0"/>
              <w:autoSpaceDN w:val="0"/>
              <w:adjustRightInd w:val="0"/>
              <w:spacing w:after="0" w:line="240" w:lineRule="auto"/>
              <w:rPr>
                <w:rFonts w:ascii="Arial" w:eastAsia="Times New Roman" w:hAnsi="Arial" w:cs="Arial"/>
                <w:b/>
                <w:color w:val="000000"/>
                <w:sz w:val="24"/>
                <w:szCs w:val="24"/>
                <w:lang w:eastAsia="en-GB"/>
              </w:rPr>
            </w:pPr>
            <w:r w:rsidRPr="0002397E">
              <w:rPr>
                <w:rFonts w:ascii="Arial" w:eastAsia="Times New Roman" w:hAnsi="Arial" w:cs="Arial"/>
                <w:b/>
                <w:color w:val="000000"/>
                <w:sz w:val="24"/>
                <w:szCs w:val="24"/>
                <w:lang w:eastAsia="en-GB"/>
              </w:rPr>
              <w:t>Loxley House</w:t>
            </w:r>
          </w:p>
          <w:p w14:paraId="66F5CFD1" w14:textId="55B5C981" w:rsidR="00710FC8" w:rsidRPr="0002397E" w:rsidRDefault="00710FC8" w:rsidP="00710FC8">
            <w:pPr>
              <w:autoSpaceDE w:val="0"/>
              <w:autoSpaceDN w:val="0"/>
              <w:adjustRightInd w:val="0"/>
              <w:spacing w:after="0" w:line="240" w:lineRule="auto"/>
              <w:rPr>
                <w:rFonts w:ascii="Arial" w:hAnsi="Arial" w:cs="Arial"/>
                <w:b/>
                <w:sz w:val="24"/>
                <w:szCs w:val="24"/>
                <w:lang w:val="en"/>
              </w:rPr>
            </w:pPr>
            <w:r w:rsidRPr="0002397E">
              <w:rPr>
                <w:rStyle w:val="Strong"/>
                <w:rFonts w:ascii="Arial" w:hAnsi="Arial" w:cs="Arial"/>
                <w:b w:val="0"/>
                <w:sz w:val="24"/>
                <w:szCs w:val="24"/>
                <w:lang w:val="en"/>
              </w:rPr>
              <w:t>Nottingham City Council</w:t>
            </w:r>
            <w:r w:rsidRPr="0002397E">
              <w:rPr>
                <w:rFonts w:ascii="Arial" w:hAnsi="Arial" w:cs="Arial"/>
                <w:b/>
                <w:sz w:val="24"/>
                <w:szCs w:val="24"/>
                <w:lang w:val="en"/>
              </w:rPr>
              <w:t>,</w:t>
            </w:r>
          </w:p>
          <w:p w14:paraId="7F326475" w14:textId="22F47397" w:rsidR="00710FC8" w:rsidRPr="0002397E" w:rsidRDefault="00710FC8" w:rsidP="00710FC8">
            <w:pPr>
              <w:autoSpaceDE w:val="0"/>
              <w:autoSpaceDN w:val="0"/>
              <w:adjustRightInd w:val="0"/>
              <w:spacing w:after="0" w:line="240" w:lineRule="auto"/>
              <w:rPr>
                <w:rFonts w:ascii="Arial" w:hAnsi="Arial" w:cs="Arial"/>
                <w:sz w:val="24"/>
                <w:szCs w:val="24"/>
                <w:lang w:val="en"/>
              </w:rPr>
            </w:pPr>
            <w:r w:rsidRPr="0002397E">
              <w:rPr>
                <w:rFonts w:ascii="Arial" w:hAnsi="Arial" w:cs="Arial"/>
                <w:sz w:val="24"/>
                <w:szCs w:val="24"/>
                <w:lang w:val="en"/>
              </w:rPr>
              <w:t xml:space="preserve">Station Street, </w:t>
            </w:r>
          </w:p>
          <w:p w14:paraId="4B44CD0C" w14:textId="77777777" w:rsidR="00710FC8" w:rsidRPr="0002397E" w:rsidRDefault="00710FC8" w:rsidP="00710FC8">
            <w:pPr>
              <w:autoSpaceDE w:val="0"/>
              <w:autoSpaceDN w:val="0"/>
              <w:adjustRightInd w:val="0"/>
              <w:spacing w:after="0" w:line="240" w:lineRule="auto"/>
              <w:rPr>
                <w:rFonts w:ascii="Arial" w:hAnsi="Arial" w:cs="Arial"/>
                <w:sz w:val="24"/>
                <w:szCs w:val="24"/>
                <w:lang w:val="en"/>
              </w:rPr>
            </w:pPr>
            <w:r w:rsidRPr="0002397E">
              <w:rPr>
                <w:rStyle w:val="Strong"/>
                <w:rFonts w:ascii="Arial" w:hAnsi="Arial" w:cs="Arial"/>
                <w:b w:val="0"/>
                <w:sz w:val="24"/>
                <w:szCs w:val="24"/>
                <w:lang w:val="en"/>
              </w:rPr>
              <w:t>Nottingham</w:t>
            </w:r>
            <w:r w:rsidRPr="0002397E">
              <w:rPr>
                <w:rFonts w:ascii="Arial" w:hAnsi="Arial" w:cs="Arial"/>
                <w:sz w:val="24"/>
                <w:szCs w:val="24"/>
                <w:lang w:val="en"/>
              </w:rPr>
              <w:t>.</w:t>
            </w:r>
          </w:p>
          <w:p w14:paraId="2CF35E45" w14:textId="77777777" w:rsidR="00F12912" w:rsidRPr="0002397E" w:rsidRDefault="00710FC8" w:rsidP="001F0802">
            <w:pPr>
              <w:autoSpaceDE w:val="0"/>
              <w:autoSpaceDN w:val="0"/>
              <w:adjustRightInd w:val="0"/>
              <w:spacing w:after="0" w:line="240" w:lineRule="auto"/>
              <w:rPr>
                <w:rFonts w:ascii="Arial" w:hAnsi="Arial" w:cs="Arial"/>
                <w:sz w:val="24"/>
                <w:szCs w:val="24"/>
                <w:lang w:val="en"/>
              </w:rPr>
            </w:pPr>
            <w:r w:rsidRPr="0002397E">
              <w:rPr>
                <w:rFonts w:ascii="Arial" w:hAnsi="Arial" w:cs="Arial"/>
                <w:sz w:val="24"/>
                <w:szCs w:val="24"/>
                <w:lang w:val="en"/>
              </w:rPr>
              <w:t>NG2 3NG</w:t>
            </w:r>
          </w:p>
          <w:p w14:paraId="297B189B" w14:textId="23DE947E" w:rsidR="0013190A" w:rsidRPr="0002397E" w:rsidRDefault="0013190A" w:rsidP="001F0802">
            <w:pPr>
              <w:autoSpaceDE w:val="0"/>
              <w:autoSpaceDN w:val="0"/>
              <w:adjustRightInd w:val="0"/>
              <w:spacing w:after="0" w:line="240" w:lineRule="auto"/>
              <w:rPr>
                <w:rFonts w:ascii="Arial" w:eastAsia="Times New Roman" w:hAnsi="Arial" w:cs="Arial"/>
                <w:color w:val="000000"/>
                <w:sz w:val="24"/>
                <w:szCs w:val="24"/>
                <w:lang w:eastAsia="en-GB"/>
              </w:rPr>
            </w:pPr>
          </w:p>
        </w:tc>
      </w:tr>
    </w:tbl>
    <w:p w14:paraId="214D262E" w14:textId="77777777" w:rsidR="009C5FC2" w:rsidRDefault="009C5FC2" w:rsidP="00DD325E">
      <w:pPr>
        <w:rPr>
          <w:rFonts w:ascii="Arial" w:hAnsi="Arial"/>
          <w:b/>
          <w:color w:val="0070C0"/>
          <w:sz w:val="28"/>
          <w:szCs w:val="28"/>
          <w:u w:val="single"/>
        </w:rPr>
      </w:pPr>
    </w:p>
    <w:p w14:paraId="69F1E593" w14:textId="77777777" w:rsidR="0002397E" w:rsidRDefault="0002397E" w:rsidP="00DD325E">
      <w:pPr>
        <w:rPr>
          <w:rFonts w:ascii="Arial" w:hAnsi="Arial"/>
          <w:b/>
          <w:color w:val="0070C0"/>
          <w:sz w:val="28"/>
          <w:szCs w:val="28"/>
          <w:u w:val="single"/>
        </w:rPr>
      </w:pPr>
    </w:p>
    <w:p w14:paraId="494D0AD6" w14:textId="77777777" w:rsidR="0002397E" w:rsidRDefault="0002397E" w:rsidP="00DD325E">
      <w:pPr>
        <w:rPr>
          <w:rFonts w:ascii="Arial" w:hAnsi="Arial"/>
          <w:b/>
          <w:color w:val="0070C0"/>
          <w:sz w:val="28"/>
          <w:szCs w:val="28"/>
          <w:u w:val="single"/>
        </w:rPr>
      </w:pPr>
    </w:p>
    <w:p w14:paraId="0760E1BF" w14:textId="77777777" w:rsidR="0002397E" w:rsidRDefault="0002397E" w:rsidP="00DD325E">
      <w:pPr>
        <w:rPr>
          <w:rFonts w:ascii="Arial" w:hAnsi="Arial"/>
          <w:b/>
          <w:color w:val="0070C0"/>
          <w:sz w:val="28"/>
          <w:szCs w:val="28"/>
          <w:u w:val="single"/>
        </w:rPr>
      </w:pPr>
    </w:p>
    <w:p w14:paraId="109AC9B1" w14:textId="79ED2CF5" w:rsidR="00317C30" w:rsidRDefault="000943D0" w:rsidP="00DD325E">
      <w:pPr>
        <w:rPr>
          <w:rFonts w:ascii="Arial" w:hAnsi="Arial"/>
          <w:b/>
          <w:sz w:val="28"/>
          <w:szCs w:val="28"/>
        </w:rPr>
      </w:pPr>
      <w:r w:rsidRPr="008622C4">
        <w:rPr>
          <w:rFonts w:ascii="Arial" w:hAnsi="Arial"/>
          <w:b/>
          <w:noProof/>
          <w:sz w:val="28"/>
          <w:szCs w:val="28"/>
          <w:highlight w:val="yellow"/>
          <w:lang w:eastAsia="en-GB"/>
        </w:rPr>
        <w:lastRenderedPageBreak/>
        <mc:AlternateContent>
          <mc:Choice Requires="wps">
            <w:drawing>
              <wp:inline distT="0" distB="0" distL="0" distR="0" wp14:anchorId="1AE2AC64" wp14:editId="63C83A34">
                <wp:extent cx="1228725" cy="390525"/>
                <wp:effectExtent l="0" t="0" r="28575" b="2857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solidFill>
                          <a:srgbClr val="FFFFFF"/>
                        </a:solidFill>
                        <a:ln w="9525">
                          <a:solidFill>
                            <a:srgbClr val="000000"/>
                          </a:solidFill>
                          <a:miter lim="800000"/>
                          <a:headEnd/>
                          <a:tailEnd/>
                        </a:ln>
                      </wps:spPr>
                      <wps:txbx>
                        <w:txbxContent>
                          <w:p w14:paraId="08A3407A" w14:textId="77777777" w:rsidR="000943D0" w:rsidRPr="007D163C" w:rsidRDefault="000943D0" w:rsidP="000943D0">
                            <w:pPr>
                              <w:jc w:val="center"/>
                              <w:rPr>
                                <w:sz w:val="28"/>
                              </w:rPr>
                            </w:pPr>
                            <w:r w:rsidRPr="007D163C">
                              <w:rPr>
                                <w:sz w:val="28"/>
                              </w:rPr>
                              <w:t>Appendix C</w:t>
                            </w:r>
                          </w:p>
                        </w:txbxContent>
                      </wps:txbx>
                      <wps:bodyPr rot="0" vert="horz" wrap="square" lIns="91440" tIns="45720" rIns="91440" bIns="45720" anchor="t" anchorCtr="0" upright="1">
                        <a:noAutofit/>
                      </wps:bodyPr>
                    </wps:wsp>
                  </a:graphicData>
                </a:graphic>
              </wp:inline>
            </w:drawing>
          </mc:Choice>
          <mc:Fallback>
            <w:pict>
              <v:shape w14:anchorId="1AE2AC64" id="Text Box 29" o:spid="_x0000_s1040" type="#_x0000_t202" style="width:96.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">
                <v:textbox>
                  <w:txbxContent>
                    <w:p w14:paraId="08A3407A" w14:textId="77777777" w:rsidR="000943D0" w:rsidRPr="007D163C" w:rsidRDefault="000943D0" w:rsidP="000943D0">
                      <w:pPr>
                        <w:jc w:val="center"/>
                        <w:rPr>
                          <w:sz w:val="28"/>
                        </w:rPr>
                      </w:pPr>
                      <w:r w:rsidRPr="007D163C">
                        <w:rPr>
                          <w:sz w:val="28"/>
                        </w:rPr>
                        <w:t>Appendix C</w:t>
                      </w:r>
                    </w:p>
                  </w:txbxContent>
                </v:textbox>
                <w10:anchorlock/>
              </v:shape>
            </w:pict>
          </mc:Fallback>
        </mc:AlternateContent>
      </w:r>
    </w:p>
    <w:p w14:paraId="7A6FC2CF" w14:textId="2E62FB85" w:rsidR="008661F8" w:rsidRPr="00232374" w:rsidRDefault="007D6DDC" w:rsidP="00F002B0">
      <w:pPr>
        <w:jc w:val="center"/>
        <w:rPr>
          <w:rFonts w:ascii="Arial" w:hAnsi="Arial" w:cs="Arial"/>
          <w:b/>
          <w:bCs/>
          <w:color w:val="0070C0"/>
          <w:sz w:val="24"/>
          <w:szCs w:val="24"/>
          <w:lang w:eastAsia="en-GB"/>
        </w:rPr>
      </w:pPr>
      <w:r w:rsidRPr="008622C4">
        <w:rPr>
          <w:rFonts w:ascii="Arial" w:hAnsi="Arial"/>
          <w:b/>
          <w:sz w:val="28"/>
          <w:szCs w:val="28"/>
        </w:rPr>
        <w:t xml:space="preserve">Course </w:t>
      </w:r>
      <w:r w:rsidR="00317C30">
        <w:rPr>
          <w:rFonts w:ascii="Arial" w:hAnsi="Arial"/>
          <w:b/>
          <w:sz w:val="28"/>
          <w:szCs w:val="28"/>
        </w:rPr>
        <w:t>i</w:t>
      </w:r>
      <w:r w:rsidRPr="008622C4">
        <w:rPr>
          <w:rFonts w:ascii="Arial" w:hAnsi="Arial"/>
          <w:b/>
          <w:sz w:val="28"/>
          <w:szCs w:val="28"/>
        </w:rPr>
        <w:t xml:space="preserve">nformation </w:t>
      </w:r>
      <w:r w:rsidR="00603DE4" w:rsidRPr="008622C4">
        <w:rPr>
          <w:rFonts w:ascii="Arial" w:hAnsi="Arial"/>
          <w:b/>
          <w:bCs/>
          <w:sz w:val="28"/>
          <w:szCs w:val="28"/>
        </w:rPr>
        <w:t xml:space="preserve">including booking on process and </w:t>
      </w:r>
      <w:r w:rsidR="00317C30" w:rsidRPr="008622C4">
        <w:rPr>
          <w:rFonts w:ascii="Arial" w:hAnsi="Arial"/>
          <w:b/>
          <w:bCs/>
          <w:sz w:val="28"/>
          <w:szCs w:val="28"/>
        </w:rPr>
        <w:t>charges.</w:t>
      </w:r>
    </w:p>
    <w:p w14:paraId="63AC315B" w14:textId="58C963EF" w:rsidR="00FE2FC1" w:rsidRPr="00CE5DAF" w:rsidRDefault="008661F8" w:rsidP="009F26CD">
      <w:pPr>
        <w:autoSpaceDE w:val="0"/>
        <w:autoSpaceDN w:val="0"/>
        <w:adjustRightInd w:val="0"/>
        <w:spacing w:after="0" w:line="240" w:lineRule="auto"/>
        <w:rPr>
          <w:rFonts w:ascii="Arial" w:hAnsi="Arial" w:cs="Arial"/>
          <w:b/>
          <w:bCs/>
          <w:color w:val="0070C0"/>
          <w:sz w:val="28"/>
          <w:szCs w:val="28"/>
          <w:lang w:eastAsia="en-GB"/>
        </w:rPr>
      </w:pPr>
      <w:r w:rsidRPr="00232374">
        <w:rPr>
          <w:rFonts w:ascii="Arial" w:hAnsi="Arial" w:cs="Arial"/>
          <w:b/>
          <w:bCs/>
          <w:sz w:val="24"/>
          <w:szCs w:val="24"/>
          <w:lang w:eastAsia="en-GB"/>
        </w:rPr>
        <w:t>NSCP Charging Policy</w:t>
      </w:r>
      <w:r w:rsidR="00603DE4" w:rsidRPr="00603DE4">
        <w:rPr>
          <w:rFonts w:ascii="Arial" w:hAnsi="Arial"/>
          <w:b/>
          <w:bCs/>
          <w:color w:val="0070C0"/>
          <w:sz w:val="28"/>
          <w:szCs w:val="28"/>
          <w:u w:val="single"/>
        </w:rPr>
        <w:t xml:space="preserve">                                                                    </w:t>
      </w:r>
    </w:p>
    <w:p w14:paraId="5FEE4EC4" w14:textId="77777777" w:rsidR="008B4A90" w:rsidRPr="009C5FC2" w:rsidRDefault="00280542" w:rsidP="007723E0">
      <w:pPr>
        <w:rPr>
          <w:rFonts w:ascii="Arial" w:hAnsi="Arial" w:cs="Arial"/>
          <w:sz w:val="24"/>
          <w:szCs w:val="24"/>
        </w:rPr>
      </w:pPr>
      <w:r w:rsidRPr="009C5FC2">
        <w:rPr>
          <w:rFonts w:ascii="Arial" w:hAnsi="Arial" w:cs="Arial"/>
          <w:sz w:val="24"/>
          <w:szCs w:val="24"/>
        </w:rPr>
        <w:t xml:space="preserve">Our overall aim is to make </w:t>
      </w:r>
      <w:r w:rsidR="00D76324" w:rsidRPr="009C5FC2">
        <w:rPr>
          <w:rFonts w:ascii="Arial" w:hAnsi="Arial" w:cs="Arial"/>
          <w:sz w:val="24"/>
          <w:szCs w:val="24"/>
        </w:rPr>
        <w:t>the NSCP</w:t>
      </w:r>
      <w:r w:rsidR="00FE2FC1" w:rsidRPr="009C5FC2">
        <w:rPr>
          <w:rFonts w:ascii="Arial" w:hAnsi="Arial" w:cs="Arial"/>
          <w:sz w:val="24"/>
          <w:szCs w:val="24"/>
        </w:rPr>
        <w:t xml:space="preserve"> courses and events</w:t>
      </w:r>
      <w:r w:rsidRPr="009C5FC2">
        <w:rPr>
          <w:rFonts w:ascii="Arial" w:hAnsi="Arial" w:cs="Arial"/>
          <w:sz w:val="24"/>
          <w:szCs w:val="24"/>
        </w:rPr>
        <w:t xml:space="preserve"> accessible to all practitioners who work with children and families in Nottinghamshire and to also make it clearer who can access training free of charge and who is expected to pay.</w:t>
      </w:r>
    </w:p>
    <w:p w14:paraId="5450A5D2" w14:textId="3D744CB9" w:rsidR="008B4A90" w:rsidRPr="009C5FC2" w:rsidRDefault="008B4A90" w:rsidP="008B4A90">
      <w:pPr>
        <w:rPr>
          <w:rFonts w:ascii="Arial" w:hAnsi="Arial" w:cs="Arial"/>
          <w:sz w:val="24"/>
          <w:szCs w:val="24"/>
        </w:rPr>
      </w:pPr>
      <w:r w:rsidRPr="009C5FC2">
        <w:rPr>
          <w:rFonts w:ascii="Arial" w:hAnsi="Arial" w:cs="Arial"/>
          <w:b/>
          <w:sz w:val="24"/>
          <w:szCs w:val="24"/>
        </w:rPr>
        <w:t xml:space="preserve">Please see table below re </w:t>
      </w:r>
      <w:r w:rsidR="00AE2CBB" w:rsidRPr="009C5FC2">
        <w:rPr>
          <w:rFonts w:ascii="Arial" w:hAnsi="Arial" w:cs="Arial"/>
          <w:b/>
          <w:sz w:val="24"/>
          <w:szCs w:val="24"/>
        </w:rPr>
        <w:t>face-to-face</w:t>
      </w:r>
      <w:r w:rsidRPr="009C5FC2">
        <w:rPr>
          <w:rFonts w:ascii="Arial" w:hAnsi="Arial" w:cs="Arial"/>
          <w:b/>
          <w:sz w:val="24"/>
          <w:szCs w:val="24"/>
        </w:rPr>
        <w:t xml:space="preserve"> training events</w:t>
      </w:r>
      <w:r w:rsidR="007723E0">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838"/>
        <w:gridCol w:w="3617"/>
      </w:tblGrid>
      <w:tr w:rsidR="009C5FC2" w:rsidRPr="009C5FC2" w14:paraId="6682BA45" w14:textId="77777777" w:rsidTr="008622C4">
        <w:tc>
          <w:tcPr>
            <w:tcW w:w="9016" w:type="dxa"/>
            <w:gridSpan w:val="3"/>
            <w:shd w:val="clear" w:color="auto" w:fill="00B0F0"/>
          </w:tcPr>
          <w:p w14:paraId="0D0D9B16" w14:textId="77777777" w:rsidR="001E6CAC" w:rsidRDefault="001E6CAC" w:rsidP="00334FA2">
            <w:pPr>
              <w:spacing w:after="0" w:line="240" w:lineRule="auto"/>
              <w:ind w:left="200"/>
              <w:jc w:val="center"/>
              <w:rPr>
                <w:rFonts w:ascii="Arial" w:hAnsi="Arial" w:cs="Arial"/>
                <w:b/>
                <w:bCs/>
                <w:lang w:eastAsia="en-GB"/>
              </w:rPr>
            </w:pPr>
            <w:r w:rsidRPr="009C5FC2">
              <w:rPr>
                <w:rFonts w:ascii="Arial" w:hAnsi="Arial" w:cs="Arial"/>
                <w:b/>
                <w:bCs/>
                <w:lang w:eastAsia="en-GB"/>
              </w:rPr>
              <w:t>NSCP Safeguarding Children Training</w:t>
            </w:r>
          </w:p>
          <w:p w14:paraId="34F6435B" w14:textId="35EE2BA8" w:rsidR="007723E0" w:rsidRPr="009C5FC2" w:rsidRDefault="007723E0" w:rsidP="00A900AD">
            <w:pPr>
              <w:spacing w:after="0" w:line="240" w:lineRule="auto"/>
              <w:ind w:left="200"/>
              <w:rPr>
                <w:rFonts w:ascii="Arial" w:hAnsi="Arial" w:cs="Arial"/>
                <w:b/>
                <w:bCs/>
                <w:lang w:eastAsia="en-GB"/>
              </w:rPr>
            </w:pPr>
          </w:p>
        </w:tc>
      </w:tr>
      <w:tr w:rsidR="009C5FC2" w:rsidRPr="009C5FC2" w14:paraId="19451F47" w14:textId="77777777" w:rsidTr="007723E0">
        <w:tc>
          <w:tcPr>
            <w:tcW w:w="9016" w:type="dxa"/>
            <w:gridSpan w:val="3"/>
            <w:shd w:val="clear" w:color="auto" w:fill="auto"/>
          </w:tcPr>
          <w:p w14:paraId="12E5E9C0" w14:textId="20082C74" w:rsidR="007723E0" w:rsidRPr="00232374" w:rsidRDefault="001E6CAC" w:rsidP="00F002B0">
            <w:pPr>
              <w:spacing w:after="0" w:line="240" w:lineRule="auto"/>
              <w:ind w:left="200"/>
              <w:rPr>
                <w:rFonts w:ascii="Arial" w:hAnsi="Arial" w:cs="Arial"/>
                <w:bCs/>
                <w:sz w:val="24"/>
                <w:szCs w:val="24"/>
                <w:lang w:eastAsia="en-GB"/>
              </w:rPr>
            </w:pPr>
            <w:r w:rsidRPr="00232374">
              <w:rPr>
                <w:rFonts w:ascii="Arial" w:hAnsi="Arial" w:cs="Arial"/>
                <w:bCs/>
                <w:sz w:val="24"/>
                <w:szCs w:val="24"/>
                <w:lang w:eastAsia="en-GB"/>
              </w:rPr>
              <w:t xml:space="preserve">Nottinghamshire Safeguarding Children Partnership provides multi-agency safeguarding children training events and e learning for people whose work is </w:t>
            </w:r>
            <w:r w:rsidRPr="00232374">
              <w:rPr>
                <w:rFonts w:ascii="Arial" w:hAnsi="Arial" w:cs="Arial"/>
                <w:b/>
                <w:sz w:val="24"/>
                <w:szCs w:val="24"/>
                <w:lang w:eastAsia="en-GB"/>
              </w:rPr>
              <w:t>primarily based within the county of Nottinghamshire</w:t>
            </w:r>
            <w:r w:rsidR="00FE59BA" w:rsidRPr="00232374">
              <w:rPr>
                <w:rFonts w:ascii="Arial" w:hAnsi="Arial" w:cs="Arial"/>
                <w:b/>
                <w:sz w:val="24"/>
                <w:szCs w:val="24"/>
                <w:lang w:eastAsia="en-GB"/>
              </w:rPr>
              <w:t>.</w:t>
            </w:r>
            <w:r w:rsidR="00334FA2" w:rsidRPr="00232374">
              <w:rPr>
                <w:rFonts w:ascii="Arial" w:hAnsi="Arial" w:cs="Arial"/>
                <w:b/>
                <w:sz w:val="24"/>
                <w:szCs w:val="24"/>
                <w:lang w:eastAsia="en-GB"/>
              </w:rPr>
              <w:t xml:space="preserve"> </w:t>
            </w:r>
            <w:r w:rsidRPr="00232374">
              <w:rPr>
                <w:rFonts w:ascii="Arial" w:hAnsi="Arial" w:cs="Arial"/>
                <w:bCs/>
                <w:sz w:val="24"/>
                <w:szCs w:val="24"/>
                <w:lang w:eastAsia="en-GB"/>
              </w:rPr>
              <w:t>The following schedule for Nottinghamshire based staff sets out whether you will be charged at the point of accessing training.</w:t>
            </w:r>
          </w:p>
        </w:tc>
      </w:tr>
      <w:tr w:rsidR="007723E0" w:rsidRPr="009C5FC2" w14:paraId="0E533590" w14:textId="77777777" w:rsidTr="009614E1">
        <w:trPr>
          <w:trHeight w:val="367"/>
        </w:trPr>
        <w:tc>
          <w:tcPr>
            <w:tcW w:w="561" w:type="dxa"/>
            <w:shd w:val="clear" w:color="auto" w:fill="auto"/>
          </w:tcPr>
          <w:p w14:paraId="59589B67" w14:textId="77777777" w:rsidR="007723E0" w:rsidRPr="009C5FC2" w:rsidRDefault="007723E0" w:rsidP="00A900AD">
            <w:pPr>
              <w:spacing w:after="0" w:line="240" w:lineRule="auto"/>
              <w:jc w:val="center"/>
              <w:rPr>
                <w:rFonts w:ascii="Arial" w:hAnsi="Arial" w:cs="Arial"/>
              </w:rPr>
            </w:pPr>
          </w:p>
        </w:tc>
        <w:tc>
          <w:tcPr>
            <w:tcW w:w="4838" w:type="dxa"/>
            <w:shd w:val="clear" w:color="auto" w:fill="auto"/>
          </w:tcPr>
          <w:p w14:paraId="37E204CE" w14:textId="74DF342A" w:rsidR="007723E0" w:rsidRPr="00232374" w:rsidRDefault="007723E0" w:rsidP="00A900AD">
            <w:pPr>
              <w:spacing w:after="0" w:line="240" w:lineRule="auto"/>
              <w:rPr>
                <w:rFonts w:ascii="Arial" w:hAnsi="Arial" w:cs="Arial"/>
                <w:b/>
                <w:bCs/>
                <w:sz w:val="24"/>
                <w:szCs w:val="24"/>
              </w:rPr>
            </w:pPr>
            <w:r w:rsidRPr="00232374">
              <w:rPr>
                <w:rFonts w:ascii="Arial" w:hAnsi="Arial" w:cs="Arial"/>
                <w:b/>
                <w:bCs/>
                <w:sz w:val="24"/>
                <w:szCs w:val="24"/>
              </w:rPr>
              <w:t>Applicable to:</w:t>
            </w:r>
          </w:p>
          <w:p w14:paraId="374EA55F" w14:textId="2B6E0C7E" w:rsidR="007723E0" w:rsidRPr="00232374" w:rsidRDefault="007723E0" w:rsidP="00A900AD">
            <w:pPr>
              <w:spacing w:after="0" w:line="240" w:lineRule="auto"/>
              <w:rPr>
                <w:rFonts w:ascii="Arial" w:hAnsi="Arial" w:cs="Arial"/>
                <w:b/>
                <w:bCs/>
                <w:sz w:val="24"/>
                <w:szCs w:val="24"/>
              </w:rPr>
            </w:pPr>
          </w:p>
        </w:tc>
        <w:tc>
          <w:tcPr>
            <w:tcW w:w="3617" w:type="dxa"/>
            <w:shd w:val="clear" w:color="auto" w:fill="auto"/>
          </w:tcPr>
          <w:p w14:paraId="5F2AF704" w14:textId="1FA8C780" w:rsidR="007723E0" w:rsidRPr="00232374" w:rsidRDefault="007723E0" w:rsidP="00A900AD">
            <w:pPr>
              <w:spacing w:after="0" w:line="240" w:lineRule="auto"/>
              <w:rPr>
                <w:rFonts w:ascii="Arial" w:hAnsi="Arial" w:cs="Arial"/>
                <w:b/>
                <w:bCs/>
                <w:sz w:val="24"/>
                <w:szCs w:val="24"/>
              </w:rPr>
            </w:pPr>
            <w:r w:rsidRPr="00232374">
              <w:rPr>
                <w:rFonts w:ascii="Arial" w:hAnsi="Arial" w:cs="Arial"/>
                <w:b/>
                <w:bCs/>
                <w:sz w:val="24"/>
                <w:szCs w:val="24"/>
              </w:rPr>
              <w:t>Charge</w:t>
            </w:r>
            <w:r w:rsidR="009614E1">
              <w:rPr>
                <w:rFonts w:ascii="Arial" w:hAnsi="Arial" w:cs="Arial"/>
                <w:b/>
                <w:bCs/>
                <w:sz w:val="24"/>
                <w:szCs w:val="24"/>
              </w:rPr>
              <w:t>:</w:t>
            </w:r>
          </w:p>
        </w:tc>
      </w:tr>
      <w:tr w:rsidR="009C5FC2" w:rsidRPr="009C5FC2" w14:paraId="0E83F6D0" w14:textId="77777777" w:rsidTr="007723E0">
        <w:tc>
          <w:tcPr>
            <w:tcW w:w="561" w:type="dxa"/>
            <w:shd w:val="clear" w:color="auto" w:fill="auto"/>
          </w:tcPr>
          <w:p w14:paraId="3F94F122" w14:textId="77777777" w:rsidR="001E6CAC" w:rsidRPr="009C5FC2" w:rsidRDefault="001E6CAC" w:rsidP="00A900AD">
            <w:pPr>
              <w:spacing w:after="0" w:line="240" w:lineRule="auto"/>
              <w:jc w:val="center"/>
              <w:rPr>
                <w:rFonts w:ascii="Arial" w:hAnsi="Arial" w:cs="Arial"/>
              </w:rPr>
            </w:pPr>
            <w:r w:rsidRPr="009C5FC2">
              <w:rPr>
                <w:rFonts w:ascii="Arial" w:hAnsi="Arial" w:cs="Arial"/>
              </w:rPr>
              <w:t>1</w:t>
            </w:r>
          </w:p>
        </w:tc>
        <w:tc>
          <w:tcPr>
            <w:tcW w:w="4838" w:type="dxa"/>
            <w:shd w:val="clear" w:color="auto" w:fill="auto"/>
          </w:tcPr>
          <w:p w14:paraId="4FF371DA"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Nottinghamshire County Council staff</w:t>
            </w:r>
          </w:p>
        </w:tc>
        <w:tc>
          <w:tcPr>
            <w:tcW w:w="3617" w:type="dxa"/>
            <w:shd w:val="clear" w:color="auto" w:fill="auto"/>
          </w:tcPr>
          <w:p w14:paraId="4963A37E"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No charge (covered by annual partnership contribution)</w:t>
            </w:r>
          </w:p>
        </w:tc>
      </w:tr>
      <w:tr w:rsidR="009C5FC2" w:rsidRPr="009C5FC2" w14:paraId="5DFC8868" w14:textId="77777777" w:rsidTr="007723E0">
        <w:tc>
          <w:tcPr>
            <w:tcW w:w="561" w:type="dxa"/>
            <w:shd w:val="clear" w:color="auto" w:fill="auto"/>
          </w:tcPr>
          <w:p w14:paraId="77A03B76" w14:textId="77777777" w:rsidR="001E6CAC" w:rsidRPr="009C5FC2" w:rsidRDefault="001E6CAC" w:rsidP="00A900AD">
            <w:pPr>
              <w:spacing w:after="0" w:line="240" w:lineRule="auto"/>
              <w:jc w:val="center"/>
              <w:rPr>
                <w:rFonts w:ascii="Arial" w:hAnsi="Arial" w:cs="Arial"/>
              </w:rPr>
            </w:pPr>
            <w:r w:rsidRPr="009C5FC2">
              <w:rPr>
                <w:rFonts w:ascii="Arial" w:hAnsi="Arial" w:cs="Arial"/>
              </w:rPr>
              <w:t>2</w:t>
            </w:r>
          </w:p>
        </w:tc>
        <w:tc>
          <w:tcPr>
            <w:tcW w:w="4838" w:type="dxa"/>
            <w:shd w:val="clear" w:color="auto" w:fill="auto"/>
          </w:tcPr>
          <w:p w14:paraId="59161D05"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NHS provider organisations and CCG staff providing services in the county</w:t>
            </w:r>
          </w:p>
        </w:tc>
        <w:tc>
          <w:tcPr>
            <w:tcW w:w="3617" w:type="dxa"/>
            <w:shd w:val="clear" w:color="auto" w:fill="auto"/>
          </w:tcPr>
          <w:p w14:paraId="40642C19"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No charge (covered by annual partnership contribution)</w:t>
            </w:r>
          </w:p>
        </w:tc>
      </w:tr>
      <w:tr w:rsidR="009C5FC2" w:rsidRPr="009C5FC2" w14:paraId="5C0858BF" w14:textId="77777777" w:rsidTr="007723E0">
        <w:tc>
          <w:tcPr>
            <w:tcW w:w="561" w:type="dxa"/>
            <w:shd w:val="clear" w:color="auto" w:fill="auto"/>
          </w:tcPr>
          <w:p w14:paraId="3C09E901" w14:textId="77777777" w:rsidR="001E6CAC" w:rsidRPr="009C5FC2" w:rsidRDefault="001E6CAC" w:rsidP="00A900AD">
            <w:pPr>
              <w:spacing w:after="0" w:line="240" w:lineRule="auto"/>
              <w:jc w:val="center"/>
              <w:rPr>
                <w:rFonts w:ascii="Arial" w:hAnsi="Arial" w:cs="Arial"/>
              </w:rPr>
            </w:pPr>
            <w:r w:rsidRPr="009C5FC2">
              <w:rPr>
                <w:rFonts w:ascii="Arial" w:hAnsi="Arial" w:cs="Arial"/>
              </w:rPr>
              <w:t>3</w:t>
            </w:r>
          </w:p>
        </w:tc>
        <w:tc>
          <w:tcPr>
            <w:tcW w:w="4838" w:type="dxa"/>
            <w:shd w:val="clear" w:color="auto" w:fill="auto"/>
          </w:tcPr>
          <w:p w14:paraId="633CA26E"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Police staff providing services in the county</w:t>
            </w:r>
          </w:p>
        </w:tc>
        <w:tc>
          <w:tcPr>
            <w:tcW w:w="3617" w:type="dxa"/>
            <w:shd w:val="clear" w:color="auto" w:fill="auto"/>
          </w:tcPr>
          <w:p w14:paraId="28303259"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No charge (covered by annual partnership contribution)</w:t>
            </w:r>
          </w:p>
        </w:tc>
      </w:tr>
      <w:tr w:rsidR="009C5FC2" w:rsidRPr="009C5FC2" w14:paraId="49A0C884" w14:textId="77777777" w:rsidTr="007723E0">
        <w:tc>
          <w:tcPr>
            <w:tcW w:w="561" w:type="dxa"/>
            <w:shd w:val="clear" w:color="auto" w:fill="auto"/>
          </w:tcPr>
          <w:p w14:paraId="47417E1D" w14:textId="77777777" w:rsidR="001E6CAC" w:rsidRPr="009C5FC2" w:rsidRDefault="001E6CAC" w:rsidP="00A900AD">
            <w:pPr>
              <w:spacing w:after="0" w:line="240" w:lineRule="auto"/>
              <w:jc w:val="center"/>
              <w:rPr>
                <w:rFonts w:ascii="Arial" w:hAnsi="Arial" w:cs="Arial"/>
              </w:rPr>
            </w:pPr>
            <w:r w:rsidRPr="009C5FC2">
              <w:rPr>
                <w:rFonts w:ascii="Arial" w:hAnsi="Arial" w:cs="Arial"/>
              </w:rPr>
              <w:t>4</w:t>
            </w:r>
          </w:p>
        </w:tc>
        <w:tc>
          <w:tcPr>
            <w:tcW w:w="4838" w:type="dxa"/>
            <w:shd w:val="clear" w:color="auto" w:fill="auto"/>
          </w:tcPr>
          <w:p w14:paraId="368FF980" w14:textId="78E08CE9"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Partner organisations that contribute to the partnership (typically through national funding arrangements – National Probation Service</w:t>
            </w:r>
            <w:r w:rsidR="00EC568B" w:rsidRPr="00232374">
              <w:rPr>
                <w:rFonts w:ascii="Arial" w:hAnsi="Arial" w:cs="Arial"/>
                <w:sz w:val="24"/>
                <w:szCs w:val="24"/>
              </w:rPr>
              <w:t>, CAFCASS)</w:t>
            </w:r>
          </w:p>
        </w:tc>
        <w:tc>
          <w:tcPr>
            <w:tcW w:w="3617" w:type="dxa"/>
            <w:shd w:val="clear" w:color="auto" w:fill="auto"/>
          </w:tcPr>
          <w:p w14:paraId="1CFDA49C" w14:textId="386B7F11" w:rsidR="001E6CAC" w:rsidRPr="00232374" w:rsidRDefault="001E6CAC" w:rsidP="009614E1">
            <w:pPr>
              <w:spacing w:after="0" w:line="240" w:lineRule="auto"/>
              <w:rPr>
                <w:rFonts w:ascii="Arial" w:hAnsi="Arial" w:cs="Arial"/>
                <w:sz w:val="24"/>
                <w:szCs w:val="24"/>
              </w:rPr>
            </w:pPr>
            <w:r w:rsidRPr="00232374">
              <w:rPr>
                <w:rFonts w:ascii="Arial" w:hAnsi="Arial" w:cs="Arial"/>
                <w:sz w:val="24"/>
                <w:szCs w:val="24"/>
              </w:rPr>
              <w:t>To be allowed free training places up to the value of their contributions for staff providing services in the county.</w:t>
            </w:r>
          </w:p>
        </w:tc>
      </w:tr>
      <w:tr w:rsidR="009C5FC2" w:rsidRPr="009C5FC2" w14:paraId="37504F21" w14:textId="77777777" w:rsidTr="007723E0">
        <w:tc>
          <w:tcPr>
            <w:tcW w:w="561" w:type="dxa"/>
            <w:shd w:val="clear" w:color="auto" w:fill="auto"/>
          </w:tcPr>
          <w:p w14:paraId="3839539C" w14:textId="77777777" w:rsidR="001E6CAC" w:rsidRPr="009C5FC2" w:rsidRDefault="001E6CAC" w:rsidP="00A900AD">
            <w:pPr>
              <w:spacing w:after="0" w:line="240" w:lineRule="auto"/>
              <w:jc w:val="center"/>
              <w:rPr>
                <w:rFonts w:ascii="Arial" w:hAnsi="Arial" w:cs="Arial"/>
              </w:rPr>
            </w:pPr>
            <w:r w:rsidRPr="009C5FC2">
              <w:rPr>
                <w:rFonts w:ascii="Arial" w:hAnsi="Arial" w:cs="Arial"/>
              </w:rPr>
              <w:t>5</w:t>
            </w:r>
          </w:p>
        </w:tc>
        <w:tc>
          <w:tcPr>
            <w:tcW w:w="4838" w:type="dxa"/>
            <w:shd w:val="clear" w:color="auto" w:fill="auto"/>
          </w:tcPr>
          <w:p w14:paraId="0A49517B"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Partner organisations that do not make an annual partnership contribution</w:t>
            </w:r>
          </w:p>
        </w:tc>
        <w:tc>
          <w:tcPr>
            <w:tcW w:w="3617" w:type="dxa"/>
            <w:shd w:val="clear" w:color="auto" w:fill="auto"/>
          </w:tcPr>
          <w:p w14:paraId="39C78BF0" w14:textId="5FB1B20E"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 xml:space="preserve">Charge at point of access (this would include for </w:t>
            </w:r>
            <w:r w:rsidR="000F1C7B" w:rsidRPr="00232374">
              <w:rPr>
                <w:rFonts w:ascii="Arial" w:hAnsi="Arial" w:cs="Arial"/>
                <w:sz w:val="24"/>
                <w:szCs w:val="24"/>
              </w:rPr>
              <w:t>example,</w:t>
            </w:r>
            <w:r w:rsidRPr="00232374">
              <w:rPr>
                <w:rFonts w:ascii="Arial" w:hAnsi="Arial" w:cs="Arial"/>
                <w:sz w:val="24"/>
                <w:szCs w:val="24"/>
              </w:rPr>
              <w:t xml:space="preserve"> all schools, District &amp; Borough Councils</w:t>
            </w:r>
            <w:r w:rsidR="00E71C4C" w:rsidRPr="00232374">
              <w:rPr>
                <w:rFonts w:ascii="Arial" w:hAnsi="Arial" w:cs="Arial"/>
                <w:sz w:val="24"/>
                <w:szCs w:val="24"/>
              </w:rPr>
              <w:t>).</w:t>
            </w:r>
          </w:p>
        </w:tc>
      </w:tr>
      <w:tr w:rsidR="009C5FC2" w:rsidRPr="009C5FC2" w14:paraId="365A873A" w14:textId="77777777" w:rsidTr="007723E0">
        <w:tc>
          <w:tcPr>
            <w:tcW w:w="561" w:type="dxa"/>
            <w:shd w:val="clear" w:color="auto" w:fill="auto"/>
          </w:tcPr>
          <w:p w14:paraId="1EF86FC5" w14:textId="77777777" w:rsidR="001E6CAC" w:rsidRPr="009C5FC2" w:rsidRDefault="001E6CAC" w:rsidP="00A900AD">
            <w:pPr>
              <w:spacing w:after="0" w:line="240" w:lineRule="auto"/>
              <w:jc w:val="center"/>
              <w:rPr>
                <w:rFonts w:ascii="Arial" w:hAnsi="Arial" w:cs="Arial"/>
              </w:rPr>
            </w:pPr>
            <w:r w:rsidRPr="009C5FC2">
              <w:rPr>
                <w:rFonts w:ascii="Arial" w:hAnsi="Arial" w:cs="Arial"/>
              </w:rPr>
              <w:t>6</w:t>
            </w:r>
          </w:p>
        </w:tc>
        <w:tc>
          <w:tcPr>
            <w:tcW w:w="4838" w:type="dxa"/>
            <w:shd w:val="clear" w:color="auto" w:fill="auto"/>
          </w:tcPr>
          <w:p w14:paraId="3BE496AF"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Private non-profit organisations, including community interest companies and community benefit societies.</w:t>
            </w:r>
            <w:r w:rsidRPr="00232374">
              <w:rPr>
                <w:rFonts w:ascii="Arial" w:hAnsi="Arial" w:cs="Arial"/>
                <w:sz w:val="24"/>
                <w:szCs w:val="24"/>
              </w:rPr>
              <w:tab/>
            </w:r>
          </w:p>
          <w:p w14:paraId="4B75814E" w14:textId="77777777" w:rsidR="001E6CAC" w:rsidRPr="00232374" w:rsidRDefault="001E6CAC" w:rsidP="00A900AD">
            <w:pPr>
              <w:spacing w:after="0" w:line="240" w:lineRule="auto"/>
              <w:rPr>
                <w:rFonts w:ascii="Arial" w:hAnsi="Arial" w:cs="Arial"/>
                <w:sz w:val="24"/>
                <w:szCs w:val="24"/>
              </w:rPr>
            </w:pPr>
          </w:p>
        </w:tc>
        <w:tc>
          <w:tcPr>
            <w:tcW w:w="3617" w:type="dxa"/>
            <w:shd w:val="clear" w:color="auto" w:fill="auto"/>
          </w:tcPr>
          <w:p w14:paraId="75EE5CFB"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1 Free place per setting per year (for Designated Person/Safeguarding Lead) on each course</w:t>
            </w:r>
          </w:p>
          <w:p w14:paraId="54720C9B"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Course charges apply for any additional places</w:t>
            </w:r>
          </w:p>
        </w:tc>
      </w:tr>
      <w:tr w:rsidR="009C5FC2" w:rsidRPr="009C5FC2" w14:paraId="048C4560" w14:textId="77777777" w:rsidTr="007723E0">
        <w:tc>
          <w:tcPr>
            <w:tcW w:w="561" w:type="dxa"/>
            <w:shd w:val="clear" w:color="auto" w:fill="auto"/>
          </w:tcPr>
          <w:p w14:paraId="4A028BA5" w14:textId="77777777" w:rsidR="001E6CAC" w:rsidRPr="009C5FC2" w:rsidRDefault="001E6CAC" w:rsidP="00A900AD">
            <w:pPr>
              <w:spacing w:after="0" w:line="240" w:lineRule="auto"/>
              <w:jc w:val="center"/>
              <w:rPr>
                <w:rFonts w:ascii="Arial" w:hAnsi="Arial" w:cs="Arial"/>
              </w:rPr>
            </w:pPr>
            <w:r w:rsidRPr="009C5FC2">
              <w:rPr>
                <w:rFonts w:ascii="Arial" w:hAnsi="Arial" w:cs="Arial"/>
              </w:rPr>
              <w:t>7</w:t>
            </w:r>
          </w:p>
        </w:tc>
        <w:tc>
          <w:tcPr>
            <w:tcW w:w="4838" w:type="dxa"/>
            <w:shd w:val="clear" w:color="auto" w:fill="auto"/>
          </w:tcPr>
          <w:p w14:paraId="5EB40F08" w14:textId="77777777" w:rsidR="001E6CAC" w:rsidRPr="00232374" w:rsidRDefault="000F1C7B" w:rsidP="00A900AD">
            <w:pPr>
              <w:spacing w:after="0" w:line="240" w:lineRule="auto"/>
              <w:rPr>
                <w:rFonts w:ascii="Arial" w:hAnsi="Arial" w:cs="Arial"/>
                <w:sz w:val="24"/>
                <w:szCs w:val="24"/>
              </w:rPr>
            </w:pPr>
            <w:r w:rsidRPr="00232374">
              <w:rPr>
                <w:rFonts w:ascii="Arial" w:hAnsi="Arial" w:cs="Arial"/>
                <w:sz w:val="24"/>
                <w:szCs w:val="24"/>
              </w:rPr>
              <w:t xml:space="preserve">Charities &amp; </w:t>
            </w:r>
            <w:r w:rsidR="001E6CAC" w:rsidRPr="00232374">
              <w:rPr>
                <w:rFonts w:ascii="Arial" w:hAnsi="Arial" w:cs="Arial"/>
                <w:sz w:val="24"/>
                <w:szCs w:val="24"/>
              </w:rPr>
              <w:t>Voluntary/</w:t>
            </w:r>
            <w:r w:rsidRPr="00232374">
              <w:rPr>
                <w:rFonts w:ascii="Arial" w:hAnsi="Arial" w:cs="Arial"/>
                <w:sz w:val="24"/>
                <w:szCs w:val="24"/>
              </w:rPr>
              <w:t>C</w:t>
            </w:r>
            <w:r w:rsidR="001E6CAC" w:rsidRPr="00232374">
              <w:rPr>
                <w:rFonts w:ascii="Arial" w:hAnsi="Arial" w:cs="Arial"/>
                <w:sz w:val="24"/>
                <w:szCs w:val="24"/>
              </w:rPr>
              <w:t>ommunity organisations with a</w:t>
            </w:r>
            <w:r w:rsidRPr="00232374">
              <w:rPr>
                <w:rFonts w:ascii="Arial" w:hAnsi="Arial" w:cs="Arial"/>
                <w:sz w:val="24"/>
                <w:szCs w:val="24"/>
              </w:rPr>
              <w:t xml:space="preserve">n annual </w:t>
            </w:r>
            <w:r w:rsidR="001E6CAC" w:rsidRPr="00232374">
              <w:rPr>
                <w:rFonts w:ascii="Arial" w:hAnsi="Arial" w:cs="Arial"/>
                <w:sz w:val="24"/>
                <w:szCs w:val="24"/>
              </w:rPr>
              <w:t>turnover below £150,000</w:t>
            </w:r>
            <w:r w:rsidRPr="00232374">
              <w:rPr>
                <w:rFonts w:ascii="Arial" w:hAnsi="Arial" w:cs="Arial"/>
                <w:sz w:val="24"/>
                <w:szCs w:val="24"/>
              </w:rPr>
              <w:t xml:space="preserve"> (N.B. If higher charges will apply) </w:t>
            </w:r>
          </w:p>
        </w:tc>
        <w:tc>
          <w:tcPr>
            <w:tcW w:w="3617" w:type="dxa"/>
            <w:shd w:val="clear" w:color="auto" w:fill="auto"/>
          </w:tcPr>
          <w:p w14:paraId="3CB19ACB"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Free*</w:t>
            </w:r>
          </w:p>
        </w:tc>
      </w:tr>
      <w:tr w:rsidR="009C5FC2" w:rsidRPr="009C5FC2" w14:paraId="5285D60E" w14:textId="77777777" w:rsidTr="007723E0">
        <w:tc>
          <w:tcPr>
            <w:tcW w:w="561" w:type="dxa"/>
            <w:shd w:val="clear" w:color="auto" w:fill="auto"/>
          </w:tcPr>
          <w:p w14:paraId="144E2F5F" w14:textId="77777777" w:rsidR="001E6CAC" w:rsidRPr="009C5FC2" w:rsidRDefault="001E6CAC" w:rsidP="00A900AD">
            <w:pPr>
              <w:spacing w:after="0" w:line="240" w:lineRule="auto"/>
              <w:jc w:val="center"/>
              <w:rPr>
                <w:rFonts w:ascii="Arial" w:hAnsi="Arial" w:cs="Arial"/>
              </w:rPr>
            </w:pPr>
            <w:r w:rsidRPr="009C5FC2">
              <w:rPr>
                <w:rFonts w:ascii="Arial" w:hAnsi="Arial" w:cs="Arial"/>
              </w:rPr>
              <w:t>8</w:t>
            </w:r>
          </w:p>
        </w:tc>
        <w:tc>
          <w:tcPr>
            <w:tcW w:w="4838" w:type="dxa"/>
            <w:shd w:val="clear" w:color="auto" w:fill="auto"/>
          </w:tcPr>
          <w:p w14:paraId="5426A46B"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Private profit-making organisations</w:t>
            </w:r>
          </w:p>
          <w:p w14:paraId="167C0B88" w14:textId="322F1ADF" w:rsidR="00362481" w:rsidRPr="00232374" w:rsidRDefault="00362481" w:rsidP="00A900AD">
            <w:pPr>
              <w:spacing w:after="0" w:line="240" w:lineRule="auto"/>
              <w:rPr>
                <w:rFonts w:ascii="Arial" w:hAnsi="Arial" w:cs="Arial"/>
                <w:sz w:val="24"/>
                <w:szCs w:val="24"/>
              </w:rPr>
            </w:pPr>
          </w:p>
        </w:tc>
        <w:tc>
          <w:tcPr>
            <w:tcW w:w="3617" w:type="dxa"/>
            <w:shd w:val="clear" w:color="auto" w:fill="auto"/>
          </w:tcPr>
          <w:p w14:paraId="2FD326D7" w14:textId="77777777" w:rsidR="001E6CAC" w:rsidRPr="00232374" w:rsidRDefault="001E6CAC" w:rsidP="00A900AD">
            <w:pPr>
              <w:spacing w:after="0" w:line="240" w:lineRule="auto"/>
              <w:rPr>
                <w:rFonts w:ascii="Arial" w:hAnsi="Arial" w:cs="Arial"/>
                <w:sz w:val="24"/>
                <w:szCs w:val="24"/>
              </w:rPr>
            </w:pPr>
            <w:r w:rsidRPr="00232374">
              <w:rPr>
                <w:rFonts w:ascii="Arial" w:hAnsi="Arial" w:cs="Arial"/>
                <w:sz w:val="24"/>
                <w:szCs w:val="24"/>
              </w:rPr>
              <w:t>Charge at the point of access</w:t>
            </w:r>
          </w:p>
        </w:tc>
      </w:tr>
    </w:tbl>
    <w:p w14:paraId="013661E8" w14:textId="27421AF2" w:rsidR="009F26CD" w:rsidRDefault="008B4A90" w:rsidP="009F26CD">
      <w:pPr>
        <w:spacing w:after="160" w:line="259" w:lineRule="auto"/>
        <w:rPr>
          <w:rFonts w:ascii="Arial" w:hAnsi="Arial" w:cs="Arial"/>
        </w:rPr>
      </w:pPr>
      <w:r w:rsidRPr="009C5FC2">
        <w:rPr>
          <w:rFonts w:ascii="Arial" w:hAnsi="Arial" w:cs="Arial"/>
        </w:rPr>
        <w:t>* Subject to availability</w:t>
      </w:r>
    </w:p>
    <w:p w14:paraId="42DC50A3" w14:textId="1E7C47BD" w:rsidR="00CE5DAF" w:rsidRPr="009C5FC2" w:rsidRDefault="002D435D" w:rsidP="008B4A90">
      <w:pPr>
        <w:spacing w:after="160" w:line="259" w:lineRule="auto"/>
        <w:rPr>
          <w:rFonts w:ascii="Arial" w:hAnsi="Arial"/>
          <w:b/>
          <w:sz w:val="24"/>
          <w:szCs w:val="24"/>
        </w:rPr>
      </w:pPr>
      <w:r w:rsidRPr="009C5FC2">
        <w:rPr>
          <w:rFonts w:ascii="Arial" w:hAnsi="Arial"/>
          <w:b/>
          <w:sz w:val="24"/>
          <w:szCs w:val="24"/>
        </w:rPr>
        <w:lastRenderedPageBreak/>
        <w:t>e</w:t>
      </w:r>
      <w:r w:rsidR="008B4A90" w:rsidRPr="009C5FC2">
        <w:rPr>
          <w:rFonts w:ascii="Arial" w:hAnsi="Arial"/>
          <w:b/>
          <w:sz w:val="24"/>
          <w:szCs w:val="24"/>
        </w:rPr>
        <w:t>Learning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C5FC2" w:rsidRPr="009C5FC2" w14:paraId="3E2DC2B1" w14:textId="77777777" w:rsidTr="00A900AD">
        <w:tc>
          <w:tcPr>
            <w:tcW w:w="4519" w:type="dxa"/>
            <w:shd w:val="clear" w:color="auto" w:fill="auto"/>
          </w:tcPr>
          <w:p w14:paraId="190E546F" w14:textId="567B1795" w:rsidR="008B4A90" w:rsidRPr="003F5FDE" w:rsidRDefault="008B4A90" w:rsidP="00A900AD">
            <w:pPr>
              <w:spacing w:after="0" w:line="240" w:lineRule="auto"/>
              <w:ind w:left="142"/>
              <w:rPr>
                <w:rFonts w:ascii="Arial" w:eastAsia="Times New Roman" w:hAnsi="Arial" w:cs="Arial"/>
                <w:sz w:val="24"/>
                <w:szCs w:val="24"/>
                <w:lang w:eastAsia="en-GB"/>
              </w:rPr>
            </w:pPr>
            <w:r w:rsidRPr="003F5FDE">
              <w:rPr>
                <w:rFonts w:ascii="Arial" w:eastAsia="Times New Roman" w:hAnsi="Arial" w:cs="Arial"/>
                <w:b/>
                <w:bCs/>
                <w:sz w:val="24"/>
                <w:szCs w:val="24"/>
                <w:lang w:eastAsia="en-GB"/>
              </w:rPr>
              <w:t>Applicable to</w:t>
            </w:r>
            <w:r w:rsidR="00495B20" w:rsidRPr="003F5FDE">
              <w:rPr>
                <w:rFonts w:ascii="Arial" w:eastAsia="Times New Roman" w:hAnsi="Arial" w:cs="Arial"/>
                <w:b/>
                <w:bCs/>
                <w:sz w:val="24"/>
                <w:szCs w:val="24"/>
                <w:lang w:eastAsia="en-GB"/>
              </w:rPr>
              <w:t>:</w:t>
            </w:r>
          </w:p>
        </w:tc>
        <w:tc>
          <w:tcPr>
            <w:tcW w:w="4519" w:type="dxa"/>
            <w:shd w:val="clear" w:color="auto" w:fill="auto"/>
          </w:tcPr>
          <w:p w14:paraId="3383AD2C" w14:textId="77777777" w:rsidR="008B4A90" w:rsidRPr="003F5FDE" w:rsidRDefault="008B4A90" w:rsidP="00A900AD">
            <w:pPr>
              <w:spacing w:after="0" w:line="240" w:lineRule="auto"/>
              <w:ind w:left="200"/>
              <w:rPr>
                <w:rFonts w:ascii="Arial" w:eastAsia="Times New Roman" w:hAnsi="Arial" w:cs="Arial"/>
                <w:b/>
                <w:bCs/>
                <w:sz w:val="24"/>
                <w:szCs w:val="24"/>
                <w:lang w:eastAsia="en-GB"/>
              </w:rPr>
            </w:pPr>
            <w:r w:rsidRPr="003F5FDE">
              <w:rPr>
                <w:rFonts w:ascii="Arial" w:eastAsia="Times New Roman" w:hAnsi="Arial" w:cs="Arial"/>
                <w:b/>
                <w:bCs/>
                <w:sz w:val="24"/>
                <w:szCs w:val="24"/>
                <w:lang w:eastAsia="en-GB"/>
              </w:rPr>
              <w:t>Charge (access to all modules)</w:t>
            </w:r>
            <w:r w:rsidR="00495B20" w:rsidRPr="003F5FDE">
              <w:rPr>
                <w:rFonts w:ascii="Arial" w:eastAsia="Times New Roman" w:hAnsi="Arial" w:cs="Arial"/>
                <w:b/>
                <w:bCs/>
                <w:sz w:val="24"/>
                <w:szCs w:val="24"/>
                <w:lang w:eastAsia="en-GB"/>
              </w:rPr>
              <w:t>:</w:t>
            </w:r>
          </w:p>
          <w:p w14:paraId="55C9EA48" w14:textId="23A2B197" w:rsidR="00495B20" w:rsidRPr="003F5FDE" w:rsidRDefault="00495B20" w:rsidP="00A900AD">
            <w:pPr>
              <w:spacing w:after="0" w:line="240" w:lineRule="auto"/>
              <w:ind w:left="200"/>
              <w:rPr>
                <w:rFonts w:ascii="Arial" w:eastAsia="Times New Roman" w:hAnsi="Arial" w:cs="Arial"/>
                <w:sz w:val="24"/>
                <w:szCs w:val="24"/>
                <w:lang w:eastAsia="en-GB"/>
              </w:rPr>
            </w:pPr>
          </w:p>
        </w:tc>
      </w:tr>
      <w:tr w:rsidR="009C5FC2" w:rsidRPr="009C5FC2" w14:paraId="6B19AF3D" w14:textId="77777777" w:rsidTr="00A900AD">
        <w:tc>
          <w:tcPr>
            <w:tcW w:w="4519" w:type="dxa"/>
            <w:shd w:val="clear" w:color="auto" w:fill="auto"/>
          </w:tcPr>
          <w:p w14:paraId="7C92E7C6" w14:textId="413257E7" w:rsidR="008B4A90" w:rsidRPr="003F5FDE" w:rsidRDefault="008B4A90" w:rsidP="00A900AD">
            <w:pPr>
              <w:spacing w:after="0" w:line="240" w:lineRule="auto"/>
              <w:rPr>
                <w:rFonts w:ascii="Arial" w:eastAsia="Times New Roman" w:hAnsi="Arial" w:cs="Arial"/>
                <w:bCs/>
                <w:sz w:val="24"/>
                <w:szCs w:val="24"/>
                <w:lang w:eastAsia="en-GB"/>
              </w:rPr>
            </w:pPr>
            <w:r w:rsidRPr="003F5FDE">
              <w:rPr>
                <w:rFonts w:ascii="Arial" w:eastAsia="Times New Roman" w:hAnsi="Arial" w:cs="Arial"/>
                <w:bCs/>
                <w:sz w:val="24"/>
                <w:szCs w:val="24"/>
                <w:lang w:eastAsia="en-GB"/>
              </w:rPr>
              <w:t>Organisations in groups 1,2,</w:t>
            </w:r>
            <w:proofErr w:type="gramStart"/>
            <w:r w:rsidR="00362481" w:rsidRPr="003F5FDE">
              <w:rPr>
                <w:rFonts w:ascii="Arial" w:eastAsia="Times New Roman" w:hAnsi="Arial" w:cs="Arial"/>
                <w:bCs/>
                <w:sz w:val="24"/>
                <w:szCs w:val="24"/>
                <w:lang w:eastAsia="en-GB"/>
              </w:rPr>
              <w:t>3</w:t>
            </w:r>
            <w:proofErr w:type="gramEnd"/>
            <w:r w:rsidRPr="003F5FDE">
              <w:rPr>
                <w:rFonts w:ascii="Arial" w:eastAsia="Times New Roman" w:hAnsi="Arial" w:cs="Arial"/>
                <w:bCs/>
                <w:sz w:val="24"/>
                <w:szCs w:val="24"/>
                <w:lang w:eastAsia="en-GB"/>
              </w:rPr>
              <w:t xml:space="preserve"> and 4</w:t>
            </w:r>
          </w:p>
        </w:tc>
        <w:tc>
          <w:tcPr>
            <w:tcW w:w="4519" w:type="dxa"/>
            <w:shd w:val="clear" w:color="auto" w:fill="auto"/>
          </w:tcPr>
          <w:p w14:paraId="49803D69" w14:textId="77777777" w:rsidR="008B4A90" w:rsidRPr="003F5FDE" w:rsidRDefault="008B4A90" w:rsidP="00A900AD">
            <w:pPr>
              <w:spacing w:after="0" w:line="240" w:lineRule="auto"/>
              <w:rPr>
                <w:rFonts w:ascii="Arial" w:hAnsi="Arial" w:cs="Arial"/>
                <w:sz w:val="24"/>
                <w:szCs w:val="24"/>
              </w:rPr>
            </w:pPr>
            <w:r w:rsidRPr="003F5FDE">
              <w:rPr>
                <w:rFonts w:ascii="Arial" w:hAnsi="Arial" w:cs="Arial"/>
                <w:sz w:val="24"/>
                <w:szCs w:val="24"/>
              </w:rPr>
              <w:t>No charge (covered by annual partnership contribution)</w:t>
            </w:r>
          </w:p>
          <w:p w14:paraId="2AD29137" w14:textId="436309EA" w:rsidR="00362481" w:rsidRPr="003F5FDE" w:rsidRDefault="00362481" w:rsidP="00A900AD">
            <w:pPr>
              <w:spacing w:after="0" w:line="240" w:lineRule="auto"/>
              <w:rPr>
                <w:rFonts w:ascii="Arial" w:hAnsi="Arial" w:cs="Arial"/>
                <w:sz w:val="24"/>
                <w:szCs w:val="24"/>
              </w:rPr>
            </w:pPr>
          </w:p>
        </w:tc>
      </w:tr>
      <w:tr w:rsidR="009C5FC2" w:rsidRPr="009C5FC2" w14:paraId="6AB3A90B" w14:textId="77777777" w:rsidTr="00A900AD">
        <w:tc>
          <w:tcPr>
            <w:tcW w:w="4519" w:type="dxa"/>
            <w:vMerge w:val="restart"/>
            <w:shd w:val="clear" w:color="auto" w:fill="auto"/>
          </w:tcPr>
          <w:p w14:paraId="5364A335" w14:textId="77777777" w:rsidR="008B4A90" w:rsidRPr="003F5FDE" w:rsidRDefault="008B4A90" w:rsidP="00A900AD">
            <w:pPr>
              <w:spacing w:after="0" w:line="240" w:lineRule="auto"/>
              <w:rPr>
                <w:rFonts w:ascii="Arial" w:hAnsi="Arial" w:cs="Arial"/>
                <w:sz w:val="24"/>
                <w:szCs w:val="24"/>
              </w:rPr>
            </w:pPr>
            <w:r w:rsidRPr="003F5FDE">
              <w:rPr>
                <w:rFonts w:ascii="Arial" w:eastAsia="Times New Roman" w:hAnsi="Arial" w:cs="Arial"/>
                <w:bCs/>
                <w:sz w:val="24"/>
                <w:szCs w:val="24"/>
                <w:lang w:eastAsia="en-GB"/>
              </w:rPr>
              <w:t>Organisations in groups 5, 6 and 7</w:t>
            </w:r>
          </w:p>
        </w:tc>
        <w:tc>
          <w:tcPr>
            <w:tcW w:w="4519" w:type="dxa"/>
            <w:shd w:val="clear" w:color="auto" w:fill="auto"/>
          </w:tcPr>
          <w:p w14:paraId="167D3177" w14:textId="77777777" w:rsidR="008B4A90" w:rsidRPr="003F5FDE" w:rsidRDefault="008B4A90" w:rsidP="00A900AD">
            <w:pPr>
              <w:spacing w:after="0" w:line="240" w:lineRule="auto"/>
              <w:rPr>
                <w:rFonts w:ascii="Arial" w:hAnsi="Arial" w:cs="Arial"/>
                <w:sz w:val="24"/>
                <w:szCs w:val="24"/>
              </w:rPr>
            </w:pPr>
            <w:r w:rsidRPr="003F5FDE">
              <w:rPr>
                <w:rFonts w:ascii="Arial" w:hAnsi="Arial" w:cs="Arial"/>
                <w:sz w:val="24"/>
                <w:szCs w:val="24"/>
              </w:rPr>
              <w:t>0-5 registered users - no charge</w:t>
            </w:r>
          </w:p>
          <w:p w14:paraId="56D5FF65" w14:textId="57C0B218" w:rsidR="00362481" w:rsidRPr="003F5FDE" w:rsidRDefault="00362481" w:rsidP="00A900AD">
            <w:pPr>
              <w:spacing w:after="0" w:line="240" w:lineRule="auto"/>
              <w:rPr>
                <w:rFonts w:ascii="Arial" w:hAnsi="Arial" w:cs="Arial"/>
                <w:sz w:val="24"/>
                <w:szCs w:val="24"/>
              </w:rPr>
            </w:pPr>
          </w:p>
        </w:tc>
      </w:tr>
      <w:tr w:rsidR="009C5FC2" w:rsidRPr="009C5FC2" w14:paraId="40F41C97" w14:textId="77777777" w:rsidTr="00A900AD">
        <w:tc>
          <w:tcPr>
            <w:tcW w:w="4519" w:type="dxa"/>
            <w:vMerge/>
            <w:shd w:val="clear" w:color="auto" w:fill="auto"/>
          </w:tcPr>
          <w:p w14:paraId="096905A8" w14:textId="77777777" w:rsidR="008B4A90" w:rsidRPr="003F5FDE" w:rsidRDefault="008B4A90" w:rsidP="00A900AD">
            <w:pPr>
              <w:spacing w:after="0" w:line="240" w:lineRule="auto"/>
              <w:rPr>
                <w:rFonts w:ascii="Arial" w:hAnsi="Arial" w:cs="Arial"/>
                <w:sz w:val="24"/>
                <w:szCs w:val="24"/>
              </w:rPr>
            </w:pPr>
          </w:p>
        </w:tc>
        <w:tc>
          <w:tcPr>
            <w:tcW w:w="4519" w:type="dxa"/>
            <w:shd w:val="clear" w:color="auto" w:fill="auto"/>
          </w:tcPr>
          <w:p w14:paraId="1D0ABEC6" w14:textId="77777777" w:rsidR="008B4A90" w:rsidRPr="003F5FDE" w:rsidRDefault="008B4A90" w:rsidP="00A900AD">
            <w:pPr>
              <w:spacing w:after="0" w:line="240" w:lineRule="auto"/>
              <w:rPr>
                <w:rFonts w:ascii="Arial" w:hAnsi="Arial" w:cs="Arial"/>
                <w:sz w:val="24"/>
                <w:szCs w:val="24"/>
              </w:rPr>
            </w:pPr>
            <w:r w:rsidRPr="003F5FDE">
              <w:rPr>
                <w:rFonts w:ascii="Arial" w:hAnsi="Arial" w:cs="Arial"/>
                <w:sz w:val="24"/>
                <w:szCs w:val="24"/>
              </w:rPr>
              <w:t>6 – 50 registered users - £100 per year</w:t>
            </w:r>
          </w:p>
          <w:p w14:paraId="40456302" w14:textId="77777777" w:rsidR="008B4A90" w:rsidRPr="003F5FDE" w:rsidRDefault="008B4A90" w:rsidP="00A900AD">
            <w:pPr>
              <w:spacing w:after="0" w:line="240" w:lineRule="auto"/>
              <w:rPr>
                <w:rFonts w:ascii="Arial" w:hAnsi="Arial" w:cs="Arial"/>
                <w:sz w:val="24"/>
                <w:szCs w:val="24"/>
              </w:rPr>
            </w:pPr>
          </w:p>
        </w:tc>
      </w:tr>
      <w:tr w:rsidR="008B4A90" w:rsidRPr="009C5FC2" w14:paraId="51AE04CC" w14:textId="77777777" w:rsidTr="00A900AD">
        <w:tc>
          <w:tcPr>
            <w:tcW w:w="4519" w:type="dxa"/>
            <w:shd w:val="clear" w:color="auto" w:fill="auto"/>
          </w:tcPr>
          <w:p w14:paraId="2493F3A6" w14:textId="77777777" w:rsidR="008B4A90" w:rsidRPr="003F5FDE" w:rsidRDefault="008B4A90" w:rsidP="00A900AD">
            <w:pPr>
              <w:spacing w:after="0" w:line="240" w:lineRule="auto"/>
              <w:rPr>
                <w:rFonts w:ascii="Arial" w:hAnsi="Arial" w:cs="Arial"/>
                <w:sz w:val="24"/>
                <w:szCs w:val="24"/>
              </w:rPr>
            </w:pPr>
            <w:r w:rsidRPr="003F5FDE">
              <w:rPr>
                <w:rFonts w:ascii="Arial" w:hAnsi="Arial" w:cs="Arial"/>
                <w:sz w:val="24"/>
                <w:szCs w:val="24"/>
              </w:rPr>
              <w:t>Group 8</w:t>
            </w:r>
          </w:p>
          <w:p w14:paraId="6FF9B707" w14:textId="5BDF678A" w:rsidR="00362481" w:rsidRPr="003F5FDE" w:rsidRDefault="00362481" w:rsidP="00A900AD">
            <w:pPr>
              <w:spacing w:after="0" w:line="240" w:lineRule="auto"/>
              <w:rPr>
                <w:rFonts w:ascii="Arial" w:hAnsi="Arial" w:cs="Arial"/>
                <w:sz w:val="24"/>
                <w:szCs w:val="24"/>
              </w:rPr>
            </w:pPr>
          </w:p>
        </w:tc>
        <w:tc>
          <w:tcPr>
            <w:tcW w:w="4519" w:type="dxa"/>
            <w:shd w:val="clear" w:color="auto" w:fill="auto"/>
          </w:tcPr>
          <w:p w14:paraId="59EF7024" w14:textId="77777777" w:rsidR="008B4A90" w:rsidRPr="003F5FDE" w:rsidRDefault="008B4A90" w:rsidP="00A900AD">
            <w:pPr>
              <w:spacing w:after="0" w:line="240" w:lineRule="auto"/>
              <w:rPr>
                <w:rFonts w:ascii="Arial" w:hAnsi="Arial" w:cs="Arial"/>
                <w:sz w:val="24"/>
                <w:szCs w:val="24"/>
              </w:rPr>
            </w:pPr>
            <w:r w:rsidRPr="003F5FDE">
              <w:rPr>
                <w:rFonts w:ascii="Arial" w:hAnsi="Arial" w:cs="Arial"/>
                <w:sz w:val="24"/>
                <w:szCs w:val="24"/>
              </w:rPr>
              <w:t>£25 per licence per year</w:t>
            </w:r>
          </w:p>
        </w:tc>
      </w:tr>
    </w:tbl>
    <w:p w14:paraId="1BFAD948" w14:textId="77777777" w:rsidR="008B4A90" w:rsidRPr="009C5FC2" w:rsidRDefault="008B4A90" w:rsidP="002931E5">
      <w:pPr>
        <w:rPr>
          <w:rFonts w:ascii="Arial" w:hAnsi="Arial"/>
          <w:b/>
          <w:sz w:val="24"/>
          <w:szCs w:val="24"/>
        </w:rPr>
      </w:pPr>
    </w:p>
    <w:p w14:paraId="016E6A77" w14:textId="33B61D60" w:rsidR="001804B9" w:rsidRPr="009C5FC2" w:rsidRDefault="00C831E3" w:rsidP="00D72296">
      <w:pPr>
        <w:rPr>
          <w:rFonts w:ascii="Arial" w:hAnsi="Arial"/>
          <w:b/>
          <w:sz w:val="24"/>
          <w:szCs w:val="24"/>
        </w:rPr>
      </w:pPr>
      <w:r w:rsidRPr="009C5FC2">
        <w:rPr>
          <w:rFonts w:ascii="Arial" w:hAnsi="Arial"/>
          <w:b/>
          <w:sz w:val="24"/>
          <w:szCs w:val="24"/>
        </w:rPr>
        <w:t xml:space="preserve">Charges for </w:t>
      </w:r>
      <w:r w:rsidR="00AE2CBB" w:rsidRPr="009C5FC2">
        <w:rPr>
          <w:rFonts w:ascii="Arial" w:hAnsi="Arial"/>
          <w:b/>
          <w:sz w:val="24"/>
          <w:szCs w:val="24"/>
        </w:rPr>
        <w:t>face-to-face</w:t>
      </w:r>
      <w:r w:rsidRPr="009C5FC2">
        <w:rPr>
          <w:rFonts w:ascii="Arial" w:hAnsi="Arial"/>
          <w:b/>
          <w:sz w:val="24"/>
          <w:szCs w:val="24"/>
        </w:rPr>
        <w:t xml:space="preserve"> events</w:t>
      </w:r>
      <w:r w:rsidR="009D0ECE" w:rsidRPr="009C5FC2">
        <w:rPr>
          <w:rFonts w:ascii="Arial" w:hAnsi="Arial"/>
          <w:b/>
          <w:sz w:val="24"/>
          <w:szCs w:val="24"/>
        </w:rPr>
        <w:t>:</w:t>
      </w:r>
    </w:p>
    <w:p w14:paraId="03F6F967" w14:textId="77777777" w:rsidR="008B4A90" w:rsidRPr="009C5FC2" w:rsidRDefault="008B4A90" w:rsidP="008B4A90">
      <w:pPr>
        <w:pStyle w:val="ListParagraph"/>
        <w:ind w:left="0"/>
        <w:contextualSpacing/>
        <w:rPr>
          <w:rFonts w:ascii="Arial" w:hAnsi="Arial" w:cs="Arial"/>
          <w:sz w:val="24"/>
          <w:szCs w:val="24"/>
        </w:rPr>
      </w:pPr>
      <w:r w:rsidRPr="009C5FC2">
        <w:rPr>
          <w:rFonts w:ascii="Arial" w:hAnsi="Arial" w:cs="Arial"/>
          <w:sz w:val="24"/>
          <w:szCs w:val="24"/>
        </w:rPr>
        <w:t>Where charges apply the cost will be:</w:t>
      </w:r>
    </w:p>
    <w:p w14:paraId="34CA914D" w14:textId="77777777" w:rsidR="008B4A90" w:rsidRPr="009C5FC2" w:rsidRDefault="008B4A90" w:rsidP="008B4A90">
      <w:pPr>
        <w:pStyle w:val="ListParagraph"/>
        <w:ind w:left="0"/>
        <w:contextualSpacing/>
        <w:rPr>
          <w:rFonts w:ascii="Arial" w:hAnsi="Arial" w:cs="Arial"/>
          <w:sz w:val="24"/>
          <w:szCs w:val="24"/>
        </w:rPr>
      </w:pPr>
    </w:p>
    <w:p w14:paraId="5A3514BD" w14:textId="542B2865" w:rsidR="008B4A90" w:rsidRPr="009C5FC2" w:rsidRDefault="008B4A90" w:rsidP="00F73242">
      <w:pPr>
        <w:pStyle w:val="ListParagraph"/>
        <w:numPr>
          <w:ilvl w:val="0"/>
          <w:numId w:val="22"/>
        </w:numPr>
        <w:contextualSpacing/>
        <w:rPr>
          <w:rFonts w:ascii="Arial" w:hAnsi="Arial" w:cs="Arial"/>
          <w:sz w:val="24"/>
          <w:szCs w:val="24"/>
        </w:rPr>
      </w:pPr>
      <w:r w:rsidRPr="009C5FC2">
        <w:rPr>
          <w:rFonts w:ascii="Arial" w:hAnsi="Arial" w:cs="Arial"/>
          <w:sz w:val="24"/>
          <w:szCs w:val="24"/>
        </w:rPr>
        <w:t xml:space="preserve">£60 for a full day </w:t>
      </w:r>
      <w:r w:rsidR="00F067A8" w:rsidRPr="009C5FC2">
        <w:rPr>
          <w:rFonts w:ascii="Arial" w:hAnsi="Arial" w:cs="Arial"/>
          <w:sz w:val="24"/>
          <w:szCs w:val="24"/>
        </w:rPr>
        <w:t xml:space="preserve">face to face </w:t>
      </w:r>
      <w:r w:rsidRPr="009C5FC2">
        <w:rPr>
          <w:rFonts w:ascii="Arial" w:hAnsi="Arial" w:cs="Arial"/>
          <w:sz w:val="24"/>
          <w:szCs w:val="24"/>
        </w:rPr>
        <w:t>course</w:t>
      </w:r>
      <w:r w:rsidR="00F067A8" w:rsidRPr="009C5FC2">
        <w:rPr>
          <w:rFonts w:ascii="Arial" w:hAnsi="Arial" w:cs="Arial"/>
          <w:sz w:val="24"/>
          <w:szCs w:val="24"/>
        </w:rPr>
        <w:t xml:space="preserve"> - £35 per Virtual Event</w:t>
      </w:r>
      <w:r w:rsidR="00362481">
        <w:rPr>
          <w:rFonts w:ascii="Arial" w:hAnsi="Arial" w:cs="Arial"/>
          <w:sz w:val="24"/>
          <w:szCs w:val="24"/>
        </w:rPr>
        <w:t xml:space="preserve"> via Microsoft Teams</w:t>
      </w:r>
    </w:p>
    <w:p w14:paraId="41698870" w14:textId="70273AD8" w:rsidR="008B4A90" w:rsidRPr="009C5FC2" w:rsidRDefault="008B4A90" w:rsidP="00F73242">
      <w:pPr>
        <w:pStyle w:val="ListParagraph"/>
        <w:numPr>
          <w:ilvl w:val="0"/>
          <w:numId w:val="22"/>
        </w:numPr>
        <w:contextualSpacing/>
        <w:rPr>
          <w:rFonts w:ascii="Arial" w:hAnsi="Arial" w:cs="Arial"/>
          <w:sz w:val="24"/>
          <w:szCs w:val="24"/>
        </w:rPr>
      </w:pPr>
      <w:r w:rsidRPr="009C5FC2">
        <w:rPr>
          <w:rFonts w:ascii="Arial" w:hAnsi="Arial" w:cs="Arial"/>
          <w:sz w:val="24"/>
          <w:szCs w:val="24"/>
        </w:rPr>
        <w:t xml:space="preserve">£35 for a half day </w:t>
      </w:r>
      <w:r w:rsidR="00F067A8" w:rsidRPr="009C5FC2">
        <w:rPr>
          <w:rFonts w:ascii="Arial" w:hAnsi="Arial" w:cs="Arial"/>
          <w:sz w:val="24"/>
          <w:szCs w:val="24"/>
        </w:rPr>
        <w:t xml:space="preserve">face to face </w:t>
      </w:r>
      <w:r w:rsidRPr="009C5FC2">
        <w:rPr>
          <w:rFonts w:ascii="Arial" w:hAnsi="Arial" w:cs="Arial"/>
          <w:sz w:val="24"/>
          <w:szCs w:val="24"/>
        </w:rPr>
        <w:t>course</w:t>
      </w:r>
      <w:r w:rsidR="00F067A8" w:rsidRPr="009C5FC2">
        <w:rPr>
          <w:rFonts w:ascii="Arial" w:hAnsi="Arial" w:cs="Arial"/>
          <w:sz w:val="24"/>
          <w:szCs w:val="24"/>
        </w:rPr>
        <w:t xml:space="preserve"> - £25 per Virtual Event</w:t>
      </w:r>
      <w:r w:rsidR="00362481">
        <w:rPr>
          <w:rFonts w:ascii="Arial" w:hAnsi="Arial" w:cs="Arial"/>
          <w:sz w:val="24"/>
          <w:szCs w:val="24"/>
        </w:rPr>
        <w:t xml:space="preserve"> via Microsoft Teams</w:t>
      </w:r>
    </w:p>
    <w:p w14:paraId="08A416E5" w14:textId="77777777" w:rsidR="008B4A90" w:rsidRPr="009C5FC2" w:rsidRDefault="008B4A90" w:rsidP="008B4A90">
      <w:pPr>
        <w:autoSpaceDE w:val="0"/>
        <w:autoSpaceDN w:val="0"/>
        <w:adjustRightInd w:val="0"/>
        <w:spacing w:after="0" w:line="240" w:lineRule="auto"/>
        <w:ind w:left="113"/>
        <w:jc w:val="both"/>
        <w:rPr>
          <w:rFonts w:ascii="Arial" w:hAnsi="Arial" w:cs="Arial"/>
          <w:b/>
          <w:sz w:val="24"/>
          <w:szCs w:val="24"/>
          <w:lang w:eastAsia="en-GB"/>
        </w:rPr>
      </w:pPr>
      <w:r w:rsidRPr="009C5FC2">
        <w:rPr>
          <w:rFonts w:ascii="Arial" w:hAnsi="Arial" w:cs="Arial"/>
          <w:b/>
          <w:sz w:val="24"/>
          <w:szCs w:val="24"/>
          <w:lang w:eastAsia="en-GB"/>
        </w:rPr>
        <w:t>Non-Attendance Charges:</w:t>
      </w:r>
    </w:p>
    <w:p w14:paraId="1A0EF961" w14:textId="77777777" w:rsidR="00045850" w:rsidRPr="009C5FC2" w:rsidRDefault="00045850" w:rsidP="00454E78">
      <w:pPr>
        <w:autoSpaceDE w:val="0"/>
        <w:autoSpaceDN w:val="0"/>
        <w:adjustRightInd w:val="0"/>
        <w:spacing w:after="0" w:line="240" w:lineRule="auto"/>
        <w:jc w:val="both"/>
        <w:rPr>
          <w:rFonts w:ascii="Arial" w:hAnsi="Arial" w:cs="Arial"/>
          <w:sz w:val="24"/>
          <w:szCs w:val="24"/>
          <w:lang w:eastAsia="en-GB"/>
        </w:rPr>
      </w:pPr>
    </w:p>
    <w:p w14:paraId="4B81BBD4" w14:textId="4DA7098F" w:rsidR="007D6DDC" w:rsidRPr="003F5FDE" w:rsidRDefault="008B4A90" w:rsidP="00F73242">
      <w:pPr>
        <w:numPr>
          <w:ilvl w:val="0"/>
          <w:numId w:val="23"/>
        </w:numPr>
        <w:autoSpaceDE w:val="0"/>
        <w:autoSpaceDN w:val="0"/>
        <w:adjustRightInd w:val="0"/>
        <w:spacing w:after="0" w:line="240" w:lineRule="auto"/>
        <w:jc w:val="both"/>
        <w:rPr>
          <w:rFonts w:ascii="Arial" w:hAnsi="Arial" w:cs="Arial"/>
          <w:sz w:val="24"/>
          <w:szCs w:val="24"/>
        </w:rPr>
      </w:pPr>
      <w:r w:rsidRPr="003F5FDE">
        <w:rPr>
          <w:rFonts w:ascii="Arial" w:hAnsi="Arial" w:cs="Arial"/>
          <w:bCs/>
          <w:sz w:val="24"/>
          <w:szCs w:val="24"/>
          <w:lang w:eastAsia="en-GB"/>
        </w:rPr>
        <w:t>A</w:t>
      </w:r>
      <w:r w:rsidR="007D6DDC" w:rsidRPr="003F5FDE">
        <w:rPr>
          <w:rFonts w:ascii="Arial" w:hAnsi="Arial" w:cs="Arial"/>
          <w:bCs/>
          <w:sz w:val="24"/>
          <w:szCs w:val="24"/>
          <w:lang w:eastAsia="en-GB"/>
        </w:rPr>
        <w:t xml:space="preserve"> charge of £40.00 </w:t>
      </w:r>
      <w:r w:rsidR="00F067A8" w:rsidRPr="003F5FDE">
        <w:rPr>
          <w:rFonts w:ascii="Arial" w:hAnsi="Arial" w:cs="Arial"/>
          <w:bCs/>
          <w:sz w:val="24"/>
          <w:szCs w:val="24"/>
          <w:lang w:eastAsia="en-GB"/>
        </w:rPr>
        <w:t>(£2</w:t>
      </w:r>
      <w:r w:rsidR="00F508B8" w:rsidRPr="003F5FDE">
        <w:rPr>
          <w:rFonts w:ascii="Arial" w:hAnsi="Arial" w:cs="Arial"/>
          <w:bCs/>
          <w:sz w:val="24"/>
          <w:szCs w:val="24"/>
          <w:lang w:eastAsia="en-GB"/>
        </w:rPr>
        <w:t>0.00</w:t>
      </w:r>
      <w:r w:rsidR="00F067A8" w:rsidRPr="003F5FDE">
        <w:rPr>
          <w:rFonts w:ascii="Arial" w:hAnsi="Arial" w:cs="Arial"/>
          <w:bCs/>
          <w:sz w:val="24"/>
          <w:szCs w:val="24"/>
          <w:lang w:eastAsia="en-GB"/>
        </w:rPr>
        <w:t xml:space="preserve"> per Virtual Event) </w:t>
      </w:r>
      <w:r w:rsidR="007D6DDC" w:rsidRPr="003F5FDE">
        <w:rPr>
          <w:rFonts w:ascii="Arial" w:hAnsi="Arial" w:cs="Arial"/>
          <w:bCs/>
          <w:sz w:val="24"/>
          <w:szCs w:val="24"/>
          <w:lang w:eastAsia="en-GB"/>
        </w:rPr>
        <w:t>will be</w:t>
      </w:r>
      <w:r w:rsidR="001D5574" w:rsidRPr="003F5FDE">
        <w:rPr>
          <w:rFonts w:ascii="Arial" w:hAnsi="Arial" w:cs="Arial"/>
          <w:bCs/>
          <w:sz w:val="24"/>
          <w:szCs w:val="24"/>
          <w:lang w:eastAsia="en-GB"/>
        </w:rPr>
        <w:t xml:space="preserve"> made for </w:t>
      </w:r>
      <w:r w:rsidR="00A73BFB" w:rsidRPr="003F5FDE">
        <w:rPr>
          <w:rFonts w:ascii="Arial" w:hAnsi="Arial" w:cs="Arial"/>
          <w:bCs/>
          <w:sz w:val="24"/>
          <w:szCs w:val="24"/>
          <w:lang w:eastAsia="en-GB"/>
        </w:rPr>
        <w:t>non-attendance</w:t>
      </w:r>
      <w:r w:rsidR="001D5574" w:rsidRPr="003F5FDE">
        <w:rPr>
          <w:rFonts w:ascii="Arial" w:hAnsi="Arial" w:cs="Arial"/>
          <w:bCs/>
          <w:sz w:val="24"/>
          <w:szCs w:val="24"/>
          <w:lang w:eastAsia="en-GB"/>
        </w:rPr>
        <w:t xml:space="preserve"> at any </w:t>
      </w:r>
      <w:r w:rsidR="007D6DDC" w:rsidRPr="003F5FDE">
        <w:rPr>
          <w:rFonts w:ascii="Arial" w:hAnsi="Arial" w:cs="Arial"/>
          <w:bCs/>
          <w:sz w:val="24"/>
          <w:szCs w:val="24"/>
          <w:lang w:eastAsia="en-GB"/>
        </w:rPr>
        <w:t>of the training courses unless we are gi</w:t>
      </w:r>
      <w:r w:rsidR="001D5574" w:rsidRPr="003F5FDE">
        <w:rPr>
          <w:rFonts w:ascii="Arial" w:hAnsi="Arial" w:cs="Arial"/>
          <w:bCs/>
          <w:sz w:val="24"/>
          <w:szCs w:val="24"/>
          <w:lang w:eastAsia="en-GB"/>
        </w:rPr>
        <w:t xml:space="preserve">ven at least 24 </w:t>
      </w:r>
      <w:r w:rsidR="00A73BFB" w:rsidRPr="003F5FDE">
        <w:rPr>
          <w:rFonts w:ascii="Arial" w:hAnsi="Arial" w:cs="Arial"/>
          <w:bCs/>
          <w:sz w:val="24"/>
          <w:szCs w:val="24"/>
          <w:lang w:eastAsia="en-GB"/>
        </w:rPr>
        <w:t>hours’ notice</w:t>
      </w:r>
      <w:r w:rsidR="001D5574" w:rsidRPr="003F5FDE">
        <w:rPr>
          <w:rFonts w:ascii="Arial" w:hAnsi="Arial" w:cs="Arial"/>
          <w:bCs/>
          <w:sz w:val="24"/>
          <w:szCs w:val="24"/>
          <w:lang w:eastAsia="en-GB"/>
        </w:rPr>
        <w:t xml:space="preserve"> of </w:t>
      </w:r>
      <w:r w:rsidR="007D6DDC" w:rsidRPr="003F5FDE">
        <w:rPr>
          <w:rFonts w:ascii="Arial" w:hAnsi="Arial" w:cs="Arial"/>
          <w:bCs/>
          <w:sz w:val="24"/>
          <w:szCs w:val="24"/>
          <w:lang w:eastAsia="en-GB"/>
        </w:rPr>
        <w:t>cancell</w:t>
      </w:r>
      <w:r w:rsidR="007516E2" w:rsidRPr="003F5FDE">
        <w:rPr>
          <w:rFonts w:ascii="Arial" w:hAnsi="Arial" w:cs="Arial"/>
          <w:bCs/>
          <w:sz w:val="24"/>
          <w:szCs w:val="24"/>
          <w:lang w:eastAsia="en-GB"/>
        </w:rPr>
        <w:t>ation</w:t>
      </w:r>
      <w:r w:rsidRPr="003F5FDE">
        <w:rPr>
          <w:rFonts w:ascii="Arial" w:hAnsi="Arial" w:cs="Arial"/>
          <w:sz w:val="24"/>
          <w:szCs w:val="24"/>
        </w:rPr>
        <w:t xml:space="preserve"> </w:t>
      </w:r>
      <w:r w:rsidR="00710FC8" w:rsidRPr="003F5FDE">
        <w:rPr>
          <w:rFonts w:ascii="Arial" w:hAnsi="Arial" w:cs="Arial"/>
          <w:bCs/>
          <w:sz w:val="24"/>
          <w:szCs w:val="24"/>
          <w:lang w:eastAsia="en-GB"/>
        </w:rPr>
        <w:t>(does not include weekends)</w:t>
      </w:r>
      <w:r w:rsidR="007516E2" w:rsidRPr="003F5FDE">
        <w:rPr>
          <w:rFonts w:ascii="Arial" w:hAnsi="Arial" w:cs="Arial"/>
          <w:bCs/>
          <w:sz w:val="24"/>
          <w:szCs w:val="24"/>
          <w:lang w:eastAsia="en-GB"/>
        </w:rPr>
        <w:t xml:space="preserve">. </w:t>
      </w:r>
      <w:r w:rsidR="00083630" w:rsidRPr="003F5FDE">
        <w:rPr>
          <w:rFonts w:ascii="Arial" w:hAnsi="Arial" w:cs="Arial"/>
          <w:bCs/>
          <w:sz w:val="24"/>
          <w:szCs w:val="24"/>
          <w:lang w:eastAsia="en-GB"/>
        </w:rPr>
        <w:t>This does apply if you are off sick also, as we do still need to cover the cost of the place booked.</w:t>
      </w:r>
      <w:r w:rsidR="008661F8" w:rsidRPr="003F5FDE">
        <w:rPr>
          <w:rFonts w:ascii="Arial" w:hAnsi="Arial" w:cs="Arial"/>
          <w:bCs/>
          <w:sz w:val="24"/>
          <w:szCs w:val="24"/>
          <w:lang w:eastAsia="en-GB"/>
        </w:rPr>
        <w:t xml:space="preserve"> </w:t>
      </w:r>
      <w:r w:rsidR="007D6DDC" w:rsidRPr="003F5FDE">
        <w:rPr>
          <w:rFonts w:ascii="Arial" w:hAnsi="Arial" w:cs="Arial"/>
          <w:sz w:val="24"/>
          <w:szCs w:val="24"/>
          <w:lang w:eastAsia="en-GB"/>
        </w:rPr>
        <w:t>Early cancellation of a place will afford other colleagues, who</w:t>
      </w:r>
      <w:r w:rsidR="001D5574" w:rsidRPr="003F5FDE">
        <w:rPr>
          <w:rFonts w:ascii="Arial" w:hAnsi="Arial" w:cs="Arial"/>
          <w:bCs/>
          <w:sz w:val="24"/>
          <w:szCs w:val="24"/>
          <w:lang w:eastAsia="en-GB"/>
        </w:rPr>
        <w:t xml:space="preserve"> </w:t>
      </w:r>
      <w:r w:rsidR="007D6DDC" w:rsidRPr="003F5FDE">
        <w:rPr>
          <w:rFonts w:ascii="Arial" w:hAnsi="Arial" w:cs="Arial"/>
          <w:sz w:val="24"/>
          <w:szCs w:val="24"/>
          <w:lang w:eastAsia="en-GB"/>
        </w:rPr>
        <w:t xml:space="preserve">wish to attend, the opportunity </w:t>
      </w:r>
      <w:r w:rsidR="00E921C9" w:rsidRPr="003F5FDE">
        <w:rPr>
          <w:rFonts w:ascii="Arial" w:hAnsi="Arial" w:cs="Arial"/>
          <w:sz w:val="24"/>
          <w:szCs w:val="24"/>
          <w:lang w:eastAsia="en-GB"/>
        </w:rPr>
        <w:t>to do so.</w:t>
      </w:r>
    </w:p>
    <w:p w14:paraId="4B0F99B1" w14:textId="77777777" w:rsidR="00E921C9" w:rsidRPr="003F5FDE" w:rsidRDefault="00E921C9" w:rsidP="00E921C9">
      <w:pPr>
        <w:autoSpaceDE w:val="0"/>
        <w:autoSpaceDN w:val="0"/>
        <w:adjustRightInd w:val="0"/>
        <w:spacing w:after="0" w:line="240" w:lineRule="auto"/>
        <w:jc w:val="center"/>
        <w:rPr>
          <w:rFonts w:ascii="Arial" w:hAnsi="Arial" w:cs="Arial"/>
          <w:b/>
          <w:sz w:val="24"/>
          <w:szCs w:val="24"/>
          <w:lang w:eastAsia="en-GB"/>
        </w:rPr>
      </w:pPr>
    </w:p>
    <w:p w14:paraId="308807CC" w14:textId="77777777" w:rsidR="00E921C9" w:rsidRPr="003F5FDE" w:rsidRDefault="00E921C9" w:rsidP="00E921C9">
      <w:pPr>
        <w:autoSpaceDE w:val="0"/>
        <w:autoSpaceDN w:val="0"/>
        <w:adjustRightInd w:val="0"/>
        <w:spacing w:after="0" w:line="240" w:lineRule="auto"/>
        <w:rPr>
          <w:rFonts w:ascii="Arial" w:hAnsi="Arial" w:cs="Arial"/>
          <w:b/>
          <w:sz w:val="24"/>
          <w:szCs w:val="24"/>
          <w:lang w:eastAsia="en-GB"/>
        </w:rPr>
      </w:pPr>
      <w:r w:rsidRPr="003F5FDE">
        <w:rPr>
          <w:rFonts w:ascii="Arial" w:hAnsi="Arial" w:cs="Arial"/>
          <w:b/>
          <w:sz w:val="24"/>
          <w:szCs w:val="24"/>
          <w:lang w:eastAsia="en-GB"/>
        </w:rPr>
        <w:t xml:space="preserve">General Information: </w:t>
      </w:r>
    </w:p>
    <w:p w14:paraId="6D9FF78C" w14:textId="77777777" w:rsidR="008B4A90" w:rsidRPr="003F5FDE" w:rsidRDefault="008B4A90" w:rsidP="008B4A90">
      <w:pPr>
        <w:autoSpaceDE w:val="0"/>
        <w:autoSpaceDN w:val="0"/>
        <w:adjustRightInd w:val="0"/>
        <w:spacing w:after="0" w:line="240" w:lineRule="auto"/>
        <w:rPr>
          <w:rFonts w:ascii="Arial" w:hAnsi="Arial" w:cs="Arial"/>
          <w:b/>
          <w:sz w:val="24"/>
          <w:szCs w:val="24"/>
          <w:lang w:eastAsia="en-GB"/>
        </w:rPr>
      </w:pPr>
    </w:p>
    <w:p w14:paraId="2CE898EB" w14:textId="77777777" w:rsidR="004625A1" w:rsidRPr="003F5FDE" w:rsidRDefault="00E921C9" w:rsidP="00F73242">
      <w:pPr>
        <w:numPr>
          <w:ilvl w:val="0"/>
          <w:numId w:val="21"/>
        </w:numPr>
        <w:autoSpaceDE w:val="0"/>
        <w:autoSpaceDN w:val="0"/>
        <w:adjustRightInd w:val="0"/>
        <w:spacing w:after="0" w:line="240" w:lineRule="auto"/>
        <w:rPr>
          <w:rFonts w:ascii="Arial" w:hAnsi="Arial" w:cs="Arial"/>
          <w:sz w:val="24"/>
          <w:szCs w:val="24"/>
          <w:lang w:eastAsia="en-GB"/>
        </w:rPr>
      </w:pPr>
      <w:r w:rsidRPr="003F5FDE">
        <w:rPr>
          <w:rFonts w:ascii="Arial" w:hAnsi="Arial" w:cs="Arial"/>
          <w:sz w:val="24"/>
          <w:szCs w:val="24"/>
          <w:lang w:eastAsia="en-GB"/>
        </w:rPr>
        <w:t xml:space="preserve">To make sure that the training retains a multi-agency focus, places will be offered </w:t>
      </w:r>
      <w:proofErr w:type="gramStart"/>
      <w:r w:rsidRPr="003F5FDE">
        <w:rPr>
          <w:rFonts w:ascii="Arial" w:hAnsi="Arial" w:cs="Arial"/>
          <w:sz w:val="24"/>
          <w:szCs w:val="24"/>
          <w:lang w:eastAsia="en-GB"/>
        </w:rPr>
        <w:t>on the basis of</w:t>
      </w:r>
      <w:proofErr w:type="gramEnd"/>
      <w:r w:rsidRPr="003F5FDE">
        <w:rPr>
          <w:rFonts w:ascii="Arial" w:hAnsi="Arial" w:cs="Arial"/>
          <w:sz w:val="24"/>
          <w:szCs w:val="24"/>
          <w:lang w:eastAsia="en-GB"/>
        </w:rPr>
        <w:t xml:space="preserve"> ensuring as many different agencies and roles are rep</w:t>
      </w:r>
      <w:r w:rsidR="00DF24F7" w:rsidRPr="003F5FDE">
        <w:rPr>
          <w:rFonts w:ascii="Arial" w:hAnsi="Arial" w:cs="Arial"/>
          <w:sz w:val="24"/>
          <w:szCs w:val="24"/>
          <w:lang w:eastAsia="en-GB"/>
        </w:rPr>
        <w:t>resented as possible for each event.</w:t>
      </w:r>
      <w:r w:rsidR="00710FC8" w:rsidRPr="003F5FDE">
        <w:rPr>
          <w:rFonts w:ascii="Arial" w:hAnsi="Arial" w:cs="Arial"/>
          <w:sz w:val="24"/>
          <w:szCs w:val="24"/>
          <w:lang w:eastAsia="en-GB"/>
        </w:rPr>
        <w:t xml:space="preserve"> We therefore may not be able to offer places to some delegates if we are oversubscribed from your organisation for a particular </w:t>
      </w:r>
      <w:r w:rsidR="00A776CF" w:rsidRPr="003F5FDE">
        <w:rPr>
          <w:rFonts w:ascii="Arial" w:hAnsi="Arial" w:cs="Arial"/>
          <w:sz w:val="24"/>
          <w:szCs w:val="24"/>
          <w:lang w:eastAsia="en-GB"/>
        </w:rPr>
        <w:t>date and</w:t>
      </w:r>
      <w:r w:rsidR="00710FC8" w:rsidRPr="003F5FDE">
        <w:rPr>
          <w:rFonts w:ascii="Arial" w:hAnsi="Arial" w:cs="Arial"/>
          <w:sz w:val="24"/>
          <w:szCs w:val="24"/>
          <w:lang w:eastAsia="en-GB"/>
        </w:rPr>
        <w:t xml:space="preserve"> may ask you to attend on another date.</w:t>
      </w:r>
    </w:p>
    <w:p w14:paraId="723F27F0" w14:textId="22D979D9" w:rsidR="004625A1" w:rsidRPr="003F5FDE" w:rsidRDefault="00DF24F7" w:rsidP="00F73242">
      <w:pPr>
        <w:numPr>
          <w:ilvl w:val="0"/>
          <w:numId w:val="21"/>
        </w:numPr>
        <w:autoSpaceDE w:val="0"/>
        <w:autoSpaceDN w:val="0"/>
        <w:adjustRightInd w:val="0"/>
        <w:spacing w:after="0" w:line="240" w:lineRule="auto"/>
        <w:rPr>
          <w:rFonts w:ascii="Arial" w:hAnsi="Arial" w:cs="Arial"/>
          <w:sz w:val="24"/>
          <w:szCs w:val="24"/>
          <w:lang w:eastAsia="en-GB"/>
        </w:rPr>
      </w:pPr>
      <w:r w:rsidRPr="003F5FDE">
        <w:rPr>
          <w:rFonts w:ascii="Arial" w:hAnsi="Arial" w:cs="Arial"/>
          <w:sz w:val="24"/>
          <w:szCs w:val="24"/>
          <w:lang w:eastAsia="en-GB"/>
        </w:rPr>
        <w:t>No lunch is provided for any events however refreshments are provided on arrival, mid-</w:t>
      </w:r>
      <w:r w:rsidR="006417C0" w:rsidRPr="003F5FDE">
        <w:rPr>
          <w:rFonts w:ascii="Arial" w:hAnsi="Arial" w:cs="Arial"/>
          <w:sz w:val="24"/>
          <w:szCs w:val="24"/>
          <w:lang w:eastAsia="en-GB"/>
        </w:rPr>
        <w:t>morning,</w:t>
      </w:r>
      <w:r w:rsidRPr="003F5FDE">
        <w:rPr>
          <w:rFonts w:ascii="Arial" w:hAnsi="Arial" w:cs="Arial"/>
          <w:sz w:val="24"/>
          <w:szCs w:val="24"/>
          <w:lang w:eastAsia="en-GB"/>
        </w:rPr>
        <w:t xml:space="preserve"> and mid-afternoon</w:t>
      </w:r>
      <w:r w:rsidR="00F067A8" w:rsidRPr="003F5FDE">
        <w:rPr>
          <w:rFonts w:ascii="Arial" w:hAnsi="Arial" w:cs="Arial"/>
          <w:sz w:val="24"/>
          <w:szCs w:val="24"/>
          <w:lang w:eastAsia="en-GB"/>
        </w:rPr>
        <w:t xml:space="preserve"> for </w:t>
      </w:r>
      <w:r w:rsidR="008E28C6" w:rsidRPr="003F5FDE">
        <w:rPr>
          <w:rFonts w:ascii="Arial" w:hAnsi="Arial" w:cs="Arial"/>
          <w:sz w:val="24"/>
          <w:szCs w:val="24"/>
          <w:lang w:eastAsia="en-GB"/>
        </w:rPr>
        <w:t>face-to-face</w:t>
      </w:r>
      <w:r w:rsidR="00F067A8" w:rsidRPr="003F5FDE">
        <w:rPr>
          <w:rFonts w:ascii="Arial" w:hAnsi="Arial" w:cs="Arial"/>
          <w:sz w:val="24"/>
          <w:szCs w:val="24"/>
          <w:lang w:eastAsia="en-GB"/>
        </w:rPr>
        <w:t xml:space="preserve"> events</w:t>
      </w:r>
      <w:r w:rsidR="00AC5B7B" w:rsidRPr="003F5FDE">
        <w:rPr>
          <w:rFonts w:ascii="Arial" w:hAnsi="Arial" w:cs="Arial"/>
          <w:sz w:val="24"/>
          <w:szCs w:val="24"/>
          <w:lang w:eastAsia="en-GB"/>
        </w:rPr>
        <w:t>.</w:t>
      </w:r>
    </w:p>
    <w:p w14:paraId="7BEC27B5" w14:textId="77777777" w:rsidR="004625A1" w:rsidRPr="003F5FDE" w:rsidRDefault="00AC5B7B" w:rsidP="00F73242">
      <w:pPr>
        <w:numPr>
          <w:ilvl w:val="0"/>
          <w:numId w:val="21"/>
        </w:numPr>
        <w:autoSpaceDE w:val="0"/>
        <w:autoSpaceDN w:val="0"/>
        <w:adjustRightInd w:val="0"/>
        <w:spacing w:after="0" w:line="240" w:lineRule="auto"/>
        <w:rPr>
          <w:rFonts w:ascii="Arial" w:hAnsi="Arial" w:cs="Arial"/>
          <w:sz w:val="24"/>
          <w:szCs w:val="24"/>
          <w:lang w:eastAsia="en-GB"/>
        </w:rPr>
      </w:pPr>
      <w:r w:rsidRPr="003F5FDE">
        <w:rPr>
          <w:rFonts w:ascii="Arial" w:hAnsi="Arial" w:cs="Arial"/>
          <w:sz w:val="24"/>
          <w:szCs w:val="24"/>
          <w:lang w:eastAsia="en-GB"/>
        </w:rPr>
        <w:t>C</w:t>
      </w:r>
      <w:r w:rsidR="007D6DDC" w:rsidRPr="003F5FDE">
        <w:rPr>
          <w:rFonts w:ascii="Arial" w:hAnsi="Arial" w:cs="Arial"/>
          <w:sz w:val="24"/>
          <w:szCs w:val="24"/>
          <w:lang w:eastAsia="en-GB"/>
        </w:rPr>
        <w:t>ourses and briefings are de</w:t>
      </w:r>
      <w:r w:rsidR="001D5574" w:rsidRPr="003F5FDE">
        <w:rPr>
          <w:rFonts w:ascii="Arial" w:hAnsi="Arial" w:cs="Arial"/>
          <w:sz w:val="24"/>
          <w:szCs w:val="24"/>
          <w:lang w:eastAsia="en-GB"/>
        </w:rPr>
        <w:t xml:space="preserve">livered by colleagues from </w:t>
      </w:r>
      <w:r w:rsidR="00D76324" w:rsidRPr="003F5FDE">
        <w:rPr>
          <w:rFonts w:ascii="Arial" w:hAnsi="Arial" w:cs="Arial"/>
          <w:sz w:val="24"/>
          <w:szCs w:val="24"/>
          <w:lang w:eastAsia="en-GB"/>
        </w:rPr>
        <w:t>NSCP</w:t>
      </w:r>
      <w:r w:rsidR="001D5574" w:rsidRPr="003F5FDE">
        <w:rPr>
          <w:rFonts w:ascii="Arial" w:hAnsi="Arial" w:cs="Arial"/>
          <w:sz w:val="24"/>
          <w:szCs w:val="24"/>
          <w:lang w:eastAsia="en-GB"/>
        </w:rPr>
        <w:t xml:space="preserve"> </w:t>
      </w:r>
      <w:r w:rsidR="007D6DDC" w:rsidRPr="003F5FDE">
        <w:rPr>
          <w:rFonts w:ascii="Arial" w:hAnsi="Arial" w:cs="Arial"/>
          <w:sz w:val="24"/>
          <w:szCs w:val="24"/>
          <w:lang w:eastAsia="en-GB"/>
        </w:rPr>
        <w:t>partner agencies.</w:t>
      </w:r>
    </w:p>
    <w:p w14:paraId="2DBC3EF8" w14:textId="5ED3C206" w:rsidR="004625A1" w:rsidRPr="003F5FDE" w:rsidRDefault="007D6DDC" w:rsidP="00F73242">
      <w:pPr>
        <w:numPr>
          <w:ilvl w:val="0"/>
          <w:numId w:val="21"/>
        </w:numPr>
        <w:autoSpaceDE w:val="0"/>
        <w:autoSpaceDN w:val="0"/>
        <w:adjustRightInd w:val="0"/>
        <w:spacing w:after="0" w:line="240" w:lineRule="auto"/>
        <w:rPr>
          <w:rFonts w:ascii="Arial" w:hAnsi="Arial" w:cs="Arial"/>
          <w:sz w:val="24"/>
          <w:szCs w:val="24"/>
          <w:lang w:eastAsia="en-GB"/>
        </w:rPr>
      </w:pPr>
      <w:r w:rsidRPr="003F5FDE">
        <w:rPr>
          <w:rFonts w:ascii="Arial" w:hAnsi="Arial" w:cs="Arial"/>
          <w:sz w:val="24"/>
          <w:szCs w:val="24"/>
          <w:lang w:eastAsia="en-GB"/>
        </w:rPr>
        <w:t>Conferences and seminars are led by national or local speakers who have</w:t>
      </w:r>
      <w:r w:rsidR="001D5574" w:rsidRPr="003F5FDE">
        <w:rPr>
          <w:rFonts w:ascii="Arial" w:hAnsi="Arial" w:cs="Arial"/>
          <w:sz w:val="24"/>
          <w:szCs w:val="24"/>
          <w:lang w:eastAsia="en-GB"/>
        </w:rPr>
        <w:t xml:space="preserve"> </w:t>
      </w:r>
      <w:r w:rsidRPr="003F5FDE">
        <w:rPr>
          <w:rFonts w:ascii="Arial" w:hAnsi="Arial" w:cs="Arial"/>
          <w:sz w:val="24"/>
          <w:szCs w:val="24"/>
          <w:lang w:eastAsia="en-GB"/>
        </w:rPr>
        <w:t xml:space="preserve">skills, </w:t>
      </w:r>
      <w:r w:rsidR="006417C0" w:rsidRPr="003F5FDE">
        <w:rPr>
          <w:rFonts w:ascii="Arial" w:hAnsi="Arial" w:cs="Arial"/>
          <w:sz w:val="24"/>
          <w:szCs w:val="24"/>
          <w:lang w:eastAsia="en-GB"/>
        </w:rPr>
        <w:t>knowledge,</w:t>
      </w:r>
      <w:r w:rsidRPr="003F5FDE">
        <w:rPr>
          <w:rFonts w:ascii="Arial" w:hAnsi="Arial" w:cs="Arial"/>
          <w:sz w:val="24"/>
          <w:szCs w:val="24"/>
          <w:lang w:eastAsia="en-GB"/>
        </w:rPr>
        <w:t xml:space="preserve"> and experience in a particular field.</w:t>
      </w:r>
      <w:r w:rsidR="00902442" w:rsidRPr="003F5FDE">
        <w:rPr>
          <w:rFonts w:ascii="Arial" w:hAnsi="Arial" w:cs="Arial"/>
          <w:sz w:val="24"/>
          <w:szCs w:val="24"/>
          <w:lang w:eastAsia="en-GB"/>
        </w:rPr>
        <w:t></w:t>
      </w:r>
    </w:p>
    <w:p w14:paraId="29C87F72" w14:textId="77777777" w:rsidR="004625A1" w:rsidRPr="003F5FDE" w:rsidRDefault="00710FC8" w:rsidP="00F73242">
      <w:pPr>
        <w:numPr>
          <w:ilvl w:val="0"/>
          <w:numId w:val="21"/>
        </w:numPr>
        <w:autoSpaceDE w:val="0"/>
        <w:autoSpaceDN w:val="0"/>
        <w:adjustRightInd w:val="0"/>
        <w:spacing w:after="0" w:line="240" w:lineRule="auto"/>
        <w:rPr>
          <w:rFonts w:ascii="Arial" w:hAnsi="Arial" w:cs="Arial"/>
          <w:sz w:val="24"/>
          <w:szCs w:val="24"/>
          <w:lang w:eastAsia="en-GB"/>
        </w:rPr>
      </w:pPr>
      <w:r w:rsidRPr="003F5FDE">
        <w:rPr>
          <w:rFonts w:ascii="Arial" w:hAnsi="Arial" w:cs="Arial"/>
          <w:sz w:val="24"/>
          <w:szCs w:val="24"/>
          <w:lang w:eastAsia="en-GB"/>
        </w:rPr>
        <w:t xml:space="preserve">A </w:t>
      </w:r>
      <w:r w:rsidR="00897280" w:rsidRPr="003F5FDE">
        <w:rPr>
          <w:rFonts w:ascii="Arial" w:hAnsi="Arial" w:cs="Arial"/>
          <w:sz w:val="24"/>
          <w:szCs w:val="24"/>
          <w:lang w:eastAsia="en-GB"/>
        </w:rPr>
        <w:t>variety</w:t>
      </w:r>
      <w:r w:rsidR="007D6DDC" w:rsidRPr="003F5FDE">
        <w:rPr>
          <w:rFonts w:ascii="Arial" w:hAnsi="Arial" w:cs="Arial"/>
          <w:sz w:val="24"/>
          <w:szCs w:val="24"/>
          <w:lang w:eastAsia="en-GB"/>
        </w:rPr>
        <w:t xml:space="preserve"> of training </w:t>
      </w:r>
      <w:r w:rsidR="00AC5B7B" w:rsidRPr="003F5FDE">
        <w:rPr>
          <w:rFonts w:ascii="Arial" w:hAnsi="Arial" w:cs="Arial"/>
          <w:sz w:val="24"/>
          <w:szCs w:val="24"/>
          <w:lang w:eastAsia="en-GB"/>
        </w:rPr>
        <w:t>methods</w:t>
      </w:r>
      <w:r w:rsidR="007D6DDC" w:rsidRPr="003F5FDE">
        <w:rPr>
          <w:rFonts w:ascii="Arial" w:hAnsi="Arial" w:cs="Arial"/>
          <w:sz w:val="24"/>
          <w:szCs w:val="24"/>
          <w:lang w:eastAsia="en-GB"/>
        </w:rPr>
        <w:t xml:space="preserve"> </w:t>
      </w:r>
      <w:r w:rsidR="00AC5B7B" w:rsidRPr="003F5FDE">
        <w:rPr>
          <w:rFonts w:ascii="Arial" w:hAnsi="Arial" w:cs="Arial"/>
          <w:sz w:val="24"/>
          <w:szCs w:val="24"/>
          <w:lang w:eastAsia="en-GB"/>
        </w:rPr>
        <w:t xml:space="preserve">are used </w:t>
      </w:r>
      <w:r w:rsidR="00897280" w:rsidRPr="003F5FDE">
        <w:rPr>
          <w:rFonts w:ascii="Arial" w:hAnsi="Arial" w:cs="Arial"/>
          <w:sz w:val="24"/>
          <w:szCs w:val="24"/>
          <w:lang w:eastAsia="en-GB"/>
        </w:rPr>
        <w:t xml:space="preserve">as appropriate </w:t>
      </w:r>
      <w:proofErr w:type="gramStart"/>
      <w:r w:rsidR="00897280" w:rsidRPr="003F5FDE">
        <w:rPr>
          <w:rFonts w:ascii="Arial" w:hAnsi="Arial" w:cs="Arial"/>
          <w:sz w:val="24"/>
          <w:szCs w:val="24"/>
          <w:lang w:eastAsia="en-GB"/>
        </w:rPr>
        <w:t>in order to</w:t>
      </w:r>
      <w:proofErr w:type="gramEnd"/>
      <w:r w:rsidR="00897280" w:rsidRPr="003F5FDE">
        <w:rPr>
          <w:rFonts w:ascii="Arial" w:hAnsi="Arial" w:cs="Arial"/>
          <w:sz w:val="24"/>
          <w:szCs w:val="24"/>
          <w:lang w:eastAsia="en-GB"/>
        </w:rPr>
        <w:t xml:space="preserve"> meet individual learning styles.</w:t>
      </w:r>
    </w:p>
    <w:p w14:paraId="0BCDF99B" w14:textId="70F563E5" w:rsidR="007D6DDC" w:rsidRPr="00362481" w:rsidRDefault="00773E5F" w:rsidP="00F73242">
      <w:pPr>
        <w:numPr>
          <w:ilvl w:val="0"/>
          <w:numId w:val="21"/>
        </w:numPr>
        <w:autoSpaceDE w:val="0"/>
        <w:autoSpaceDN w:val="0"/>
        <w:adjustRightInd w:val="0"/>
        <w:spacing w:after="0" w:line="240" w:lineRule="auto"/>
        <w:rPr>
          <w:rFonts w:ascii="Arial" w:hAnsi="Arial" w:cs="Arial"/>
          <w:sz w:val="24"/>
          <w:szCs w:val="24"/>
          <w:lang w:eastAsia="en-GB"/>
        </w:rPr>
      </w:pPr>
      <w:r w:rsidRPr="009C5FC2">
        <w:rPr>
          <w:rFonts w:ascii="Arial" w:hAnsi="Arial" w:cs="Arial"/>
          <w:sz w:val="24"/>
          <w:szCs w:val="24"/>
          <w:lang w:eastAsia="en-GB"/>
        </w:rPr>
        <w:lastRenderedPageBreak/>
        <w:t xml:space="preserve">Unless stated events </w:t>
      </w:r>
      <w:r w:rsidR="003E187A" w:rsidRPr="009C5FC2">
        <w:rPr>
          <w:rFonts w:ascii="Arial" w:hAnsi="Arial" w:cs="Arial"/>
          <w:sz w:val="24"/>
          <w:szCs w:val="24"/>
          <w:lang w:eastAsia="en-GB"/>
        </w:rPr>
        <w:t>usually</w:t>
      </w:r>
      <w:r w:rsidRPr="009C5FC2">
        <w:rPr>
          <w:rFonts w:ascii="Arial" w:hAnsi="Arial" w:cs="Arial"/>
          <w:sz w:val="24"/>
          <w:szCs w:val="24"/>
          <w:lang w:eastAsia="en-GB"/>
        </w:rPr>
        <w:t xml:space="preserve"> start at 9.30am with registration from 9.15a</w:t>
      </w:r>
      <w:r w:rsidR="00CC1753" w:rsidRPr="009C5FC2">
        <w:rPr>
          <w:rFonts w:ascii="Arial" w:hAnsi="Arial" w:cs="Arial"/>
          <w:sz w:val="24"/>
          <w:szCs w:val="24"/>
          <w:lang w:eastAsia="en-GB"/>
        </w:rPr>
        <w:t>.m</w:t>
      </w:r>
      <w:r w:rsidR="001A0F21" w:rsidRPr="009C5FC2">
        <w:rPr>
          <w:rFonts w:ascii="Arial" w:hAnsi="Arial" w:cs="Arial"/>
          <w:sz w:val="24"/>
          <w:szCs w:val="24"/>
          <w:lang w:eastAsia="en-GB"/>
        </w:rPr>
        <w:t xml:space="preserve">. Finish times will vary due to length of event, but you MUST be able to attend </w:t>
      </w:r>
      <w:r w:rsidR="001A0F21" w:rsidRPr="00362481">
        <w:rPr>
          <w:rFonts w:ascii="Arial" w:hAnsi="Arial" w:cs="Arial"/>
          <w:sz w:val="24"/>
          <w:szCs w:val="24"/>
          <w:lang w:eastAsia="en-GB"/>
        </w:rPr>
        <w:t>for the whole event other</w:t>
      </w:r>
      <w:r w:rsidR="00CC1753" w:rsidRPr="00362481">
        <w:rPr>
          <w:rFonts w:ascii="Arial" w:hAnsi="Arial" w:cs="Arial"/>
          <w:sz w:val="24"/>
          <w:szCs w:val="24"/>
          <w:lang w:eastAsia="en-GB"/>
        </w:rPr>
        <w:t>wise</w:t>
      </w:r>
      <w:r w:rsidR="001A0F21" w:rsidRPr="00362481">
        <w:rPr>
          <w:rFonts w:ascii="Arial" w:hAnsi="Arial" w:cs="Arial"/>
          <w:sz w:val="24"/>
          <w:szCs w:val="24"/>
          <w:lang w:eastAsia="en-GB"/>
        </w:rPr>
        <w:t xml:space="preserve"> you </w:t>
      </w:r>
      <w:r w:rsidR="00CC1753" w:rsidRPr="00362481">
        <w:rPr>
          <w:rFonts w:ascii="Arial" w:hAnsi="Arial" w:cs="Arial"/>
          <w:sz w:val="24"/>
          <w:szCs w:val="24"/>
          <w:lang w:eastAsia="en-GB"/>
        </w:rPr>
        <w:t>won’t</w:t>
      </w:r>
      <w:r w:rsidR="001A0F21" w:rsidRPr="00362481">
        <w:rPr>
          <w:rFonts w:ascii="Arial" w:hAnsi="Arial" w:cs="Arial"/>
          <w:sz w:val="24"/>
          <w:szCs w:val="24"/>
          <w:lang w:eastAsia="en-GB"/>
        </w:rPr>
        <w:t xml:space="preserve"> be </w:t>
      </w:r>
      <w:r w:rsidR="00CC1753" w:rsidRPr="00362481">
        <w:rPr>
          <w:rFonts w:ascii="Arial" w:hAnsi="Arial" w:cs="Arial"/>
          <w:sz w:val="24"/>
          <w:szCs w:val="24"/>
          <w:lang w:eastAsia="en-GB"/>
        </w:rPr>
        <w:t>able</w:t>
      </w:r>
      <w:r w:rsidR="001A0F21" w:rsidRPr="00362481">
        <w:rPr>
          <w:rFonts w:ascii="Arial" w:hAnsi="Arial" w:cs="Arial"/>
          <w:sz w:val="24"/>
          <w:szCs w:val="24"/>
          <w:lang w:eastAsia="en-GB"/>
        </w:rPr>
        <w:t xml:space="preserve"> </w:t>
      </w:r>
      <w:r w:rsidR="00CC1753" w:rsidRPr="00362481">
        <w:rPr>
          <w:rFonts w:ascii="Arial" w:hAnsi="Arial" w:cs="Arial"/>
          <w:sz w:val="24"/>
          <w:szCs w:val="24"/>
          <w:lang w:eastAsia="en-GB"/>
        </w:rPr>
        <w:t xml:space="preserve">to </w:t>
      </w:r>
      <w:r w:rsidR="001A0F21" w:rsidRPr="00362481">
        <w:rPr>
          <w:rFonts w:ascii="Arial" w:hAnsi="Arial" w:cs="Arial"/>
          <w:sz w:val="24"/>
          <w:szCs w:val="24"/>
          <w:lang w:eastAsia="en-GB"/>
        </w:rPr>
        <w:t xml:space="preserve">access the course </w:t>
      </w:r>
      <w:r w:rsidR="00CC1753" w:rsidRPr="00362481">
        <w:rPr>
          <w:rFonts w:ascii="Arial" w:hAnsi="Arial" w:cs="Arial"/>
          <w:sz w:val="24"/>
          <w:szCs w:val="24"/>
          <w:lang w:eastAsia="en-GB"/>
        </w:rPr>
        <w:t>certificate</w:t>
      </w:r>
      <w:r w:rsidR="001A0F21" w:rsidRPr="00362481">
        <w:rPr>
          <w:rFonts w:ascii="Arial" w:hAnsi="Arial" w:cs="Arial"/>
          <w:sz w:val="24"/>
          <w:szCs w:val="24"/>
          <w:lang w:eastAsia="en-GB"/>
        </w:rPr>
        <w:t>.</w:t>
      </w:r>
    </w:p>
    <w:p w14:paraId="691BC8E1" w14:textId="77777777" w:rsidR="004625A1" w:rsidRPr="00362481" w:rsidRDefault="004625A1" w:rsidP="006417C0">
      <w:pPr>
        <w:autoSpaceDE w:val="0"/>
        <w:autoSpaceDN w:val="0"/>
        <w:adjustRightInd w:val="0"/>
        <w:spacing w:after="0" w:line="240" w:lineRule="auto"/>
        <w:rPr>
          <w:rFonts w:ascii="Arial" w:hAnsi="Arial" w:cs="Arial"/>
          <w:b/>
          <w:bCs/>
          <w:sz w:val="28"/>
          <w:szCs w:val="28"/>
          <w:lang w:eastAsia="en-GB"/>
        </w:rPr>
      </w:pPr>
    </w:p>
    <w:p w14:paraId="28D4945E" w14:textId="6898A2BE" w:rsidR="007D6DDC" w:rsidRPr="00362481" w:rsidRDefault="00773E5F" w:rsidP="005065B9">
      <w:pPr>
        <w:autoSpaceDE w:val="0"/>
        <w:autoSpaceDN w:val="0"/>
        <w:adjustRightInd w:val="0"/>
        <w:spacing w:after="0" w:line="240" w:lineRule="auto"/>
        <w:jc w:val="center"/>
        <w:rPr>
          <w:rFonts w:ascii="Arial" w:hAnsi="Arial" w:cs="Arial"/>
          <w:b/>
          <w:bCs/>
          <w:sz w:val="28"/>
          <w:szCs w:val="28"/>
          <w:u w:val="single"/>
          <w:lang w:eastAsia="en-GB"/>
        </w:rPr>
      </w:pPr>
      <w:r w:rsidRPr="00362481">
        <w:rPr>
          <w:rFonts w:ascii="Arial" w:hAnsi="Arial" w:cs="Arial"/>
          <w:b/>
          <w:bCs/>
          <w:sz w:val="28"/>
          <w:szCs w:val="28"/>
          <w:u w:val="single"/>
          <w:lang w:eastAsia="en-GB"/>
        </w:rPr>
        <w:t>Booking onto to NSCP Events</w:t>
      </w:r>
    </w:p>
    <w:p w14:paraId="7E4C9AF5" w14:textId="77777777" w:rsidR="005F7D4E" w:rsidRPr="003F5FDE" w:rsidRDefault="008661F8" w:rsidP="0065597A">
      <w:pPr>
        <w:shd w:val="clear" w:color="auto" w:fill="FFFFFF"/>
        <w:spacing w:before="100" w:beforeAutospacing="1" w:after="150" w:line="240" w:lineRule="auto"/>
        <w:rPr>
          <w:rFonts w:ascii="Arial" w:eastAsia="Times New Roman" w:hAnsi="Arial" w:cs="Arial"/>
          <w:b/>
          <w:bCs/>
          <w:sz w:val="24"/>
          <w:szCs w:val="24"/>
          <w:lang w:eastAsia="en-GB"/>
        </w:rPr>
      </w:pPr>
      <w:r w:rsidRPr="003F5FDE">
        <w:rPr>
          <w:rFonts w:ascii="Arial" w:eastAsia="Times New Roman" w:hAnsi="Arial" w:cs="Arial"/>
          <w:b/>
          <w:bCs/>
          <w:sz w:val="24"/>
          <w:szCs w:val="24"/>
          <w:lang w:eastAsia="en-GB"/>
        </w:rPr>
        <w:t>Creating a new account:</w:t>
      </w:r>
    </w:p>
    <w:p w14:paraId="5BE1ADC7" w14:textId="77777777" w:rsidR="0065597A" w:rsidRPr="003F5FDE" w:rsidRDefault="005F7D4E" w:rsidP="00F73242">
      <w:pPr>
        <w:numPr>
          <w:ilvl w:val="0"/>
          <w:numId w:val="19"/>
        </w:numPr>
        <w:shd w:val="clear" w:color="auto" w:fill="FFFFFF"/>
        <w:spacing w:before="100" w:beforeAutospacing="1" w:after="150" w:line="240" w:lineRule="auto"/>
        <w:ind w:left="714" w:hanging="357"/>
        <w:rPr>
          <w:rFonts w:ascii="Arial" w:eastAsia="Times New Roman" w:hAnsi="Arial" w:cs="Arial"/>
          <w:sz w:val="24"/>
          <w:szCs w:val="24"/>
          <w:lang w:eastAsia="en-GB"/>
        </w:rPr>
      </w:pPr>
      <w:r w:rsidRPr="003F5FDE">
        <w:rPr>
          <w:rFonts w:ascii="Arial" w:eastAsia="Times New Roman" w:hAnsi="Arial" w:cs="Arial"/>
          <w:sz w:val="24"/>
          <w:szCs w:val="24"/>
          <w:lang w:eastAsia="en-GB"/>
        </w:rPr>
        <w:t xml:space="preserve">Go to course log in page: </w:t>
      </w:r>
      <w:hyperlink r:id="rId26" w:history="1">
        <w:r w:rsidRPr="003F5FDE">
          <w:rPr>
            <w:rFonts w:ascii="Arial" w:hAnsi="Arial" w:cs="Arial"/>
            <w:sz w:val="24"/>
            <w:szCs w:val="24"/>
            <w:u w:val="single"/>
          </w:rPr>
          <w:t>https://nottscc.learningpool.com/login/index.php</w:t>
        </w:r>
      </w:hyperlink>
      <w:r w:rsidR="008661F8" w:rsidRPr="003F5FDE">
        <w:rPr>
          <w:rFonts w:ascii="Arial" w:eastAsia="Times New Roman" w:hAnsi="Arial" w:cs="Arial"/>
          <w:sz w:val="24"/>
          <w:szCs w:val="24"/>
          <w:lang w:eastAsia="en-GB"/>
        </w:rPr>
        <w:t>.</w:t>
      </w:r>
    </w:p>
    <w:p w14:paraId="7BD48009" w14:textId="77777777" w:rsidR="00801F71" w:rsidRPr="003F5FDE" w:rsidRDefault="00DB3964" w:rsidP="00F73242">
      <w:pPr>
        <w:numPr>
          <w:ilvl w:val="0"/>
          <w:numId w:val="19"/>
        </w:numPr>
        <w:shd w:val="clear" w:color="auto" w:fill="FFFFFF"/>
        <w:spacing w:before="100" w:beforeAutospacing="1" w:after="150" w:line="240" w:lineRule="auto"/>
        <w:ind w:left="714" w:hanging="357"/>
        <w:rPr>
          <w:rFonts w:ascii="Arial" w:eastAsia="Times New Roman" w:hAnsi="Arial" w:cs="Arial"/>
          <w:sz w:val="24"/>
          <w:szCs w:val="24"/>
          <w:lang w:eastAsia="en-GB"/>
        </w:rPr>
      </w:pPr>
      <w:r w:rsidRPr="003F5FDE">
        <w:rPr>
          <w:rFonts w:ascii="Arial" w:eastAsia="Times New Roman" w:hAnsi="Arial" w:cs="Arial"/>
          <w:sz w:val="24"/>
          <w:szCs w:val="24"/>
          <w:lang w:eastAsia="en-GB"/>
        </w:rPr>
        <w:t>Click on </w:t>
      </w:r>
      <w:r w:rsidRPr="003F5FDE">
        <w:rPr>
          <w:rFonts w:ascii="Arial" w:eastAsia="Times New Roman" w:hAnsi="Arial" w:cs="Arial"/>
          <w:i/>
          <w:iCs/>
          <w:sz w:val="24"/>
          <w:szCs w:val="24"/>
          <w:lang w:eastAsia="en-GB"/>
        </w:rPr>
        <w:t>Create New Account</w:t>
      </w:r>
      <w:r w:rsidRPr="003F5FDE">
        <w:rPr>
          <w:rFonts w:ascii="Arial" w:eastAsia="Times New Roman" w:hAnsi="Arial" w:cs="Arial"/>
          <w:sz w:val="24"/>
          <w:szCs w:val="24"/>
          <w:lang w:eastAsia="en-GB"/>
        </w:rPr>
        <w:t> (green bar). You then need to complete: your email address/set up a password and insert your organisations registration key. Then under </w:t>
      </w:r>
      <w:r w:rsidRPr="003F5FDE">
        <w:rPr>
          <w:rFonts w:ascii="Arial" w:eastAsia="Times New Roman" w:hAnsi="Arial" w:cs="Arial"/>
          <w:i/>
          <w:iCs/>
          <w:sz w:val="24"/>
          <w:szCs w:val="24"/>
          <w:lang w:eastAsia="en-GB"/>
        </w:rPr>
        <w:t>More Details</w:t>
      </w:r>
      <w:r w:rsidRPr="003F5FDE">
        <w:rPr>
          <w:rFonts w:ascii="Arial" w:eastAsia="Times New Roman" w:hAnsi="Arial" w:cs="Arial"/>
          <w:sz w:val="24"/>
          <w:szCs w:val="24"/>
          <w:lang w:eastAsia="en-GB"/>
        </w:rPr>
        <w:t> – you ONLY need to complete Managers Name/phone/ email in this section. Then click </w:t>
      </w:r>
      <w:r w:rsidRPr="003F5FDE">
        <w:rPr>
          <w:rFonts w:ascii="Arial" w:eastAsia="Times New Roman" w:hAnsi="Arial" w:cs="Arial"/>
          <w:i/>
          <w:iCs/>
          <w:sz w:val="24"/>
          <w:szCs w:val="24"/>
          <w:lang w:eastAsia="en-GB"/>
        </w:rPr>
        <w:t>Request Account.</w:t>
      </w:r>
    </w:p>
    <w:p w14:paraId="2240C3D2" w14:textId="77777777" w:rsidR="00DB3964" w:rsidRPr="003F5FDE" w:rsidRDefault="00DB3964" w:rsidP="00F73242">
      <w:pPr>
        <w:numPr>
          <w:ilvl w:val="0"/>
          <w:numId w:val="19"/>
        </w:numPr>
        <w:shd w:val="clear" w:color="auto" w:fill="FFFFFF"/>
        <w:spacing w:before="100" w:beforeAutospacing="1" w:after="150" w:line="240" w:lineRule="auto"/>
        <w:ind w:left="714" w:hanging="357"/>
        <w:rPr>
          <w:rFonts w:ascii="Arial" w:eastAsia="Times New Roman" w:hAnsi="Arial" w:cs="Arial"/>
          <w:sz w:val="24"/>
          <w:szCs w:val="24"/>
          <w:lang w:eastAsia="en-GB"/>
        </w:rPr>
      </w:pPr>
      <w:r w:rsidRPr="003F5FDE">
        <w:rPr>
          <w:rFonts w:ascii="Arial" w:eastAsia="Times New Roman" w:hAnsi="Arial" w:cs="Arial"/>
          <w:b/>
          <w:sz w:val="24"/>
          <w:szCs w:val="24"/>
          <w:lang w:eastAsia="en-GB"/>
        </w:rPr>
        <w:t>NCC staff</w:t>
      </w:r>
      <w:r w:rsidRPr="003F5FDE">
        <w:rPr>
          <w:rFonts w:ascii="Arial" w:eastAsia="Times New Roman" w:hAnsi="Arial" w:cs="Arial"/>
          <w:sz w:val="24"/>
          <w:szCs w:val="24"/>
          <w:lang w:eastAsia="en-GB"/>
        </w:rPr>
        <w:t xml:space="preserve"> – You don’t need to create an account as you can access </w:t>
      </w:r>
      <w:proofErr w:type="gramStart"/>
      <w:r w:rsidRPr="003F5FDE">
        <w:rPr>
          <w:rFonts w:ascii="Arial" w:eastAsia="Times New Roman" w:hAnsi="Arial" w:cs="Arial"/>
          <w:sz w:val="24"/>
          <w:szCs w:val="24"/>
          <w:lang w:eastAsia="en-GB"/>
        </w:rPr>
        <w:t>all of</w:t>
      </w:r>
      <w:proofErr w:type="gramEnd"/>
      <w:r w:rsidRPr="003F5FDE">
        <w:rPr>
          <w:rFonts w:ascii="Arial" w:eastAsia="Times New Roman" w:hAnsi="Arial" w:cs="Arial"/>
          <w:sz w:val="24"/>
          <w:szCs w:val="24"/>
          <w:lang w:eastAsia="en-GB"/>
        </w:rPr>
        <w:t xml:space="preserve"> the NSCP courses via My Learning My Career</w:t>
      </w:r>
    </w:p>
    <w:p w14:paraId="29A50E28" w14:textId="77777777" w:rsidR="00DB3964" w:rsidRPr="003F5FDE" w:rsidRDefault="00DB3964" w:rsidP="00F73242">
      <w:pPr>
        <w:numPr>
          <w:ilvl w:val="0"/>
          <w:numId w:val="19"/>
        </w:numPr>
        <w:shd w:val="clear" w:color="auto" w:fill="FFFFFF"/>
        <w:spacing w:before="100" w:beforeAutospacing="1" w:after="150" w:line="240" w:lineRule="auto"/>
        <w:ind w:left="714" w:hanging="357"/>
        <w:rPr>
          <w:rFonts w:ascii="Arial" w:eastAsia="Times New Roman" w:hAnsi="Arial" w:cs="Arial"/>
          <w:sz w:val="24"/>
          <w:szCs w:val="24"/>
          <w:lang w:eastAsia="en-GB"/>
        </w:rPr>
      </w:pPr>
      <w:r w:rsidRPr="003F5FDE">
        <w:rPr>
          <w:rFonts w:ascii="Arial" w:eastAsia="Times New Roman" w:hAnsi="Arial" w:cs="Arial"/>
          <w:b/>
          <w:bCs/>
          <w:sz w:val="24"/>
          <w:szCs w:val="24"/>
          <w:lang w:eastAsia="en-GB"/>
        </w:rPr>
        <w:t>Schools only -</w:t>
      </w:r>
      <w:r w:rsidRPr="003F5FDE">
        <w:rPr>
          <w:rFonts w:ascii="Arial" w:eastAsia="Times New Roman" w:hAnsi="Arial" w:cs="Arial"/>
          <w:sz w:val="24"/>
          <w:szCs w:val="24"/>
          <w:lang w:eastAsia="en-GB"/>
        </w:rPr>
        <w:t> Please do not use head@ email addresses to create an account as email addresses need to be unique to the person wishing to attend.</w:t>
      </w:r>
    </w:p>
    <w:p w14:paraId="3C1CD738" w14:textId="77777777" w:rsidR="008661F8" w:rsidRPr="003F5FDE" w:rsidRDefault="005F7D4E" w:rsidP="005F7D4E">
      <w:pPr>
        <w:shd w:val="clear" w:color="auto" w:fill="FFFFFF"/>
        <w:spacing w:before="100" w:beforeAutospacing="1" w:after="150" w:line="240" w:lineRule="auto"/>
        <w:rPr>
          <w:rFonts w:ascii="Arial" w:eastAsia="Times New Roman" w:hAnsi="Arial" w:cs="Arial"/>
          <w:b/>
          <w:sz w:val="24"/>
          <w:szCs w:val="24"/>
          <w:lang w:eastAsia="en-GB"/>
        </w:rPr>
      </w:pPr>
      <w:r w:rsidRPr="003F5FDE">
        <w:rPr>
          <w:rFonts w:ascii="Arial" w:eastAsia="Times New Roman" w:hAnsi="Arial" w:cs="Arial"/>
          <w:b/>
          <w:sz w:val="24"/>
          <w:szCs w:val="24"/>
          <w:lang w:eastAsia="en-GB"/>
        </w:rPr>
        <w:t>Organisation Registration Key</w:t>
      </w:r>
    </w:p>
    <w:p w14:paraId="39794C25" w14:textId="77777777" w:rsidR="008661F8" w:rsidRPr="003F5FDE" w:rsidRDefault="005F7D4E" w:rsidP="00F73242">
      <w:pPr>
        <w:numPr>
          <w:ilvl w:val="0"/>
          <w:numId w:val="20"/>
        </w:numPr>
        <w:shd w:val="clear" w:color="auto" w:fill="FFFFFF"/>
        <w:spacing w:before="100" w:beforeAutospacing="1" w:after="150" w:line="240" w:lineRule="auto"/>
        <w:rPr>
          <w:rFonts w:ascii="Arial" w:eastAsia="Times New Roman" w:hAnsi="Arial" w:cs="Arial"/>
          <w:b/>
          <w:sz w:val="24"/>
          <w:szCs w:val="24"/>
          <w:lang w:eastAsia="en-GB"/>
        </w:rPr>
      </w:pPr>
      <w:r w:rsidRPr="003F5FDE">
        <w:rPr>
          <w:rFonts w:ascii="Arial" w:eastAsia="Times New Roman" w:hAnsi="Arial" w:cs="Arial"/>
          <w:sz w:val="24"/>
          <w:szCs w:val="24"/>
          <w:lang w:eastAsia="en-GB"/>
        </w:rPr>
        <w:t xml:space="preserve">You will only need to use the registration key the first time you register, then after this you can just log in with your username and password. If you are unsure of your registration key e mail; </w:t>
      </w:r>
      <w:hyperlink r:id="rId27" w:history="1">
        <w:r w:rsidRPr="003F5FDE">
          <w:rPr>
            <w:rStyle w:val="Hyperlink"/>
            <w:rFonts w:ascii="Arial" w:eastAsia="Times New Roman" w:hAnsi="Arial" w:cs="Arial"/>
            <w:color w:val="auto"/>
            <w:sz w:val="24"/>
            <w:szCs w:val="24"/>
            <w:lang w:eastAsia="en-GB"/>
          </w:rPr>
          <w:t>sarah.bale@nottscc.gov.uk</w:t>
        </w:r>
      </w:hyperlink>
    </w:p>
    <w:p w14:paraId="7D6B083F" w14:textId="77777777" w:rsidR="008661F8" w:rsidRPr="00F067A8" w:rsidRDefault="008661F8" w:rsidP="005065B9">
      <w:pPr>
        <w:autoSpaceDE w:val="0"/>
        <w:autoSpaceDN w:val="0"/>
        <w:adjustRightInd w:val="0"/>
        <w:spacing w:after="0" w:line="240" w:lineRule="auto"/>
        <w:jc w:val="center"/>
        <w:rPr>
          <w:rFonts w:ascii="Arial" w:hAnsi="Arial" w:cs="Arial"/>
          <w:b/>
          <w:bCs/>
          <w:sz w:val="28"/>
          <w:szCs w:val="28"/>
          <w:lang w:eastAsia="en-GB"/>
        </w:rPr>
      </w:pPr>
    </w:p>
    <w:p w14:paraId="0E284CCE" w14:textId="77777777" w:rsidR="007D6DDC" w:rsidRPr="00495B20" w:rsidRDefault="00E921C9" w:rsidP="00DB3964">
      <w:pPr>
        <w:autoSpaceDE w:val="0"/>
        <w:autoSpaceDN w:val="0"/>
        <w:adjustRightInd w:val="0"/>
        <w:spacing w:after="0" w:line="240" w:lineRule="auto"/>
        <w:jc w:val="center"/>
        <w:rPr>
          <w:rFonts w:ascii="Arial" w:hAnsi="Arial" w:cs="Arial"/>
          <w:b/>
          <w:bCs/>
          <w:sz w:val="28"/>
          <w:szCs w:val="28"/>
          <w:u w:val="single"/>
          <w:lang w:eastAsia="en-GB"/>
        </w:rPr>
      </w:pPr>
      <w:r w:rsidRPr="00495B20">
        <w:rPr>
          <w:rFonts w:ascii="Arial" w:hAnsi="Arial" w:cs="Arial"/>
          <w:b/>
          <w:bCs/>
          <w:sz w:val="28"/>
          <w:szCs w:val="28"/>
          <w:u w:val="single"/>
          <w:lang w:eastAsia="en-GB"/>
        </w:rPr>
        <w:t>Prior to the event</w:t>
      </w:r>
    </w:p>
    <w:p w14:paraId="3B172E50" w14:textId="77777777" w:rsidR="00E921C9" w:rsidRDefault="00E921C9" w:rsidP="00CD2E30">
      <w:pPr>
        <w:autoSpaceDE w:val="0"/>
        <w:autoSpaceDN w:val="0"/>
        <w:adjustRightInd w:val="0"/>
        <w:spacing w:after="0" w:line="240" w:lineRule="auto"/>
        <w:jc w:val="center"/>
        <w:rPr>
          <w:rFonts w:ascii="Arial" w:hAnsi="Arial" w:cs="Arial"/>
          <w:b/>
          <w:bCs/>
          <w:sz w:val="28"/>
          <w:szCs w:val="28"/>
          <w:u w:val="single"/>
          <w:lang w:eastAsia="en-GB"/>
        </w:rPr>
      </w:pPr>
    </w:p>
    <w:p w14:paraId="75E8F9AF" w14:textId="4ED17CF4" w:rsidR="0065597A" w:rsidRPr="003F5FDE" w:rsidRDefault="000B323E" w:rsidP="00F73242">
      <w:pPr>
        <w:numPr>
          <w:ilvl w:val="0"/>
          <w:numId w:val="13"/>
        </w:numPr>
        <w:spacing w:after="0" w:line="240" w:lineRule="auto"/>
        <w:rPr>
          <w:rFonts w:ascii="Arial" w:eastAsia="Times New Roman" w:hAnsi="Arial" w:cs="Arial"/>
          <w:sz w:val="24"/>
          <w:szCs w:val="24"/>
          <w:lang w:eastAsia="en-GB"/>
        </w:rPr>
      </w:pPr>
      <w:r w:rsidRPr="003F5FDE">
        <w:rPr>
          <w:rFonts w:ascii="Arial" w:eastAsia="Times New Roman" w:hAnsi="Arial" w:cs="Arial"/>
          <w:sz w:val="24"/>
          <w:szCs w:val="24"/>
          <w:shd w:val="clear" w:color="auto" w:fill="FFFFFF"/>
          <w:lang w:eastAsia="en-GB"/>
        </w:rPr>
        <w:t xml:space="preserve">Once booked onto a course you </w:t>
      </w:r>
      <w:r w:rsidR="00A776CF" w:rsidRPr="003F5FDE">
        <w:rPr>
          <w:rFonts w:ascii="Arial" w:eastAsia="Times New Roman" w:hAnsi="Arial" w:cs="Arial"/>
          <w:sz w:val="24"/>
          <w:szCs w:val="24"/>
          <w:shd w:val="clear" w:color="auto" w:fill="FFFFFF"/>
          <w:lang w:eastAsia="en-GB"/>
        </w:rPr>
        <w:t>will receive</w:t>
      </w:r>
      <w:r w:rsidRPr="003F5FDE">
        <w:rPr>
          <w:rFonts w:ascii="Arial" w:hAnsi="Arial" w:cs="Arial"/>
          <w:spacing w:val="-9"/>
          <w:sz w:val="24"/>
          <w:szCs w:val="24"/>
          <w:shd w:val="clear" w:color="auto" w:fill="FFFFFF"/>
        </w:rPr>
        <w:t xml:space="preserve"> an initial email confirming the enrolment of your place immediately. </w:t>
      </w:r>
      <w:r w:rsidR="00A776CF" w:rsidRPr="003F5FDE">
        <w:rPr>
          <w:rFonts w:ascii="Arial" w:eastAsia="Times New Roman" w:hAnsi="Arial" w:cs="Arial"/>
          <w:sz w:val="24"/>
          <w:szCs w:val="24"/>
          <w:shd w:val="clear" w:color="auto" w:fill="FFFFFF"/>
          <w:lang w:eastAsia="en-GB"/>
        </w:rPr>
        <w:t>If you are unsure if you have a place or for any other training queries, contact Sarah Bale</w:t>
      </w:r>
      <w:r w:rsidR="00C831E3" w:rsidRPr="003F5FDE">
        <w:rPr>
          <w:rFonts w:ascii="Arial" w:eastAsia="Times New Roman" w:hAnsi="Arial" w:cs="Arial"/>
          <w:sz w:val="24"/>
          <w:szCs w:val="24"/>
          <w:shd w:val="clear" w:color="auto" w:fill="FFFFFF"/>
          <w:lang w:eastAsia="en-GB"/>
        </w:rPr>
        <w:t>.</w:t>
      </w:r>
    </w:p>
    <w:p w14:paraId="05BFA32B" w14:textId="77777777" w:rsidR="0065597A" w:rsidRPr="003F5FDE" w:rsidRDefault="00F067A8" w:rsidP="00F73242">
      <w:pPr>
        <w:numPr>
          <w:ilvl w:val="0"/>
          <w:numId w:val="13"/>
        </w:numPr>
        <w:spacing w:after="0" w:line="240" w:lineRule="auto"/>
        <w:rPr>
          <w:rFonts w:ascii="Arial" w:eastAsia="Times New Roman" w:hAnsi="Arial" w:cs="Arial"/>
          <w:sz w:val="24"/>
          <w:szCs w:val="24"/>
          <w:lang w:eastAsia="en-GB"/>
        </w:rPr>
      </w:pPr>
      <w:r w:rsidRPr="003F5FDE">
        <w:rPr>
          <w:rFonts w:ascii="Arial" w:eastAsia="Times New Roman" w:hAnsi="Arial" w:cs="Arial"/>
          <w:sz w:val="24"/>
          <w:szCs w:val="24"/>
          <w:lang w:eastAsia="en-GB"/>
        </w:rPr>
        <w:t xml:space="preserve">Virtual Training </w:t>
      </w:r>
      <w:r w:rsidR="003363F1" w:rsidRPr="003F5FDE">
        <w:rPr>
          <w:rFonts w:ascii="Arial" w:eastAsia="Times New Roman" w:hAnsi="Arial" w:cs="Arial"/>
          <w:sz w:val="24"/>
          <w:szCs w:val="24"/>
          <w:lang w:eastAsia="en-GB"/>
        </w:rPr>
        <w:t>Events:</w:t>
      </w:r>
      <w:r w:rsidRPr="003F5FDE">
        <w:rPr>
          <w:rFonts w:ascii="Arial" w:eastAsia="Times New Roman" w:hAnsi="Arial" w:cs="Arial"/>
          <w:sz w:val="24"/>
          <w:szCs w:val="24"/>
          <w:lang w:eastAsia="en-GB"/>
        </w:rPr>
        <w:t xml:space="preserve"> </w:t>
      </w:r>
      <w:r w:rsidRPr="003F5FDE">
        <w:rPr>
          <w:rFonts w:ascii="Arial" w:eastAsia="Times New Roman" w:hAnsi="Arial" w:cs="Arial"/>
          <w:bCs/>
          <w:sz w:val="24"/>
          <w:szCs w:val="24"/>
          <w:lang w:eastAsia="en-GB"/>
        </w:rPr>
        <w:t>You will receive a link via e mail</w:t>
      </w:r>
      <w:r w:rsidRPr="003F5FDE">
        <w:rPr>
          <w:rFonts w:ascii="Arial" w:eastAsia="Times New Roman" w:hAnsi="Arial" w:cs="Arial"/>
          <w:sz w:val="24"/>
          <w:szCs w:val="24"/>
          <w:lang w:eastAsia="en-GB"/>
        </w:rPr>
        <w:t xml:space="preserve"> for accessing the </w:t>
      </w:r>
      <w:r w:rsidR="004625A1" w:rsidRPr="003F5FDE">
        <w:rPr>
          <w:rFonts w:ascii="Arial" w:eastAsia="Times New Roman" w:hAnsi="Arial" w:cs="Arial"/>
          <w:sz w:val="24"/>
          <w:szCs w:val="24"/>
          <w:lang w:eastAsia="en-GB"/>
        </w:rPr>
        <w:t>event twice</w:t>
      </w:r>
      <w:r w:rsidR="00D80638" w:rsidRPr="003F5FDE">
        <w:rPr>
          <w:rFonts w:ascii="Arial" w:eastAsia="Times New Roman" w:hAnsi="Arial" w:cs="Arial"/>
          <w:sz w:val="24"/>
          <w:szCs w:val="24"/>
          <w:lang w:eastAsia="en-GB"/>
        </w:rPr>
        <w:t xml:space="preserve"> - </w:t>
      </w:r>
      <w:r w:rsidRPr="003F5FDE">
        <w:rPr>
          <w:rFonts w:ascii="Arial" w:eastAsia="Times New Roman" w:hAnsi="Arial" w:cs="Arial"/>
          <w:sz w:val="24"/>
          <w:szCs w:val="24"/>
          <w:lang w:eastAsia="en-GB"/>
        </w:rPr>
        <w:t>1 week and then 1 day prior to the event. (</w:t>
      </w:r>
      <w:r w:rsidR="00D80638" w:rsidRPr="003F5FDE">
        <w:rPr>
          <w:rFonts w:ascii="Arial" w:eastAsia="Times New Roman" w:hAnsi="Arial" w:cs="Arial"/>
          <w:sz w:val="24"/>
          <w:szCs w:val="24"/>
          <w:lang w:eastAsia="en-GB"/>
        </w:rPr>
        <w:t>I</w:t>
      </w:r>
      <w:r w:rsidRPr="003F5FDE">
        <w:rPr>
          <w:rFonts w:ascii="Arial" w:eastAsia="Times New Roman" w:hAnsi="Arial" w:cs="Arial"/>
          <w:sz w:val="24"/>
          <w:szCs w:val="24"/>
          <w:lang w:eastAsia="en-GB"/>
        </w:rPr>
        <w:t>t is not sent via a Teams meeting invite in</w:t>
      </w:r>
      <w:r w:rsidR="00D5390A" w:rsidRPr="003F5FDE">
        <w:rPr>
          <w:rFonts w:ascii="Arial" w:eastAsia="Times New Roman" w:hAnsi="Arial" w:cs="Arial"/>
          <w:sz w:val="24"/>
          <w:szCs w:val="24"/>
          <w:lang w:eastAsia="en-GB"/>
        </w:rPr>
        <w:t>to</w:t>
      </w:r>
      <w:r w:rsidRPr="003F5FDE">
        <w:rPr>
          <w:rFonts w:ascii="Arial" w:eastAsia="Times New Roman" w:hAnsi="Arial" w:cs="Arial"/>
          <w:sz w:val="24"/>
          <w:szCs w:val="24"/>
          <w:lang w:eastAsia="en-GB"/>
        </w:rPr>
        <w:t xml:space="preserve"> your calendar</w:t>
      </w:r>
      <w:r w:rsidR="00D5390A" w:rsidRPr="003F5FDE">
        <w:rPr>
          <w:rFonts w:ascii="Arial" w:eastAsia="Times New Roman" w:hAnsi="Arial" w:cs="Arial"/>
          <w:sz w:val="24"/>
          <w:szCs w:val="24"/>
          <w:lang w:eastAsia="en-GB"/>
        </w:rPr>
        <w:t>, however some delegates who use outlook may get Teams reminders sent here).</w:t>
      </w:r>
    </w:p>
    <w:p w14:paraId="23E34E03" w14:textId="13E5C85A" w:rsidR="0065597A" w:rsidRPr="003F5FDE" w:rsidRDefault="00E921C9" w:rsidP="00F73242">
      <w:pPr>
        <w:numPr>
          <w:ilvl w:val="0"/>
          <w:numId w:val="13"/>
        </w:numPr>
        <w:spacing w:after="0" w:line="240" w:lineRule="auto"/>
        <w:rPr>
          <w:rFonts w:ascii="Arial" w:eastAsia="Times New Roman" w:hAnsi="Arial" w:cs="Arial"/>
          <w:sz w:val="24"/>
          <w:szCs w:val="24"/>
          <w:lang w:eastAsia="en-GB"/>
        </w:rPr>
      </w:pPr>
      <w:r w:rsidRPr="003F5FDE">
        <w:rPr>
          <w:rFonts w:ascii="Arial" w:hAnsi="Arial" w:cs="Arial"/>
          <w:sz w:val="24"/>
          <w:szCs w:val="24"/>
          <w:lang w:eastAsia="en-GB"/>
        </w:rPr>
        <w:t xml:space="preserve">After applying for a course, please keep the date free in your diary and ensure that you </w:t>
      </w:r>
      <w:proofErr w:type="gramStart"/>
      <w:r w:rsidRPr="003F5FDE">
        <w:rPr>
          <w:rFonts w:ascii="Arial" w:hAnsi="Arial" w:cs="Arial"/>
          <w:sz w:val="24"/>
          <w:szCs w:val="24"/>
          <w:lang w:eastAsia="en-GB"/>
        </w:rPr>
        <w:t>are able to</w:t>
      </w:r>
      <w:proofErr w:type="gramEnd"/>
      <w:r w:rsidRPr="003F5FDE">
        <w:rPr>
          <w:rFonts w:ascii="Arial" w:hAnsi="Arial" w:cs="Arial"/>
          <w:sz w:val="24"/>
          <w:szCs w:val="24"/>
          <w:lang w:eastAsia="en-GB"/>
        </w:rPr>
        <w:t xml:space="preserve"> attend for the whole day/session</w:t>
      </w:r>
      <w:r w:rsidR="00BC1503" w:rsidRPr="003F5FDE">
        <w:rPr>
          <w:rFonts w:ascii="Arial" w:hAnsi="Arial" w:cs="Arial"/>
          <w:sz w:val="24"/>
          <w:szCs w:val="24"/>
          <w:lang w:eastAsia="en-GB"/>
        </w:rPr>
        <w:t xml:space="preserve"> </w:t>
      </w:r>
      <w:r w:rsidR="00326ACF" w:rsidRPr="003F5FDE">
        <w:rPr>
          <w:rFonts w:ascii="Arial" w:hAnsi="Arial" w:cs="Arial"/>
          <w:sz w:val="24"/>
          <w:szCs w:val="24"/>
          <w:lang w:eastAsia="en-GB"/>
        </w:rPr>
        <w:t>(This</w:t>
      </w:r>
      <w:r w:rsidR="00BC1503" w:rsidRPr="003F5FDE">
        <w:rPr>
          <w:rFonts w:ascii="Arial" w:hAnsi="Arial" w:cs="Arial"/>
          <w:sz w:val="24"/>
          <w:szCs w:val="24"/>
          <w:lang w:eastAsia="en-GB"/>
        </w:rPr>
        <w:t xml:space="preserve"> also applies if you put your name down on a wait list).</w:t>
      </w:r>
    </w:p>
    <w:p w14:paraId="62349511" w14:textId="7F6C5EB6" w:rsidR="0065597A" w:rsidRPr="003F5FDE" w:rsidRDefault="00FE2FC1" w:rsidP="00F73242">
      <w:pPr>
        <w:numPr>
          <w:ilvl w:val="0"/>
          <w:numId w:val="13"/>
        </w:numPr>
        <w:spacing w:after="0" w:line="240" w:lineRule="auto"/>
        <w:rPr>
          <w:rFonts w:ascii="Arial" w:eastAsia="Times New Roman" w:hAnsi="Arial" w:cs="Arial"/>
          <w:sz w:val="24"/>
          <w:szCs w:val="24"/>
          <w:lang w:eastAsia="en-GB"/>
        </w:rPr>
      </w:pPr>
      <w:r w:rsidRPr="003F5FDE">
        <w:rPr>
          <w:rFonts w:ascii="Arial" w:hAnsi="Arial" w:cs="Arial"/>
          <w:sz w:val="24"/>
          <w:szCs w:val="24"/>
          <w:lang w:eastAsia="en-GB"/>
        </w:rPr>
        <w:t xml:space="preserve">Please inform us of any special requirements or additional needs you may have prior to attendance at an event, </w:t>
      </w:r>
      <w:r w:rsidR="009801EE" w:rsidRPr="003F5FDE">
        <w:rPr>
          <w:rFonts w:ascii="Arial" w:hAnsi="Arial" w:cs="Arial"/>
          <w:sz w:val="24"/>
          <w:szCs w:val="24"/>
          <w:lang w:eastAsia="en-GB"/>
        </w:rPr>
        <w:t>for</w:t>
      </w:r>
      <w:r w:rsidRPr="003F5FDE">
        <w:rPr>
          <w:rFonts w:ascii="Arial" w:hAnsi="Arial" w:cs="Arial"/>
          <w:sz w:val="24"/>
          <w:szCs w:val="24"/>
          <w:lang w:eastAsia="en-GB"/>
        </w:rPr>
        <w:t xml:space="preserve"> us to ensure we can adequately meet your needs.</w:t>
      </w:r>
    </w:p>
    <w:p w14:paraId="16478E10" w14:textId="77777777" w:rsidR="007D6DDC" w:rsidRPr="003F5FDE" w:rsidRDefault="007D6DDC" w:rsidP="00F73242">
      <w:pPr>
        <w:numPr>
          <w:ilvl w:val="0"/>
          <w:numId w:val="13"/>
        </w:numPr>
        <w:spacing w:after="0" w:line="240" w:lineRule="auto"/>
        <w:rPr>
          <w:rFonts w:ascii="Arial" w:eastAsia="Times New Roman" w:hAnsi="Arial" w:cs="Arial"/>
          <w:sz w:val="24"/>
          <w:szCs w:val="24"/>
          <w:lang w:eastAsia="en-GB"/>
        </w:rPr>
      </w:pPr>
      <w:r w:rsidRPr="003F5FDE">
        <w:rPr>
          <w:rFonts w:ascii="Arial" w:hAnsi="Arial" w:cs="Arial"/>
          <w:sz w:val="24"/>
          <w:szCs w:val="24"/>
          <w:lang w:eastAsia="en-GB"/>
        </w:rPr>
        <w:t xml:space="preserve">Please familiarise yourself with the </w:t>
      </w:r>
      <w:r w:rsidR="001D5574" w:rsidRPr="003F5FDE">
        <w:rPr>
          <w:rFonts w:ascii="Arial" w:hAnsi="Arial" w:cs="Arial"/>
          <w:sz w:val="24"/>
          <w:szCs w:val="24"/>
          <w:lang w:eastAsia="en-GB"/>
        </w:rPr>
        <w:t xml:space="preserve">relevant sections of the </w:t>
      </w:r>
      <w:r w:rsidR="00D76324" w:rsidRPr="003F5FDE">
        <w:rPr>
          <w:rFonts w:ascii="Arial" w:hAnsi="Arial" w:cs="Arial"/>
          <w:sz w:val="24"/>
          <w:szCs w:val="24"/>
          <w:lang w:eastAsia="en-GB"/>
        </w:rPr>
        <w:t>NSCP</w:t>
      </w:r>
      <w:r w:rsidR="0029592E" w:rsidRPr="003F5FDE">
        <w:rPr>
          <w:rFonts w:ascii="Arial" w:hAnsi="Arial" w:cs="Arial"/>
          <w:sz w:val="24"/>
          <w:szCs w:val="24"/>
          <w:lang w:eastAsia="en-GB"/>
        </w:rPr>
        <w:t xml:space="preserve"> Interagency</w:t>
      </w:r>
      <w:r w:rsidR="00C95ECD" w:rsidRPr="003F5FDE">
        <w:rPr>
          <w:rFonts w:ascii="Arial" w:hAnsi="Arial" w:cs="Arial"/>
          <w:sz w:val="24"/>
          <w:szCs w:val="24"/>
          <w:lang w:eastAsia="en-GB"/>
        </w:rPr>
        <w:t xml:space="preserve"> </w:t>
      </w:r>
      <w:r w:rsidRPr="003F5FDE">
        <w:rPr>
          <w:rFonts w:ascii="Arial" w:hAnsi="Arial" w:cs="Arial"/>
          <w:sz w:val="24"/>
          <w:szCs w:val="24"/>
          <w:lang w:eastAsia="en-GB"/>
        </w:rPr>
        <w:t xml:space="preserve">Safeguarding Children </w:t>
      </w:r>
      <w:r w:rsidR="00A73BFB" w:rsidRPr="003F5FDE">
        <w:rPr>
          <w:rFonts w:ascii="Arial" w:hAnsi="Arial" w:cs="Arial"/>
          <w:sz w:val="24"/>
          <w:szCs w:val="24"/>
          <w:lang w:eastAsia="en-GB"/>
        </w:rPr>
        <w:t>Procedures,</w:t>
      </w:r>
      <w:r w:rsidR="001D5574" w:rsidRPr="003F5FDE">
        <w:rPr>
          <w:rFonts w:ascii="Arial" w:hAnsi="Arial" w:cs="Arial"/>
          <w:sz w:val="24"/>
          <w:szCs w:val="24"/>
          <w:lang w:eastAsia="en-GB"/>
        </w:rPr>
        <w:t xml:space="preserve"> </w:t>
      </w:r>
      <w:r w:rsidRPr="003F5FDE">
        <w:rPr>
          <w:rFonts w:ascii="Arial" w:hAnsi="Arial" w:cs="Arial"/>
          <w:sz w:val="24"/>
          <w:szCs w:val="24"/>
          <w:lang w:eastAsia="en-GB"/>
        </w:rPr>
        <w:t>which can be found at</w:t>
      </w:r>
      <w:r w:rsidR="001D5574" w:rsidRPr="003F5FDE">
        <w:rPr>
          <w:rFonts w:ascii="Arial" w:hAnsi="Arial" w:cs="Arial"/>
          <w:sz w:val="24"/>
          <w:szCs w:val="24"/>
          <w:lang w:eastAsia="en-GB"/>
        </w:rPr>
        <w:t>:</w:t>
      </w:r>
    </w:p>
    <w:p w14:paraId="630534A7" w14:textId="2E43F419" w:rsidR="007D7E99" w:rsidRDefault="00846FCE" w:rsidP="003F5FD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hyperlink r:id="rId28" w:history="1">
        <w:r w:rsidRPr="003505BF">
          <w:rPr>
            <w:rStyle w:val="Hyperlink"/>
            <w:rFonts w:ascii="Arial" w:hAnsi="Arial" w:cs="Arial"/>
            <w:sz w:val="24"/>
            <w:szCs w:val="24"/>
          </w:rPr>
          <w:t>https://nottinghamshirescb.proceduresonline.com/</w:t>
        </w:r>
      </w:hyperlink>
    </w:p>
    <w:p w14:paraId="7CD29BE8" w14:textId="77777777" w:rsidR="007D7E99" w:rsidRPr="00DB3964" w:rsidRDefault="007D7E99" w:rsidP="001F1AA6">
      <w:pPr>
        <w:autoSpaceDE w:val="0"/>
        <w:autoSpaceDN w:val="0"/>
        <w:adjustRightInd w:val="0"/>
        <w:spacing w:after="0" w:line="240" w:lineRule="auto"/>
        <w:rPr>
          <w:rFonts w:ascii="Arial" w:hAnsi="Arial" w:cs="Arial"/>
          <w:color w:val="000000"/>
          <w:sz w:val="24"/>
          <w:szCs w:val="24"/>
          <w:lang w:eastAsia="en-GB"/>
        </w:rPr>
      </w:pPr>
    </w:p>
    <w:p w14:paraId="36B41DAD" w14:textId="65374582" w:rsidR="0065597A" w:rsidRDefault="007E3998" w:rsidP="00F73242">
      <w:pPr>
        <w:numPr>
          <w:ilvl w:val="0"/>
          <w:numId w:val="18"/>
        </w:numPr>
        <w:spacing w:after="0" w:line="240" w:lineRule="auto"/>
        <w:rPr>
          <w:rFonts w:ascii="Helvetica" w:eastAsia="Times New Roman" w:hAnsi="Helvetica" w:cs="Helvetica"/>
          <w:color w:val="333333"/>
          <w:sz w:val="21"/>
          <w:szCs w:val="21"/>
          <w:shd w:val="clear" w:color="auto" w:fill="FFFFFF"/>
          <w:lang w:eastAsia="en-GB"/>
        </w:rPr>
      </w:pPr>
      <w:r>
        <w:rPr>
          <w:rFonts w:ascii="Arial" w:hAnsi="Arial" w:cs="Arial"/>
          <w:color w:val="000000"/>
          <w:sz w:val="24"/>
          <w:szCs w:val="24"/>
          <w:lang w:eastAsia="en-GB"/>
        </w:rPr>
        <w:lastRenderedPageBreak/>
        <w:t>On some occasions we may ask you to</w:t>
      </w:r>
      <w:r w:rsidR="001804B9">
        <w:rPr>
          <w:rFonts w:ascii="Arial" w:hAnsi="Arial" w:cs="Arial"/>
          <w:color w:val="000000"/>
          <w:sz w:val="24"/>
          <w:szCs w:val="24"/>
          <w:lang w:eastAsia="en-GB"/>
        </w:rPr>
        <w:t xml:space="preserve"> print off</w:t>
      </w:r>
      <w:r w:rsidR="00D80638">
        <w:rPr>
          <w:rFonts w:ascii="Arial" w:hAnsi="Arial" w:cs="Arial"/>
          <w:color w:val="000000"/>
          <w:sz w:val="24"/>
          <w:szCs w:val="24"/>
          <w:lang w:eastAsia="en-GB"/>
        </w:rPr>
        <w:t xml:space="preserve"> or </w:t>
      </w:r>
      <w:r w:rsidR="00F067A8">
        <w:rPr>
          <w:rFonts w:ascii="Arial" w:hAnsi="Arial" w:cs="Arial"/>
          <w:color w:val="000000"/>
          <w:sz w:val="24"/>
          <w:szCs w:val="24"/>
          <w:lang w:eastAsia="en-GB"/>
        </w:rPr>
        <w:t>download documents prior to the event in readiness to use on</w:t>
      </w:r>
      <w:r>
        <w:rPr>
          <w:rFonts w:ascii="Arial" w:hAnsi="Arial" w:cs="Arial"/>
          <w:color w:val="000000"/>
          <w:sz w:val="24"/>
          <w:szCs w:val="24"/>
          <w:lang w:eastAsia="en-GB"/>
        </w:rPr>
        <w:t xml:space="preserve"> the day.</w:t>
      </w:r>
    </w:p>
    <w:p w14:paraId="36E33C35" w14:textId="77777777" w:rsidR="007E3998" w:rsidRPr="0065597A" w:rsidRDefault="00773E5F" w:rsidP="00F73242">
      <w:pPr>
        <w:numPr>
          <w:ilvl w:val="0"/>
          <w:numId w:val="18"/>
        </w:numPr>
        <w:spacing w:after="0" w:line="240" w:lineRule="auto"/>
        <w:rPr>
          <w:rFonts w:ascii="Helvetica" w:eastAsia="Times New Roman" w:hAnsi="Helvetica" w:cs="Helvetica"/>
          <w:color w:val="333333"/>
          <w:sz w:val="21"/>
          <w:szCs w:val="21"/>
          <w:shd w:val="clear" w:color="auto" w:fill="FFFFFF"/>
          <w:lang w:eastAsia="en-GB"/>
        </w:rPr>
      </w:pPr>
      <w:r w:rsidRPr="0065597A">
        <w:rPr>
          <w:rFonts w:ascii="Arial" w:eastAsia="Times New Roman" w:hAnsi="Arial" w:cs="Arial"/>
          <w:sz w:val="24"/>
          <w:szCs w:val="24"/>
          <w:lang w:eastAsia="en-GB"/>
        </w:rPr>
        <w:t xml:space="preserve">Please go back into your account and </w:t>
      </w:r>
      <w:r w:rsidRPr="000F1C7B">
        <w:rPr>
          <w:rFonts w:ascii="Arial" w:eastAsia="Times New Roman" w:hAnsi="Arial" w:cs="Arial"/>
          <w:b/>
          <w:bCs/>
          <w:sz w:val="24"/>
          <w:szCs w:val="24"/>
          <w:lang w:eastAsia="en-GB"/>
        </w:rPr>
        <w:t>c</w:t>
      </w:r>
      <w:r w:rsidR="007E3998" w:rsidRPr="000F1C7B">
        <w:rPr>
          <w:rFonts w:ascii="Arial" w:eastAsia="Times New Roman" w:hAnsi="Arial" w:cs="Arial"/>
          <w:b/>
          <w:bCs/>
          <w:sz w:val="24"/>
          <w:szCs w:val="24"/>
          <w:lang w:eastAsia="en-GB"/>
        </w:rPr>
        <w:t>ancel your place if unable to attend</w:t>
      </w:r>
      <w:r w:rsidR="007E3998" w:rsidRPr="0065597A">
        <w:rPr>
          <w:rFonts w:ascii="Arial" w:eastAsia="Times New Roman" w:hAnsi="Arial" w:cs="Arial"/>
          <w:sz w:val="24"/>
          <w:szCs w:val="24"/>
          <w:lang w:eastAsia="en-GB"/>
        </w:rPr>
        <w:t xml:space="preserve"> </w:t>
      </w:r>
      <w:r w:rsidRPr="0065597A">
        <w:rPr>
          <w:rFonts w:ascii="Arial" w:eastAsia="Times New Roman" w:hAnsi="Arial" w:cs="Arial"/>
          <w:sz w:val="24"/>
          <w:szCs w:val="24"/>
          <w:lang w:eastAsia="en-GB"/>
        </w:rPr>
        <w:t xml:space="preserve">an event </w:t>
      </w:r>
      <w:r w:rsidR="007E3998" w:rsidRPr="0065597A">
        <w:rPr>
          <w:rFonts w:ascii="Arial" w:eastAsia="Times New Roman" w:hAnsi="Arial" w:cs="Arial"/>
          <w:sz w:val="24"/>
          <w:szCs w:val="24"/>
          <w:lang w:eastAsia="en-GB"/>
        </w:rPr>
        <w:t>and re-book onto another event</w:t>
      </w:r>
      <w:r w:rsidRPr="0065597A">
        <w:rPr>
          <w:rFonts w:ascii="Arial" w:eastAsia="Times New Roman" w:hAnsi="Arial" w:cs="Arial"/>
          <w:sz w:val="24"/>
          <w:szCs w:val="24"/>
          <w:lang w:eastAsia="en-GB"/>
        </w:rPr>
        <w:t xml:space="preserve"> if required</w:t>
      </w:r>
      <w:r w:rsidR="007E3998" w:rsidRPr="0065597A">
        <w:rPr>
          <w:rFonts w:ascii="Arial" w:eastAsia="Times New Roman" w:hAnsi="Arial" w:cs="Arial"/>
          <w:sz w:val="24"/>
          <w:szCs w:val="24"/>
          <w:lang w:eastAsia="en-GB"/>
        </w:rPr>
        <w:t>.</w:t>
      </w:r>
    </w:p>
    <w:p w14:paraId="24EF827E" w14:textId="77777777" w:rsidR="008B0CD4" w:rsidRDefault="008B0CD4" w:rsidP="008B0CD4">
      <w:pPr>
        <w:autoSpaceDE w:val="0"/>
        <w:autoSpaceDN w:val="0"/>
        <w:adjustRightInd w:val="0"/>
        <w:spacing w:after="0" w:line="240" w:lineRule="auto"/>
        <w:rPr>
          <w:rFonts w:ascii="Arial" w:hAnsi="Arial" w:cs="Arial"/>
          <w:color w:val="000000"/>
          <w:sz w:val="24"/>
          <w:szCs w:val="24"/>
          <w:lang w:eastAsia="en-GB"/>
        </w:rPr>
      </w:pPr>
    </w:p>
    <w:p w14:paraId="136DD552" w14:textId="77777777" w:rsidR="005065B9" w:rsidRPr="00495B20" w:rsidRDefault="00A776CF" w:rsidP="00A776CF">
      <w:pPr>
        <w:autoSpaceDE w:val="0"/>
        <w:autoSpaceDN w:val="0"/>
        <w:adjustRightInd w:val="0"/>
        <w:spacing w:after="0" w:line="240" w:lineRule="auto"/>
        <w:jc w:val="center"/>
        <w:rPr>
          <w:rFonts w:ascii="Arial" w:hAnsi="Arial" w:cs="Arial"/>
          <w:b/>
          <w:sz w:val="28"/>
          <w:szCs w:val="28"/>
          <w:u w:val="single"/>
          <w:lang w:eastAsia="en-GB"/>
        </w:rPr>
      </w:pPr>
      <w:r w:rsidRPr="00495B20">
        <w:rPr>
          <w:rFonts w:ascii="Arial" w:hAnsi="Arial" w:cs="Arial"/>
          <w:b/>
          <w:sz w:val="28"/>
          <w:szCs w:val="28"/>
          <w:u w:val="single"/>
          <w:lang w:eastAsia="en-GB"/>
        </w:rPr>
        <w:t>On the Day</w:t>
      </w:r>
    </w:p>
    <w:p w14:paraId="6E160744" w14:textId="00892AB7" w:rsidR="0065597A" w:rsidRDefault="008B0CD4" w:rsidP="0065597A">
      <w:pPr>
        <w:numPr>
          <w:ilvl w:val="0"/>
          <w:numId w:val="3"/>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D</w:t>
      </w:r>
      <w:r w:rsidR="00846FCE">
        <w:rPr>
          <w:rFonts w:ascii="Arial" w:hAnsi="Arial" w:cs="Arial"/>
          <w:color w:val="000000"/>
          <w:sz w:val="24"/>
          <w:szCs w:val="24"/>
          <w:lang w:eastAsia="en-GB"/>
        </w:rPr>
        <w:t>o not</w:t>
      </w:r>
      <w:r w:rsidRPr="008B0CD4">
        <w:rPr>
          <w:rFonts w:ascii="Arial" w:hAnsi="Arial" w:cs="Arial"/>
          <w:color w:val="000000"/>
          <w:sz w:val="24"/>
          <w:szCs w:val="24"/>
          <w:lang w:eastAsia="en-GB"/>
        </w:rPr>
        <w:t xml:space="preserve"> attend an event if you</w:t>
      </w:r>
      <w:r>
        <w:rPr>
          <w:rFonts w:ascii="Arial" w:hAnsi="Arial" w:cs="Arial"/>
          <w:color w:val="000000"/>
          <w:sz w:val="24"/>
          <w:szCs w:val="24"/>
          <w:lang w:eastAsia="en-GB"/>
        </w:rPr>
        <w:t xml:space="preserve"> </w:t>
      </w:r>
      <w:r w:rsidRPr="008B0CD4">
        <w:rPr>
          <w:rFonts w:ascii="Arial" w:hAnsi="Arial" w:cs="Arial"/>
          <w:color w:val="000000"/>
          <w:sz w:val="24"/>
          <w:szCs w:val="24"/>
          <w:lang w:eastAsia="en-GB"/>
        </w:rPr>
        <w:t>have</w:t>
      </w:r>
      <w:r w:rsidR="00846FCE">
        <w:rPr>
          <w:rFonts w:ascii="Arial" w:hAnsi="Arial" w:cs="Arial"/>
          <w:color w:val="000000"/>
          <w:sz w:val="24"/>
          <w:szCs w:val="24"/>
          <w:lang w:eastAsia="en-GB"/>
        </w:rPr>
        <w:t xml:space="preserve"> </w:t>
      </w:r>
      <w:r w:rsidR="00846FCE" w:rsidRPr="008B0CD4">
        <w:rPr>
          <w:rFonts w:ascii="Arial" w:hAnsi="Arial" w:cs="Arial"/>
          <w:color w:val="000000"/>
          <w:sz w:val="24"/>
          <w:szCs w:val="24"/>
          <w:lang w:eastAsia="en-GB"/>
        </w:rPr>
        <w:t>not</w:t>
      </w:r>
      <w:r w:rsidRPr="008B0CD4">
        <w:rPr>
          <w:rFonts w:ascii="Arial" w:hAnsi="Arial" w:cs="Arial"/>
          <w:color w:val="000000"/>
          <w:sz w:val="24"/>
          <w:szCs w:val="24"/>
          <w:lang w:eastAsia="en-GB"/>
        </w:rPr>
        <w:t xml:space="preserve"> received</w:t>
      </w:r>
      <w:r w:rsidR="00846FCE">
        <w:rPr>
          <w:rFonts w:ascii="Arial" w:hAnsi="Arial" w:cs="Arial"/>
          <w:color w:val="000000"/>
          <w:sz w:val="24"/>
          <w:szCs w:val="24"/>
          <w:lang w:eastAsia="en-GB"/>
        </w:rPr>
        <w:t xml:space="preserve"> an</w:t>
      </w:r>
      <w:r w:rsidRPr="008B0CD4">
        <w:rPr>
          <w:rFonts w:ascii="Arial" w:hAnsi="Arial" w:cs="Arial"/>
          <w:color w:val="000000"/>
          <w:sz w:val="24"/>
          <w:szCs w:val="24"/>
          <w:lang w:eastAsia="en-GB"/>
        </w:rPr>
        <w:t xml:space="preserve"> e </w:t>
      </w:r>
      <w:r>
        <w:rPr>
          <w:rFonts w:ascii="Arial" w:hAnsi="Arial" w:cs="Arial"/>
          <w:color w:val="000000"/>
          <w:sz w:val="24"/>
          <w:szCs w:val="24"/>
          <w:lang w:eastAsia="en-GB"/>
        </w:rPr>
        <w:t>m</w:t>
      </w:r>
      <w:r w:rsidRPr="008B0CD4">
        <w:rPr>
          <w:rFonts w:ascii="Arial" w:hAnsi="Arial" w:cs="Arial"/>
          <w:color w:val="000000"/>
          <w:sz w:val="24"/>
          <w:szCs w:val="24"/>
          <w:lang w:eastAsia="en-GB"/>
        </w:rPr>
        <w:t xml:space="preserve">ail confirmation of your </w:t>
      </w:r>
      <w:r w:rsidR="00454E78">
        <w:rPr>
          <w:rFonts w:ascii="Arial" w:hAnsi="Arial" w:cs="Arial"/>
          <w:color w:val="000000"/>
          <w:sz w:val="24"/>
          <w:szCs w:val="24"/>
          <w:lang w:eastAsia="en-GB"/>
        </w:rPr>
        <w:t xml:space="preserve">  </w:t>
      </w:r>
      <w:r w:rsidRPr="008B0CD4">
        <w:rPr>
          <w:rFonts w:ascii="Arial" w:hAnsi="Arial" w:cs="Arial"/>
          <w:color w:val="000000"/>
          <w:sz w:val="24"/>
          <w:szCs w:val="24"/>
          <w:lang w:eastAsia="en-GB"/>
        </w:rPr>
        <w:t>place.</w:t>
      </w:r>
    </w:p>
    <w:p w14:paraId="5E21A86C" w14:textId="77777777" w:rsidR="0065597A" w:rsidRDefault="004625A1" w:rsidP="0065597A">
      <w:pPr>
        <w:numPr>
          <w:ilvl w:val="0"/>
          <w:numId w:val="3"/>
        </w:numPr>
        <w:autoSpaceDE w:val="0"/>
        <w:autoSpaceDN w:val="0"/>
        <w:adjustRightInd w:val="0"/>
        <w:spacing w:after="0" w:line="240" w:lineRule="auto"/>
        <w:rPr>
          <w:rFonts w:ascii="Arial" w:hAnsi="Arial" w:cs="Arial"/>
          <w:color w:val="000000"/>
          <w:sz w:val="24"/>
          <w:szCs w:val="24"/>
          <w:lang w:eastAsia="en-GB"/>
        </w:rPr>
      </w:pPr>
      <w:r w:rsidRPr="0065597A">
        <w:rPr>
          <w:rFonts w:ascii="Arial" w:hAnsi="Arial" w:cs="Arial"/>
          <w:color w:val="000000"/>
          <w:sz w:val="24"/>
          <w:szCs w:val="24"/>
          <w:lang w:eastAsia="en-GB"/>
        </w:rPr>
        <w:t>Face to Face Events</w:t>
      </w:r>
      <w:r w:rsidR="00AA0291">
        <w:rPr>
          <w:rFonts w:ascii="Arial" w:hAnsi="Arial" w:cs="Arial"/>
          <w:color w:val="000000"/>
          <w:sz w:val="24"/>
          <w:szCs w:val="24"/>
          <w:lang w:eastAsia="en-GB"/>
        </w:rPr>
        <w:t>/Virtual Training Events</w:t>
      </w:r>
      <w:r w:rsidRPr="0065597A">
        <w:rPr>
          <w:rFonts w:ascii="Arial" w:hAnsi="Arial" w:cs="Arial"/>
          <w:color w:val="000000"/>
          <w:sz w:val="24"/>
          <w:szCs w:val="24"/>
          <w:lang w:eastAsia="en-GB"/>
        </w:rPr>
        <w:t>; Please</w:t>
      </w:r>
      <w:r w:rsidR="008B0CD4" w:rsidRPr="0065597A">
        <w:rPr>
          <w:rFonts w:ascii="Arial" w:hAnsi="Arial" w:cs="Arial"/>
          <w:color w:val="000000"/>
          <w:sz w:val="24"/>
          <w:szCs w:val="24"/>
          <w:lang w:eastAsia="en-GB"/>
        </w:rPr>
        <w:t xml:space="preserve"> arrive on time and expect to stay to the end of the event as all the course content is valuable.</w:t>
      </w:r>
    </w:p>
    <w:p w14:paraId="4C4726A7" w14:textId="77777777" w:rsidR="0065597A" w:rsidRDefault="00F067A8" w:rsidP="0065597A">
      <w:pPr>
        <w:numPr>
          <w:ilvl w:val="0"/>
          <w:numId w:val="3"/>
        </w:numPr>
        <w:autoSpaceDE w:val="0"/>
        <w:autoSpaceDN w:val="0"/>
        <w:adjustRightInd w:val="0"/>
        <w:spacing w:after="0" w:line="240" w:lineRule="auto"/>
        <w:rPr>
          <w:rFonts w:ascii="Arial" w:hAnsi="Arial" w:cs="Arial"/>
          <w:color w:val="000000"/>
          <w:sz w:val="24"/>
          <w:szCs w:val="24"/>
          <w:lang w:eastAsia="en-GB"/>
        </w:rPr>
      </w:pPr>
      <w:r w:rsidRPr="0065597A">
        <w:rPr>
          <w:rFonts w:ascii="Arial" w:hAnsi="Arial" w:cs="Arial"/>
          <w:color w:val="000000"/>
          <w:sz w:val="24"/>
          <w:szCs w:val="24"/>
          <w:lang w:eastAsia="en-GB"/>
        </w:rPr>
        <w:t xml:space="preserve">Face to Face Events; </w:t>
      </w:r>
      <w:r w:rsidR="008B0CD4" w:rsidRPr="0065597A">
        <w:rPr>
          <w:rFonts w:ascii="Arial" w:hAnsi="Arial" w:cs="Arial"/>
          <w:color w:val="000000"/>
          <w:sz w:val="24"/>
          <w:szCs w:val="24"/>
          <w:lang w:eastAsia="en-GB"/>
        </w:rPr>
        <w:t xml:space="preserve">Please ensure that you </w:t>
      </w:r>
      <w:r w:rsidR="008B0CD4" w:rsidRPr="00333761">
        <w:rPr>
          <w:rFonts w:ascii="Arial" w:hAnsi="Arial" w:cs="Arial"/>
          <w:b/>
          <w:sz w:val="24"/>
          <w:szCs w:val="24"/>
          <w:lang w:eastAsia="en-GB"/>
        </w:rPr>
        <w:t>sign the course register</w:t>
      </w:r>
      <w:r w:rsidR="008B0CD4" w:rsidRPr="00333761">
        <w:rPr>
          <w:rFonts w:ascii="Arial" w:hAnsi="Arial" w:cs="Arial"/>
          <w:sz w:val="24"/>
          <w:szCs w:val="24"/>
          <w:lang w:eastAsia="en-GB"/>
        </w:rPr>
        <w:t xml:space="preserve">, </w:t>
      </w:r>
      <w:r w:rsidR="008B0CD4" w:rsidRPr="0065597A">
        <w:rPr>
          <w:rFonts w:ascii="Arial" w:hAnsi="Arial" w:cs="Arial"/>
          <w:color w:val="000000"/>
          <w:sz w:val="24"/>
          <w:szCs w:val="24"/>
          <w:lang w:eastAsia="en-GB"/>
        </w:rPr>
        <w:t>as this is used to record agencies attendance and follow up on non-</w:t>
      </w:r>
      <w:r w:rsidR="000F1C7B" w:rsidRPr="0065597A">
        <w:rPr>
          <w:rFonts w:ascii="Arial" w:hAnsi="Arial" w:cs="Arial"/>
          <w:color w:val="000000"/>
          <w:sz w:val="24"/>
          <w:szCs w:val="24"/>
          <w:lang w:eastAsia="en-GB"/>
        </w:rPr>
        <w:t>attendance.</w:t>
      </w:r>
      <w:r w:rsidR="000F1C7B">
        <w:rPr>
          <w:rFonts w:ascii="Arial" w:hAnsi="Arial" w:cs="Arial"/>
          <w:color w:val="000000"/>
          <w:sz w:val="24"/>
          <w:szCs w:val="24"/>
          <w:lang w:eastAsia="en-GB"/>
        </w:rPr>
        <w:t xml:space="preserve"> (</w:t>
      </w:r>
      <w:r w:rsidR="00AA0291">
        <w:rPr>
          <w:rFonts w:ascii="Arial" w:hAnsi="Arial" w:cs="Arial"/>
          <w:color w:val="000000"/>
          <w:sz w:val="24"/>
          <w:szCs w:val="24"/>
          <w:lang w:eastAsia="en-GB"/>
        </w:rPr>
        <w:t xml:space="preserve">This is automatically recorded for Virtual </w:t>
      </w:r>
      <w:r w:rsidR="000F1C7B">
        <w:rPr>
          <w:rFonts w:ascii="Arial" w:hAnsi="Arial" w:cs="Arial"/>
          <w:color w:val="000000"/>
          <w:sz w:val="24"/>
          <w:szCs w:val="24"/>
          <w:lang w:eastAsia="en-GB"/>
        </w:rPr>
        <w:t xml:space="preserve">Training </w:t>
      </w:r>
      <w:r w:rsidR="00AA0291">
        <w:rPr>
          <w:rFonts w:ascii="Arial" w:hAnsi="Arial" w:cs="Arial"/>
          <w:color w:val="000000"/>
          <w:sz w:val="24"/>
          <w:szCs w:val="24"/>
          <w:lang w:eastAsia="en-GB"/>
        </w:rPr>
        <w:t>Events).</w:t>
      </w:r>
    </w:p>
    <w:p w14:paraId="60A2B254" w14:textId="6235C197" w:rsidR="00A776CF" w:rsidRPr="0065597A" w:rsidRDefault="00A523A3" w:rsidP="0065597A">
      <w:pPr>
        <w:numPr>
          <w:ilvl w:val="0"/>
          <w:numId w:val="3"/>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Face to Face Events - </w:t>
      </w:r>
      <w:r w:rsidR="00A776CF" w:rsidRPr="0065597A">
        <w:rPr>
          <w:rFonts w:ascii="Arial" w:hAnsi="Arial" w:cs="Arial"/>
          <w:color w:val="000000"/>
          <w:sz w:val="24"/>
          <w:szCs w:val="24"/>
          <w:lang w:eastAsia="en-GB"/>
        </w:rPr>
        <w:t>If you need to access your mobile phone and/or portable devices for work purposes, please only use during break times as this is distracting for other participants.</w:t>
      </w:r>
    </w:p>
    <w:p w14:paraId="5CA01C4D" w14:textId="77777777" w:rsidR="007E3998" w:rsidRPr="007E3998" w:rsidRDefault="007E3998" w:rsidP="007E3998">
      <w:pPr>
        <w:autoSpaceDE w:val="0"/>
        <w:autoSpaceDN w:val="0"/>
        <w:adjustRightInd w:val="0"/>
        <w:spacing w:after="0" w:line="240" w:lineRule="auto"/>
        <w:rPr>
          <w:rFonts w:ascii="Arial" w:hAnsi="Arial" w:cs="Arial"/>
          <w:color w:val="000000"/>
          <w:sz w:val="24"/>
          <w:szCs w:val="24"/>
          <w:lang w:eastAsia="en-GB"/>
        </w:rPr>
      </w:pPr>
    </w:p>
    <w:p w14:paraId="056AA35F" w14:textId="77777777" w:rsidR="00DF24F7" w:rsidRPr="00495B20" w:rsidRDefault="00C4133A" w:rsidP="00DF24F7">
      <w:pPr>
        <w:autoSpaceDE w:val="0"/>
        <w:autoSpaceDN w:val="0"/>
        <w:adjustRightInd w:val="0"/>
        <w:spacing w:after="0" w:line="240" w:lineRule="auto"/>
        <w:jc w:val="center"/>
        <w:rPr>
          <w:rFonts w:ascii="Arial" w:hAnsi="Arial" w:cs="Arial"/>
          <w:b/>
          <w:sz w:val="28"/>
          <w:szCs w:val="28"/>
          <w:u w:val="single"/>
          <w:lang w:eastAsia="en-GB"/>
        </w:rPr>
      </w:pPr>
      <w:r w:rsidRPr="00495B20">
        <w:rPr>
          <w:rFonts w:ascii="Arial" w:hAnsi="Arial" w:cs="Arial"/>
          <w:b/>
          <w:sz w:val="28"/>
          <w:szCs w:val="28"/>
          <w:u w:val="single"/>
          <w:lang w:eastAsia="en-GB"/>
        </w:rPr>
        <w:t>After the e</w:t>
      </w:r>
      <w:r w:rsidR="00DF24F7" w:rsidRPr="00495B20">
        <w:rPr>
          <w:rFonts w:ascii="Arial" w:hAnsi="Arial" w:cs="Arial"/>
          <w:b/>
          <w:sz w:val="28"/>
          <w:szCs w:val="28"/>
          <w:u w:val="single"/>
          <w:lang w:eastAsia="en-GB"/>
        </w:rPr>
        <w:t>vent</w:t>
      </w:r>
    </w:p>
    <w:p w14:paraId="0CA5FCA7" w14:textId="77777777" w:rsidR="00DB3964" w:rsidRDefault="00454E78" w:rsidP="00DB3964">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w:t>
      </w:r>
      <w:r w:rsidR="007E3998" w:rsidRPr="007E3998">
        <w:rPr>
          <w:rFonts w:ascii="Arial" w:hAnsi="Arial" w:cs="Arial"/>
          <w:sz w:val="24"/>
          <w:szCs w:val="24"/>
          <w:lang w:eastAsia="en-GB"/>
        </w:rPr>
        <w:t xml:space="preserve">ollowing attendance at the event please log back into your Learning Pool account </w:t>
      </w:r>
      <w:r w:rsidR="00DB3964">
        <w:rPr>
          <w:rFonts w:ascii="Arial" w:hAnsi="Arial" w:cs="Arial"/>
          <w:sz w:val="24"/>
          <w:szCs w:val="24"/>
          <w:lang w:eastAsia="en-GB"/>
        </w:rPr>
        <w:t>where you can:</w:t>
      </w:r>
    </w:p>
    <w:p w14:paraId="56DA4F95" w14:textId="77777777" w:rsidR="00DB3964" w:rsidRDefault="00DB3964" w:rsidP="00DB3964">
      <w:pPr>
        <w:autoSpaceDE w:val="0"/>
        <w:autoSpaceDN w:val="0"/>
        <w:adjustRightInd w:val="0"/>
        <w:spacing w:after="0" w:line="240" w:lineRule="auto"/>
        <w:rPr>
          <w:rFonts w:ascii="Arial" w:hAnsi="Arial" w:cs="Arial"/>
          <w:sz w:val="24"/>
          <w:szCs w:val="24"/>
          <w:lang w:eastAsia="en-GB"/>
        </w:rPr>
      </w:pPr>
    </w:p>
    <w:p w14:paraId="102BFAD2" w14:textId="14DAB2B4" w:rsidR="00DB3964" w:rsidRDefault="00C831E3" w:rsidP="00F73242">
      <w:pPr>
        <w:numPr>
          <w:ilvl w:val="0"/>
          <w:numId w:val="24"/>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C</w:t>
      </w:r>
      <w:r w:rsidR="007E3998" w:rsidRPr="007E3998">
        <w:rPr>
          <w:rFonts w:ascii="Arial" w:hAnsi="Arial" w:cs="Arial"/>
          <w:sz w:val="24"/>
          <w:szCs w:val="24"/>
          <w:lang w:eastAsia="en-GB"/>
        </w:rPr>
        <w:t xml:space="preserve">omplete the course evaluation. This </w:t>
      </w:r>
      <w:r w:rsidR="008B0CD4" w:rsidRPr="007E3998">
        <w:rPr>
          <w:rFonts w:ascii="Arial" w:hAnsi="Arial" w:cs="Arial"/>
          <w:sz w:val="24"/>
          <w:szCs w:val="24"/>
          <w:lang w:eastAsia="en-GB"/>
        </w:rPr>
        <w:t>contain</w:t>
      </w:r>
      <w:r w:rsidR="007E3998" w:rsidRPr="007E3998">
        <w:rPr>
          <w:rFonts w:ascii="Arial" w:hAnsi="Arial" w:cs="Arial"/>
          <w:sz w:val="24"/>
          <w:szCs w:val="24"/>
          <w:lang w:eastAsia="en-GB"/>
        </w:rPr>
        <w:t>s</w:t>
      </w:r>
      <w:r w:rsidR="008B0CD4" w:rsidRPr="007E3998">
        <w:rPr>
          <w:rFonts w:ascii="Arial" w:hAnsi="Arial" w:cs="Arial"/>
          <w:sz w:val="24"/>
          <w:szCs w:val="24"/>
          <w:lang w:eastAsia="en-GB"/>
        </w:rPr>
        <w:t xml:space="preserve"> limited </w:t>
      </w:r>
      <w:r w:rsidR="00860981" w:rsidRPr="007E3998">
        <w:rPr>
          <w:rFonts w:ascii="Arial" w:hAnsi="Arial" w:cs="Arial"/>
          <w:sz w:val="24"/>
          <w:szCs w:val="24"/>
          <w:lang w:eastAsia="en-GB"/>
        </w:rPr>
        <w:t>questions,</w:t>
      </w:r>
      <w:r w:rsidR="008B0CD4" w:rsidRPr="007E3998">
        <w:rPr>
          <w:rFonts w:ascii="Arial" w:hAnsi="Arial" w:cs="Arial"/>
          <w:sz w:val="24"/>
          <w:szCs w:val="24"/>
          <w:lang w:eastAsia="en-GB"/>
        </w:rPr>
        <w:t xml:space="preserve"> and your feedback is very important to us.</w:t>
      </w:r>
    </w:p>
    <w:p w14:paraId="02420F27" w14:textId="77777777" w:rsidR="00DB3964" w:rsidRDefault="00DB3964" w:rsidP="00F73242">
      <w:pPr>
        <w:numPr>
          <w:ilvl w:val="0"/>
          <w:numId w:val="24"/>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w:t>
      </w:r>
      <w:r w:rsidR="002D53C3" w:rsidRPr="00DB3964">
        <w:rPr>
          <w:rFonts w:ascii="Arial" w:hAnsi="Arial" w:cs="Arial"/>
          <w:sz w:val="24"/>
          <w:szCs w:val="24"/>
          <w:lang w:eastAsia="en-GB"/>
        </w:rPr>
        <w:t>rint off your own certificate.</w:t>
      </w:r>
    </w:p>
    <w:p w14:paraId="3B4BFBDF" w14:textId="4A1855CD" w:rsidR="00DB3964" w:rsidRDefault="00996689" w:rsidP="00F73242">
      <w:pPr>
        <w:numPr>
          <w:ilvl w:val="0"/>
          <w:numId w:val="24"/>
        </w:numPr>
        <w:autoSpaceDE w:val="0"/>
        <w:autoSpaceDN w:val="0"/>
        <w:adjustRightInd w:val="0"/>
        <w:spacing w:after="0" w:line="240" w:lineRule="auto"/>
        <w:rPr>
          <w:rFonts w:ascii="Arial" w:hAnsi="Arial" w:cs="Arial"/>
          <w:sz w:val="24"/>
          <w:szCs w:val="24"/>
          <w:lang w:eastAsia="en-GB"/>
        </w:rPr>
      </w:pPr>
      <w:r w:rsidRPr="00DB3964">
        <w:rPr>
          <w:rFonts w:ascii="Arial" w:hAnsi="Arial" w:cs="Arial"/>
          <w:sz w:val="24"/>
          <w:szCs w:val="24"/>
          <w:lang w:eastAsia="en-GB"/>
        </w:rPr>
        <w:t>A</w:t>
      </w:r>
      <w:r w:rsidR="00DB3964" w:rsidRPr="00DB3964">
        <w:rPr>
          <w:rFonts w:ascii="Arial" w:hAnsi="Arial" w:cs="Arial"/>
          <w:sz w:val="24"/>
          <w:szCs w:val="24"/>
          <w:lang w:eastAsia="en-GB"/>
        </w:rPr>
        <w:t>ccess an e</w:t>
      </w:r>
      <w:r w:rsidR="007E3998" w:rsidRPr="00DB3964">
        <w:rPr>
          <w:rFonts w:ascii="Arial" w:hAnsi="Arial" w:cs="Arial"/>
          <w:sz w:val="24"/>
          <w:szCs w:val="24"/>
          <w:lang w:eastAsia="en-GB"/>
        </w:rPr>
        <w:t xml:space="preserve">lectronic copy of </w:t>
      </w:r>
      <w:r w:rsidR="008B0FE2" w:rsidRPr="00DB3964">
        <w:rPr>
          <w:rFonts w:ascii="Arial" w:hAnsi="Arial" w:cs="Arial"/>
          <w:sz w:val="24"/>
          <w:szCs w:val="24"/>
          <w:lang w:eastAsia="en-GB"/>
        </w:rPr>
        <w:t xml:space="preserve">the </w:t>
      </w:r>
      <w:r w:rsidR="007E3998" w:rsidRPr="00DB3964">
        <w:rPr>
          <w:rFonts w:ascii="Arial" w:hAnsi="Arial" w:cs="Arial"/>
          <w:sz w:val="24"/>
          <w:szCs w:val="24"/>
          <w:lang w:eastAsia="en-GB"/>
        </w:rPr>
        <w:t>PowerPoint presentation</w:t>
      </w:r>
      <w:r w:rsidR="00A523A3">
        <w:rPr>
          <w:rFonts w:ascii="Arial" w:hAnsi="Arial" w:cs="Arial"/>
          <w:sz w:val="24"/>
          <w:szCs w:val="24"/>
          <w:lang w:eastAsia="en-GB"/>
        </w:rPr>
        <w:t xml:space="preserve"> and any training resources.</w:t>
      </w:r>
      <w:r w:rsidR="007E3998" w:rsidRPr="00DB3964">
        <w:rPr>
          <w:rFonts w:ascii="Arial" w:hAnsi="Arial" w:cs="Arial"/>
          <w:sz w:val="24"/>
          <w:szCs w:val="24"/>
          <w:lang w:eastAsia="en-GB"/>
        </w:rPr>
        <w:t xml:space="preserve"> </w:t>
      </w:r>
    </w:p>
    <w:p w14:paraId="6D0A7666" w14:textId="77777777" w:rsidR="001F1AA6" w:rsidRDefault="00DB3964" w:rsidP="00F73242">
      <w:pPr>
        <w:numPr>
          <w:ilvl w:val="0"/>
          <w:numId w:val="24"/>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V</w:t>
      </w:r>
      <w:r w:rsidR="007E3998" w:rsidRPr="00DB3964">
        <w:rPr>
          <w:rFonts w:ascii="Arial" w:hAnsi="Arial" w:cs="Arial"/>
          <w:sz w:val="24"/>
          <w:szCs w:val="24"/>
          <w:lang w:eastAsia="en-GB"/>
        </w:rPr>
        <w:t xml:space="preserve">iew your own training log of all NSCP </w:t>
      </w:r>
      <w:r w:rsidR="00996689" w:rsidRPr="00DB3964">
        <w:rPr>
          <w:rFonts w:ascii="Arial" w:hAnsi="Arial" w:cs="Arial"/>
          <w:sz w:val="24"/>
          <w:szCs w:val="24"/>
          <w:lang w:eastAsia="en-GB"/>
        </w:rPr>
        <w:t>training</w:t>
      </w:r>
      <w:r w:rsidR="007E3998" w:rsidRPr="00DB3964">
        <w:rPr>
          <w:rFonts w:ascii="Arial" w:hAnsi="Arial" w:cs="Arial"/>
          <w:sz w:val="24"/>
          <w:szCs w:val="24"/>
          <w:lang w:eastAsia="en-GB"/>
        </w:rPr>
        <w:t xml:space="preserve"> attended or E</w:t>
      </w:r>
      <w:r w:rsidR="00996689" w:rsidRPr="00DB3964">
        <w:rPr>
          <w:rFonts w:ascii="Arial" w:hAnsi="Arial" w:cs="Arial"/>
          <w:sz w:val="24"/>
          <w:szCs w:val="24"/>
          <w:lang w:eastAsia="en-GB"/>
        </w:rPr>
        <w:t xml:space="preserve"> </w:t>
      </w:r>
      <w:r w:rsidR="007E3998" w:rsidRPr="00DB3964">
        <w:rPr>
          <w:rFonts w:ascii="Arial" w:hAnsi="Arial" w:cs="Arial"/>
          <w:sz w:val="24"/>
          <w:szCs w:val="24"/>
          <w:lang w:eastAsia="en-GB"/>
        </w:rPr>
        <w:t>learning completed at any time</w:t>
      </w:r>
      <w:r w:rsidRPr="00DB3964">
        <w:rPr>
          <w:rFonts w:ascii="Arial" w:hAnsi="Arial" w:cs="Arial"/>
          <w:sz w:val="24"/>
          <w:szCs w:val="24"/>
          <w:lang w:eastAsia="en-GB"/>
        </w:rPr>
        <w:t>.</w:t>
      </w:r>
      <w:r w:rsidR="00AA0291">
        <w:rPr>
          <w:rFonts w:ascii="Arial" w:hAnsi="Arial" w:cs="Arial"/>
          <w:sz w:val="24"/>
          <w:szCs w:val="24"/>
          <w:lang w:eastAsia="en-GB"/>
        </w:rPr>
        <w:t xml:space="preserve"> You can also print this off to use to evidence what training you have undertaken via the NSCP.</w:t>
      </w:r>
    </w:p>
    <w:p w14:paraId="0503FDB2" w14:textId="77777777" w:rsidR="0065597A" w:rsidRDefault="0065597A" w:rsidP="008E1AB6">
      <w:pPr>
        <w:autoSpaceDE w:val="0"/>
        <w:autoSpaceDN w:val="0"/>
        <w:adjustRightInd w:val="0"/>
        <w:spacing w:after="0" w:line="240" w:lineRule="auto"/>
        <w:rPr>
          <w:rStyle w:val="Strong"/>
          <w:rFonts w:ascii="Helvetica" w:hAnsi="Helvetica" w:cs="Helvetica"/>
          <w:shd w:val="clear" w:color="auto" w:fill="FFFFFF"/>
        </w:rPr>
      </w:pPr>
    </w:p>
    <w:p w14:paraId="5E91AA49" w14:textId="77777777" w:rsidR="00860981" w:rsidRDefault="00860981" w:rsidP="008E1AB6">
      <w:pPr>
        <w:autoSpaceDE w:val="0"/>
        <w:autoSpaceDN w:val="0"/>
        <w:adjustRightInd w:val="0"/>
        <w:spacing w:after="0" w:line="240" w:lineRule="auto"/>
        <w:rPr>
          <w:rStyle w:val="Strong"/>
          <w:rFonts w:ascii="Helvetica" w:hAnsi="Helvetica" w:cs="Helvetica"/>
          <w:shd w:val="clear" w:color="auto" w:fill="FFFFFF"/>
        </w:rPr>
      </w:pPr>
    </w:p>
    <w:p w14:paraId="0528520F" w14:textId="07525B83" w:rsidR="008E1AB6" w:rsidRPr="009853DF" w:rsidRDefault="008E1AB6" w:rsidP="008E1AB6">
      <w:pPr>
        <w:autoSpaceDE w:val="0"/>
        <w:autoSpaceDN w:val="0"/>
        <w:adjustRightInd w:val="0"/>
        <w:spacing w:after="0" w:line="240" w:lineRule="auto"/>
        <w:rPr>
          <w:rStyle w:val="Strong"/>
          <w:rFonts w:ascii="Arial" w:hAnsi="Arial" w:cs="Arial"/>
          <w:sz w:val="24"/>
          <w:szCs w:val="24"/>
          <w:shd w:val="clear" w:color="auto" w:fill="FFFFFF"/>
        </w:rPr>
      </w:pPr>
      <w:r w:rsidRPr="009853DF">
        <w:rPr>
          <w:rStyle w:val="Strong"/>
          <w:rFonts w:ascii="Arial" w:hAnsi="Arial" w:cs="Arial"/>
          <w:sz w:val="24"/>
          <w:szCs w:val="24"/>
          <w:shd w:val="clear" w:color="auto" w:fill="FFFFFF"/>
        </w:rPr>
        <w:t>Please note if you do not use your account for 18-24 months, we may suspend it. If this happens, and you cannot access your account please contact</w:t>
      </w:r>
      <w:r w:rsidR="001F2664" w:rsidRPr="009853DF">
        <w:rPr>
          <w:rStyle w:val="Strong"/>
          <w:rFonts w:ascii="Arial" w:hAnsi="Arial" w:cs="Arial"/>
          <w:sz w:val="24"/>
          <w:szCs w:val="24"/>
          <w:shd w:val="clear" w:color="auto" w:fill="FFFFFF"/>
        </w:rPr>
        <w:t>:</w:t>
      </w:r>
      <w:r w:rsidRPr="009853DF">
        <w:rPr>
          <w:rStyle w:val="Strong"/>
          <w:rFonts w:ascii="Arial" w:hAnsi="Arial" w:cs="Arial"/>
          <w:sz w:val="24"/>
          <w:szCs w:val="24"/>
          <w:shd w:val="clear" w:color="auto" w:fill="FFFFFF"/>
        </w:rPr>
        <w:t> </w:t>
      </w:r>
    </w:p>
    <w:p w14:paraId="76E0CC5B" w14:textId="77777777" w:rsidR="008E1AB6" w:rsidRPr="009853DF" w:rsidRDefault="00000000" w:rsidP="008E1AB6">
      <w:pPr>
        <w:autoSpaceDE w:val="0"/>
        <w:autoSpaceDN w:val="0"/>
        <w:adjustRightInd w:val="0"/>
        <w:spacing w:after="0" w:line="240" w:lineRule="auto"/>
        <w:rPr>
          <w:rStyle w:val="Strong"/>
          <w:rFonts w:ascii="Arial" w:hAnsi="Arial" w:cs="Arial"/>
          <w:sz w:val="24"/>
          <w:szCs w:val="24"/>
          <w:shd w:val="clear" w:color="auto" w:fill="FFFFFF"/>
        </w:rPr>
      </w:pPr>
      <w:hyperlink r:id="rId29" w:history="1">
        <w:r w:rsidR="008E1AB6" w:rsidRPr="009853DF">
          <w:rPr>
            <w:rStyle w:val="Hyperlink"/>
            <w:rFonts w:ascii="Arial" w:hAnsi="Arial" w:cs="Arial"/>
            <w:color w:val="auto"/>
            <w:sz w:val="24"/>
            <w:szCs w:val="24"/>
            <w:shd w:val="clear" w:color="auto" w:fill="FFFFFF"/>
          </w:rPr>
          <w:t>sarah.bale@nottscc.gov.uk</w:t>
        </w:r>
      </w:hyperlink>
      <w:r w:rsidR="008E1AB6" w:rsidRPr="009853DF">
        <w:rPr>
          <w:rStyle w:val="Strong"/>
          <w:rFonts w:ascii="Arial" w:hAnsi="Arial" w:cs="Arial"/>
          <w:sz w:val="24"/>
          <w:szCs w:val="24"/>
          <w:shd w:val="clear" w:color="auto" w:fill="FFFFFF"/>
        </w:rPr>
        <w:t> who will be able to re-instate your account quickly.</w:t>
      </w:r>
    </w:p>
    <w:p w14:paraId="290CC721" w14:textId="77777777" w:rsidR="0065597A" w:rsidRDefault="0065597A" w:rsidP="0065597A">
      <w:pPr>
        <w:rPr>
          <w:rFonts w:ascii="Arial" w:hAnsi="Arial"/>
          <w:b/>
          <w:color w:val="5B9BD5"/>
          <w:sz w:val="28"/>
          <w:szCs w:val="28"/>
          <w:u w:val="single"/>
        </w:rPr>
      </w:pPr>
    </w:p>
    <w:p w14:paraId="6A40116E" w14:textId="77777777" w:rsidR="001D5574" w:rsidRDefault="004967AB" w:rsidP="00801F71">
      <w:pPr>
        <w:jc w:val="center"/>
        <w:rPr>
          <w:rFonts w:ascii="Arial" w:hAnsi="Arial"/>
          <w:b/>
          <w:sz w:val="28"/>
          <w:szCs w:val="28"/>
          <w:u w:val="single"/>
        </w:rPr>
      </w:pPr>
      <w:r w:rsidRPr="00495B20">
        <w:rPr>
          <w:rFonts w:ascii="Arial" w:hAnsi="Arial"/>
          <w:b/>
          <w:sz w:val="28"/>
          <w:szCs w:val="28"/>
          <w:u w:val="single"/>
        </w:rPr>
        <w:t>Contact Details</w:t>
      </w:r>
    </w:p>
    <w:p w14:paraId="0D2A5457" w14:textId="77777777" w:rsidR="00495B20" w:rsidRPr="00495B20" w:rsidRDefault="00495B20" w:rsidP="00801F71">
      <w:pPr>
        <w:jc w:val="center"/>
        <w:rPr>
          <w:rFonts w:ascii="Arial" w:hAnsi="Arial"/>
          <w:b/>
          <w:sz w:val="28"/>
          <w:szCs w:val="28"/>
          <w:u w:val="single"/>
        </w:rPr>
      </w:pPr>
    </w:p>
    <w:p w14:paraId="36E99E00" w14:textId="77777777" w:rsidR="001D5574" w:rsidRPr="009853DF" w:rsidRDefault="00D76324" w:rsidP="008C3872">
      <w:pPr>
        <w:spacing w:after="0" w:line="240" w:lineRule="auto"/>
        <w:rPr>
          <w:rFonts w:ascii="Arial" w:hAnsi="Arial" w:cs="Arial"/>
          <w:sz w:val="24"/>
          <w:szCs w:val="24"/>
        </w:rPr>
      </w:pPr>
      <w:r w:rsidRPr="009853DF">
        <w:rPr>
          <w:rFonts w:ascii="Arial" w:hAnsi="Arial" w:cs="Arial"/>
          <w:sz w:val="24"/>
          <w:szCs w:val="24"/>
        </w:rPr>
        <w:t>NSCP</w:t>
      </w:r>
      <w:r w:rsidR="004967AB" w:rsidRPr="009853DF">
        <w:rPr>
          <w:rFonts w:ascii="Arial" w:hAnsi="Arial" w:cs="Arial"/>
          <w:sz w:val="24"/>
          <w:szCs w:val="24"/>
        </w:rPr>
        <w:t xml:space="preserve"> Training Administrator                              </w:t>
      </w:r>
      <w:r w:rsidRPr="009853DF">
        <w:rPr>
          <w:rFonts w:ascii="Arial" w:hAnsi="Arial" w:cs="Arial"/>
          <w:sz w:val="24"/>
          <w:szCs w:val="24"/>
        </w:rPr>
        <w:t>NSCP</w:t>
      </w:r>
      <w:r w:rsidR="004967AB" w:rsidRPr="009853DF">
        <w:rPr>
          <w:rFonts w:ascii="Arial" w:hAnsi="Arial" w:cs="Arial"/>
          <w:sz w:val="24"/>
          <w:szCs w:val="24"/>
        </w:rPr>
        <w:t xml:space="preserve"> Training Coordinator</w:t>
      </w:r>
    </w:p>
    <w:p w14:paraId="3B5F3533" w14:textId="77777777" w:rsidR="004967AB" w:rsidRPr="009853DF" w:rsidRDefault="004967AB" w:rsidP="008C3872">
      <w:pPr>
        <w:spacing w:after="0" w:line="240" w:lineRule="auto"/>
        <w:rPr>
          <w:rFonts w:ascii="Arial" w:hAnsi="Arial" w:cs="Arial"/>
          <w:sz w:val="24"/>
          <w:szCs w:val="24"/>
        </w:rPr>
      </w:pPr>
      <w:r w:rsidRPr="009853DF">
        <w:rPr>
          <w:rFonts w:ascii="Arial" w:hAnsi="Arial" w:cs="Arial"/>
          <w:sz w:val="24"/>
          <w:szCs w:val="24"/>
        </w:rPr>
        <w:t>Sarah Bale                                                          Trish Jordan</w:t>
      </w:r>
    </w:p>
    <w:p w14:paraId="6F19AB35" w14:textId="2F36EB47" w:rsidR="004967AB" w:rsidRPr="009853DF" w:rsidRDefault="004967AB" w:rsidP="008C3872">
      <w:pPr>
        <w:spacing w:after="0" w:line="240" w:lineRule="auto"/>
        <w:rPr>
          <w:rFonts w:ascii="Arial" w:hAnsi="Arial" w:cs="Arial"/>
          <w:sz w:val="24"/>
          <w:szCs w:val="24"/>
        </w:rPr>
      </w:pPr>
      <w:r w:rsidRPr="009853DF">
        <w:rPr>
          <w:rFonts w:ascii="Arial" w:hAnsi="Arial" w:cs="Arial"/>
          <w:sz w:val="24"/>
          <w:szCs w:val="24"/>
        </w:rPr>
        <w:t xml:space="preserve">E Mail: </w:t>
      </w:r>
      <w:hyperlink r:id="rId30" w:history="1">
        <w:r w:rsidR="00C831E3" w:rsidRPr="009853DF">
          <w:rPr>
            <w:rStyle w:val="Hyperlink"/>
            <w:rFonts w:ascii="Arial" w:hAnsi="Arial" w:cs="Arial"/>
            <w:sz w:val="24"/>
            <w:szCs w:val="24"/>
          </w:rPr>
          <w:t>sarah.bale@nottscc.gov.uk</w:t>
        </w:r>
      </w:hyperlink>
      <w:r w:rsidRPr="009853DF">
        <w:rPr>
          <w:rFonts w:ascii="Arial" w:hAnsi="Arial" w:cs="Arial"/>
          <w:sz w:val="24"/>
          <w:szCs w:val="24"/>
        </w:rPr>
        <w:t xml:space="preserve">                 </w:t>
      </w:r>
      <w:r w:rsidR="00C831E3" w:rsidRPr="009853DF">
        <w:rPr>
          <w:rFonts w:ascii="Arial" w:hAnsi="Arial" w:cs="Arial"/>
          <w:sz w:val="24"/>
          <w:szCs w:val="24"/>
        </w:rPr>
        <w:t xml:space="preserve">    </w:t>
      </w:r>
      <w:r w:rsidRPr="009853DF">
        <w:rPr>
          <w:rFonts w:ascii="Arial" w:hAnsi="Arial" w:cs="Arial"/>
          <w:sz w:val="24"/>
          <w:szCs w:val="24"/>
        </w:rPr>
        <w:t xml:space="preserve">E Mail: </w:t>
      </w:r>
      <w:hyperlink r:id="rId31" w:history="1">
        <w:r w:rsidR="00A46689" w:rsidRPr="009853DF">
          <w:rPr>
            <w:rStyle w:val="Hyperlink"/>
            <w:rFonts w:ascii="Arial" w:hAnsi="Arial" w:cs="Arial"/>
            <w:sz w:val="24"/>
            <w:szCs w:val="24"/>
          </w:rPr>
          <w:t>trish.jordan@nottscc.gov.uk</w:t>
        </w:r>
      </w:hyperlink>
      <w:r w:rsidRPr="009853DF">
        <w:rPr>
          <w:rFonts w:ascii="Arial" w:hAnsi="Arial" w:cs="Arial"/>
          <w:sz w:val="24"/>
          <w:szCs w:val="24"/>
        </w:rPr>
        <w:t xml:space="preserve">                          </w:t>
      </w:r>
    </w:p>
    <w:p w14:paraId="0286521C" w14:textId="77777777" w:rsidR="00495B20" w:rsidRPr="009853DF" w:rsidRDefault="004967AB" w:rsidP="00772C5F">
      <w:pPr>
        <w:rPr>
          <w:rFonts w:ascii="Arial" w:hAnsi="Arial" w:cs="Arial"/>
          <w:sz w:val="24"/>
          <w:szCs w:val="24"/>
        </w:rPr>
      </w:pPr>
      <w:r w:rsidRPr="009853DF">
        <w:rPr>
          <w:rFonts w:ascii="Arial" w:hAnsi="Arial" w:cs="Arial"/>
          <w:sz w:val="24"/>
          <w:szCs w:val="24"/>
        </w:rPr>
        <w:t xml:space="preserve">Tel: 0115 9774439                         </w:t>
      </w:r>
      <w:r w:rsidR="00FA7E51" w:rsidRPr="009853DF">
        <w:rPr>
          <w:rFonts w:ascii="Arial" w:hAnsi="Arial" w:cs="Arial"/>
          <w:sz w:val="24"/>
          <w:szCs w:val="24"/>
        </w:rPr>
        <w:t xml:space="preserve">        </w:t>
      </w:r>
      <w:r w:rsidR="00AC75BD" w:rsidRPr="009853DF">
        <w:rPr>
          <w:rFonts w:ascii="Arial" w:hAnsi="Arial" w:cs="Arial"/>
          <w:sz w:val="24"/>
          <w:szCs w:val="24"/>
        </w:rPr>
        <w:tab/>
      </w:r>
      <w:r w:rsidR="00AC75BD" w:rsidRPr="009853DF">
        <w:rPr>
          <w:rFonts w:ascii="Arial" w:hAnsi="Arial" w:cs="Arial"/>
          <w:sz w:val="24"/>
          <w:szCs w:val="24"/>
        </w:rPr>
        <w:tab/>
        <w:t xml:space="preserve"> Tel: 0115 977318</w:t>
      </w:r>
    </w:p>
    <w:p w14:paraId="0696357C" w14:textId="77777777" w:rsidR="009853DF" w:rsidRDefault="009853DF" w:rsidP="00772C5F">
      <w:pPr>
        <w:rPr>
          <w:rFonts w:ascii="Arial" w:hAnsi="Arial"/>
          <w:sz w:val="24"/>
          <w:szCs w:val="24"/>
        </w:rPr>
      </w:pPr>
    </w:p>
    <w:p w14:paraId="4CEF77FA" w14:textId="7AFACC8E" w:rsidR="008E5A11" w:rsidRDefault="00495B20" w:rsidP="00772C5F">
      <w:pPr>
        <w:rPr>
          <w:rFonts w:ascii="Arial" w:hAnsi="Arial"/>
          <w:sz w:val="24"/>
          <w:szCs w:val="24"/>
        </w:rPr>
      </w:pPr>
      <w:r>
        <w:rPr>
          <w:rFonts w:ascii="Arial" w:eastAsia="Times New Roman" w:hAnsi="Arial" w:cs="Arial"/>
          <w:b/>
          <w:noProof/>
          <w:sz w:val="24"/>
          <w:szCs w:val="24"/>
          <w:lang w:eastAsia="en-GB"/>
        </w:rPr>
        <w:lastRenderedPageBreak/>
        <mc:AlternateContent>
          <mc:Choice Requires="wps">
            <w:drawing>
              <wp:inline distT="0" distB="0" distL="0" distR="0" wp14:anchorId="25958A73" wp14:editId="2C596EEE">
                <wp:extent cx="1590178" cy="389614"/>
                <wp:effectExtent l="0" t="0" r="10160" b="107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178" cy="389614"/>
                        </a:xfrm>
                        <a:prstGeom prst="rect">
                          <a:avLst/>
                        </a:prstGeom>
                        <a:solidFill>
                          <a:srgbClr val="FFFFFF"/>
                        </a:solidFill>
                        <a:ln w="9525">
                          <a:solidFill>
                            <a:srgbClr val="000000"/>
                          </a:solidFill>
                          <a:miter lim="800000"/>
                          <a:headEnd/>
                          <a:tailEnd/>
                        </a:ln>
                      </wps:spPr>
                      <wps:txbx>
                        <w:txbxContent>
                          <w:p w14:paraId="0638EB00" w14:textId="77777777" w:rsidR="00B358DA" w:rsidRPr="00092C52" w:rsidRDefault="00B358DA" w:rsidP="005E3A21">
                            <w:pPr>
                              <w:jc w:val="center"/>
                              <w:rPr>
                                <w:sz w:val="28"/>
                              </w:rPr>
                            </w:pPr>
                            <w:r>
                              <w:rPr>
                                <w:sz w:val="28"/>
                              </w:rPr>
                              <w:t>Appendix D</w:t>
                            </w:r>
                          </w:p>
                        </w:txbxContent>
                      </wps:txbx>
                      <wps:bodyPr rot="0" vert="horz" wrap="square" lIns="91440" tIns="45720" rIns="91440" bIns="45720" anchor="t" anchorCtr="0" upright="1">
                        <a:noAutofit/>
                      </wps:bodyPr>
                    </wps:wsp>
                  </a:graphicData>
                </a:graphic>
              </wp:inline>
            </w:drawing>
          </mc:Choice>
          <mc:Fallback>
            <w:pict>
              <v:shape w14:anchorId="25958A73" id="Text Box 16" o:spid="_x0000_s1041" type="#_x0000_t202" style="width:125.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WoGgIAADM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">
                <v:textbox>
                  <w:txbxContent>
                    <w:p w14:paraId="0638EB00" w14:textId="77777777" w:rsidR="00B358DA" w:rsidRPr="00092C52" w:rsidRDefault="00B358DA" w:rsidP="005E3A21">
                      <w:pPr>
                        <w:jc w:val="center"/>
                        <w:rPr>
                          <w:sz w:val="28"/>
                        </w:rPr>
                      </w:pPr>
                      <w:r>
                        <w:rPr>
                          <w:sz w:val="28"/>
                        </w:rPr>
                        <w:t>Appendix D</w:t>
                      </w:r>
                    </w:p>
                  </w:txbxContent>
                </v:textbox>
                <w10:anchorlock/>
              </v:shape>
            </w:pict>
          </mc:Fallback>
        </mc:AlternateContent>
      </w:r>
    </w:p>
    <w:p w14:paraId="71BC3216" w14:textId="4D697A43" w:rsidR="002B641A" w:rsidRPr="00A00720" w:rsidRDefault="00495B20" w:rsidP="002B641A">
      <w:pPr>
        <w:spacing w:after="0" w:line="240" w:lineRule="auto"/>
        <w:jc w:val="center"/>
        <w:rPr>
          <w:rFonts w:ascii="Arial" w:eastAsia="Times New Roman" w:hAnsi="Arial" w:cs="Arial"/>
          <w:b/>
          <w:sz w:val="28"/>
          <w:szCs w:val="28"/>
          <w:lang w:eastAsia="en-GB"/>
        </w:rPr>
      </w:pPr>
      <w:r w:rsidRPr="00A00720">
        <w:rPr>
          <w:rFonts w:ascii="Arial" w:eastAsia="Times New Roman" w:hAnsi="Arial" w:cs="Arial"/>
          <w:b/>
          <w:sz w:val="28"/>
          <w:szCs w:val="28"/>
          <w:lang w:eastAsia="en-GB"/>
        </w:rPr>
        <w:t>N</w:t>
      </w:r>
      <w:r w:rsidR="002B641A" w:rsidRPr="00A00720">
        <w:rPr>
          <w:rFonts w:ascii="Arial" w:eastAsia="Times New Roman" w:hAnsi="Arial" w:cs="Arial"/>
          <w:b/>
          <w:sz w:val="28"/>
          <w:szCs w:val="28"/>
          <w:lang w:eastAsia="en-GB"/>
        </w:rPr>
        <w:t>ottingham City &amp; Nottinghamshire</w:t>
      </w:r>
    </w:p>
    <w:p w14:paraId="0A267FD7" w14:textId="1D8B1517" w:rsidR="00982D83" w:rsidRPr="00A00720" w:rsidRDefault="00A00720" w:rsidP="002B641A">
      <w:pPr>
        <w:spacing w:after="0" w:line="240" w:lineRule="auto"/>
        <w:jc w:val="center"/>
        <w:rPr>
          <w:rFonts w:ascii="Arial" w:eastAsia="Times New Roman" w:hAnsi="Arial" w:cs="Arial"/>
          <w:b/>
          <w:sz w:val="28"/>
          <w:szCs w:val="28"/>
          <w:lang w:eastAsia="en-GB"/>
        </w:rPr>
      </w:pPr>
      <w:r w:rsidRPr="00A00720">
        <w:rPr>
          <w:rFonts w:ascii="Arial" w:eastAsia="Times New Roman" w:hAnsi="Arial" w:cs="Arial"/>
          <w:b/>
          <w:sz w:val="28"/>
          <w:szCs w:val="28"/>
          <w:lang w:eastAsia="en-GB"/>
        </w:rPr>
        <w:t>Safeguarding</w:t>
      </w:r>
      <w:r w:rsidR="00982D83" w:rsidRPr="00A00720">
        <w:rPr>
          <w:rFonts w:ascii="Arial" w:eastAsia="Times New Roman" w:hAnsi="Arial" w:cs="Arial"/>
          <w:b/>
          <w:sz w:val="28"/>
          <w:szCs w:val="28"/>
          <w:lang w:eastAsia="en-GB"/>
        </w:rPr>
        <w:t xml:space="preserve"> </w:t>
      </w:r>
      <w:r w:rsidRPr="00A00720">
        <w:rPr>
          <w:rFonts w:ascii="Arial" w:eastAsia="Times New Roman" w:hAnsi="Arial" w:cs="Arial"/>
          <w:b/>
          <w:sz w:val="28"/>
          <w:szCs w:val="28"/>
          <w:lang w:eastAsia="en-GB"/>
        </w:rPr>
        <w:t>Children Competence Framework</w:t>
      </w:r>
    </w:p>
    <w:p w14:paraId="5BDA785E" w14:textId="4C799DD3" w:rsidR="002B641A" w:rsidRPr="002B641A" w:rsidRDefault="002B641A" w:rsidP="002B641A">
      <w:pPr>
        <w:spacing w:after="0" w:line="240" w:lineRule="auto"/>
        <w:jc w:val="center"/>
        <w:rPr>
          <w:rFonts w:ascii="Arial" w:eastAsia="Times New Roman" w:hAnsi="Arial" w:cs="Arial"/>
          <w:b/>
          <w:sz w:val="24"/>
          <w:szCs w:val="24"/>
          <w:lang w:eastAsia="en-GB"/>
        </w:rPr>
      </w:pPr>
    </w:p>
    <w:p w14:paraId="67488A15" w14:textId="6BF5FFA6" w:rsidR="002B641A" w:rsidRPr="002B641A" w:rsidRDefault="0035070C" w:rsidP="002B641A">
      <w:pPr>
        <w:spacing w:after="0" w:line="240" w:lineRule="auto"/>
        <w:jc w:val="center"/>
        <w:rPr>
          <w:rFonts w:ascii="Arial" w:eastAsia="Times New Roman" w:hAnsi="Arial" w:cs="Arial"/>
          <w:b/>
          <w:sz w:val="24"/>
          <w:szCs w:val="24"/>
          <w:lang w:eastAsia="en-GB"/>
        </w:rPr>
      </w:pPr>
      <w:r w:rsidRPr="00316310">
        <w:rPr>
          <w:rFonts w:ascii="Arial" w:eastAsia="Times New Roman" w:hAnsi="Arial" w:cs="Arial"/>
          <w:b/>
          <w:sz w:val="24"/>
          <w:szCs w:val="24"/>
          <w:lang w:eastAsia="en-GB"/>
        </w:rPr>
        <w:t xml:space="preserve">April </w:t>
      </w:r>
      <w:r w:rsidR="00D20AB0" w:rsidRPr="00316310">
        <w:rPr>
          <w:rFonts w:ascii="Arial" w:eastAsia="Times New Roman" w:hAnsi="Arial" w:cs="Arial"/>
          <w:b/>
          <w:sz w:val="24"/>
          <w:szCs w:val="24"/>
          <w:lang w:eastAsia="en-GB"/>
        </w:rPr>
        <w:t>202</w:t>
      </w:r>
      <w:r w:rsidR="00AB0625">
        <w:rPr>
          <w:rFonts w:ascii="Arial" w:eastAsia="Times New Roman" w:hAnsi="Arial" w:cs="Arial"/>
          <w:b/>
          <w:sz w:val="24"/>
          <w:szCs w:val="24"/>
          <w:lang w:eastAsia="en-GB"/>
        </w:rPr>
        <w:t>4</w:t>
      </w:r>
      <w:r w:rsidR="00316310">
        <w:rPr>
          <w:rFonts w:ascii="Arial" w:eastAsia="Times New Roman" w:hAnsi="Arial" w:cs="Arial"/>
          <w:b/>
          <w:sz w:val="24"/>
          <w:szCs w:val="24"/>
          <w:lang w:eastAsia="en-GB"/>
        </w:rPr>
        <w:t>- March 202</w:t>
      </w:r>
      <w:r w:rsidR="00AB0625">
        <w:rPr>
          <w:rFonts w:ascii="Arial" w:eastAsia="Times New Roman" w:hAnsi="Arial" w:cs="Arial"/>
          <w:b/>
          <w:sz w:val="24"/>
          <w:szCs w:val="24"/>
          <w:lang w:eastAsia="en-GB"/>
        </w:rPr>
        <w:t>5</w:t>
      </w:r>
    </w:p>
    <w:p w14:paraId="64E642F5" w14:textId="77777777" w:rsidR="002B641A" w:rsidRPr="002B641A" w:rsidRDefault="002B641A" w:rsidP="002B641A">
      <w:pPr>
        <w:spacing w:after="0" w:line="240" w:lineRule="auto"/>
        <w:jc w:val="center"/>
        <w:rPr>
          <w:rFonts w:ascii="Arial" w:eastAsia="Times New Roman" w:hAnsi="Arial" w:cs="Arial"/>
          <w:b/>
          <w:sz w:val="24"/>
          <w:szCs w:val="24"/>
          <w:lang w:eastAsia="en-GB"/>
        </w:rPr>
      </w:pPr>
    </w:p>
    <w:p w14:paraId="70A3B074"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 xml:space="preserve">                                                    </w:t>
      </w:r>
    </w:p>
    <w:p w14:paraId="52B55138" w14:textId="77777777" w:rsidR="002B641A" w:rsidRPr="002B641A" w:rsidRDefault="002B641A" w:rsidP="002B641A">
      <w:pPr>
        <w:spacing w:after="0" w:line="240" w:lineRule="auto"/>
        <w:rPr>
          <w:rFonts w:ascii="Arial" w:eastAsia="Times New Roman" w:hAnsi="Arial" w:cs="Arial"/>
          <w:sz w:val="24"/>
          <w:szCs w:val="24"/>
          <w:lang w:eastAsia="en-GB"/>
        </w:rPr>
      </w:pPr>
    </w:p>
    <w:p w14:paraId="10F9AD95"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This competence framework for safeguarding children has been developed and agreed by the Nottingham City Safeguarding Children </w:t>
      </w:r>
      <w:r w:rsidR="00D76324">
        <w:rPr>
          <w:rFonts w:ascii="Arial" w:eastAsia="Times New Roman" w:hAnsi="Arial" w:cs="Arial"/>
          <w:sz w:val="24"/>
          <w:szCs w:val="24"/>
          <w:lang w:eastAsia="en-GB"/>
        </w:rPr>
        <w:t>Partnership</w:t>
      </w:r>
      <w:r w:rsidRPr="002B641A">
        <w:rPr>
          <w:rFonts w:ascii="Arial" w:eastAsia="Times New Roman" w:hAnsi="Arial" w:cs="Arial"/>
          <w:sz w:val="24"/>
          <w:szCs w:val="24"/>
          <w:lang w:eastAsia="en-GB"/>
        </w:rPr>
        <w:t xml:space="preserve"> (NCSC</w:t>
      </w:r>
      <w:r w:rsidR="002F3D21">
        <w:rPr>
          <w:rFonts w:ascii="Arial" w:eastAsia="Times New Roman" w:hAnsi="Arial" w:cs="Arial"/>
          <w:sz w:val="24"/>
          <w:szCs w:val="24"/>
          <w:lang w:eastAsia="en-GB"/>
        </w:rPr>
        <w:t>P</w:t>
      </w:r>
      <w:r w:rsidRPr="002B641A">
        <w:rPr>
          <w:rFonts w:ascii="Arial" w:eastAsia="Times New Roman" w:hAnsi="Arial" w:cs="Arial"/>
          <w:sz w:val="24"/>
          <w:szCs w:val="24"/>
          <w:lang w:eastAsia="en-GB"/>
        </w:rPr>
        <w:t xml:space="preserve">) and Nottinghamshire Safeguarding Children </w:t>
      </w:r>
      <w:r w:rsidR="00D76324">
        <w:rPr>
          <w:rFonts w:ascii="Arial" w:eastAsia="Times New Roman" w:hAnsi="Arial" w:cs="Arial"/>
          <w:sz w:val="24"/>
          <w:szCs w:val="24"/>
          <w:lang w:eastAsia="en-GB"/>
        </w:rPr>
        <w:t>Partnership</w:t>
      </w:r>
      <w:r w:rsidRPr="002B641A">
        <w:rPr>
          <w:rFonts w:ascii="Arial" w:eastAsia="Times New Roman" w:hAnsi="Arial" w:cs="Arial"/>
          <w:sz w:val="24"/>
          <w:szCs w:val="24"/>
          <w:lang w:eastAsia="en-GB"/>
        </w:rPr>
        <w:t xml:space="preserve"> (</w:t>
      </w:r>
      <w:r w:rsidR="00D76324">
        <w:rPr>
          <w:rFonts w:ascii="Arial" w:eastAsia="Times New Roman" w:hAnsi="Arial" w:cs="Arial"/>
          <w:sz w:val="24"/>
          <w:szCs w:val="24"/>
          <w:lang w:eastAsia="en-GB"/>
        </w:rPr>
        <w:t>NSCP</w:t>
      </w:r>
      <w:r w:rsidRPr="002B641A">
        <w:rPr>
          <w:rFonts w:ascii="Arial" w:eastAsia="Times New Roman" w:hAnsi="Arial" w:cs="Arial"/>
          <w:sz w:val="24"/>
          <w:szCs w:val="24"/>
          <w:lang w:eastAsia="en-GB"/>
        </w:rPr>
        <w:t>).</w:t>
      </w:r>
    </w:p>
    <w:p w14:paraId="5584F79B"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 It has been agreed for the following purposes:</w:t>
      </w:r>
    </w:p>
    <w:p w14:paraId="691BE446" w14:textId="77777777" w:rsidR="008B44A9" w:rsidRPr="002B641A" w:rsidRDefault="008B44A9" w:rsidP="002B641A">
      <w:pPr>
        <w:spacing w:after="0" w:line="240" w:lineRule="auto"/>
        <w:rPr>
          <w:rFonts w:ascii="Arial" w:eastAsia="Times New Roman" w:hAnsi="Arial" w:cs="Arial"/>
          <w:sz w:val="24"/>
          <w:szCs w:val="24"/>
          <w:lang w:eastAsia="en-GB"/>
        </w:rPr>
      </w:pPr>
    </w:p>
    <w:p w14:paraId="6E115201" w14:textId="77777777" w:rsidR="002B641A" w:rsidRPr="002B641A" w:rsidRDefault="002B641A" w:rsidP="002B641A">
      <w:pPr>
        <w:spacing w:after="0" w:line="240" w:lineRule="auto"/>
        <w:rPr>
          <w:rFonts w:ascii="Arial" w:eastAsia="Times New Roman" w:hAnsi="Arial" w:cs="Arial"/>
          <w:sz w:val="24"/>
          <w:szCs w:val="24"/>
          <w:lang w:eastAsia="en-GB"/>
        </w:rPr>
      </w:pPr>
    </w:p>
    <w:p w14:paraId="2983E4E1" w14:textId="6D6D9F39" w:rsidR="002B641A" w:rsidRPr="002B641A" w:rsidRDefault="002B641A" w:rsidP="00AC75BD">
      <w:pPr>
        <w:numPr>
          <w:ilvl w:val="0"/>
          <w:numId w:val="8"/>
        </w:numPr>
        <w:spacing w:after="0" w:line="240" w:lineRule="auto"/>
        <w:contextualSpacing/>
        <w:jc w:val="both"/>
        <w:rPr>
          <w:rFonts w:ascii="Arial" w:hAnsi="Arial" w:cs="Arial"/>
          <w:sz w:val="24"/>
          <w:szCs w:val="24"/>
          <w:lang w:eastAsia="en-GB"/>
        </w:rPr>
      </w:pPr>
      <w:r w:rsidRPr="002B641A">
        <w:rPr>
          <w:rFonts w:ascii="Arial" w:hAnsi="Arial" w:cs="Arial"/>
          <w:sz w:val="24"/>
          <w:szCs w:val="24"/>
          <w:lang w:eastAsia="en-GB"/>
        </w:rPr>
        <w:t xml:space="preserve">As the basis for enabling partner agencies to review and assure the </w:t>
      </w:r>
      <w:r w:rsidR="00AC75BD">
        <w:rPr>
          <w:rFonts w:ascii="Arial" w:hAnsi="Arial" w:cs="Arial"/>
          <w:sz w:val="24"/>
          <w:szCs w:val="24"/>
          <w:lang w:eastAsia="en-GB"/>
        </w:rPr>
        <w:t xml:space="preserve">   </w:t>
      </w:r>
      <w:r w:rsidR="00D76324">
        <w:rPr>
          <w:rFonts w:ascii="Arial" w:hAnsi="Arial" w:cs="Arial"/>
          <w:sz w:val="24"/>
          <w:szCs w:val="24"/>
          <w:lang w:eastAsia="en-GB"/>
        </w:rPr>
        <w:t>Partnership</w:t>
      </w:r>
      <w:r w:rsidRPr="002B641A">
        <w:rPr>
          <w:rFonts w:ascii="Arial" w:hAnsi="Arial" w:cs="Arial"/>
          <w:sz w:val="24"/>
          <w:szCs w:val="24"/>
          <w:lang w:eastAsia="en-GB"/>
        </w:rPr>
        <w:t xml:space="preserve">s that different staff groups are competent to an appropriate level and accessing appropriate training to support this. This will be reviewed </w:t>
      </w:r>
      <w:r w:rsidR="00DA35F8" w:rsidRPr="002B641A">
        <w:rPr>
          <w:rFonts w:ascii="Arial" w:hAnsi="Arial" w:cs="Arial"/>
          <w:sz w:val="24"/>
          <w:szCs w:val="24"/>
          <w:lang w:eastAsia="en-GB"/>
        </w:rPr>
        <w:t xml:space="preserve">and </w:t>
      </w:r>
      <w:r w:rsidR="00DA35F8">
        <w:rPr>
          <w:rFonts w:ascii="Arial" w:hAnsi="Arial" w:cs="Arial"/>
          <w:sz w:val="24"/>
          <w:szCs w:val="24"/>
          <w:lang w:eastAsia="en-GB"/>
        </w:rPr>
        <w:t>monitored</w:t>
      </w:r>
      <w:r w:rsidRPr="002B641A">
        <w:rPr>
          <w:rFonts w:ascii="Arial" w:hAnsi="Arial" w:cs="Arial"/>
          <w:sz w:val="24"/>
          <w:szCs w:val="24"/>
          <w:lang w:eastAsia="en-GB"/>
        </w:rPr>
        <w:t xml:space="preserve"> through </w:t>
      </w:r>
      <w:r w:rsidR="002F3D21">
        <w:rPr>
          <w:rFonts w:ascii="Arial" w:hAnsi="Arial" w:cs="Arial"/>
          <w:sz w:val="24"/>
          <w:szCs w:val="24"/>
          <w:lang w:eastAsia="en-GB"/>
        </w:rPr>
        <w:t>the City and County Training</w:t>
      </w:r>
      <w:r w:rsidRPr="002B641A">
        <w:rPr>
          <w:rFonts w:ascii="Arial" w:hAnsi="Arial" w:cs="Arial"/>
          <w:sz w:val="24"/>
          <w:szCs w:val="24"/>
          <w:lang w:eastAsia="en-GB"/>
        </w:rPr>
        <w:t xml:space="preserve"> Groups </w:t>
      </w:r>
      <w:r w:rsidR="00AC75BD" w:rsidRPr="002B641A">
        <w:rPr>
          <w:rFonts w:ascii="Arial" w:hAnsi="Arial" w:cs="Arial"/>
          <w:sz w:val="24"/>
          <w:szCs w:val="24"/>
          <w:lang w:eastAsia="en-GB"/>
        </w:rPr>
        <w:t>annually.</w:t>
      </w:r>
    </w:p>
    <w:p w14:paraId="43F05099" w14:textId="16D07677" w:rsidR="002B641A" w:rsidRPr="002B641A" w:rsidRDefault="002B641A" w:rsidP="00F73242">
      <w:pPr>
        <w:numPr>
          <w:ilvl w:val="0"/>
          <w:numId w:val="8"/>
        </w:numPr>
        <w:spacing w:after="0" w:line="240" w:lineRule="auto"/>
        <w:contextualSpacing/>
        <w:rPr>
          <w:rFonts w:ascii="Arial" w:hAnsi="Arial" w:cs="Arial"/>
          <w:sz w:val="24"/>
          <w:szCs w:val="24"/>
          <w:lang w:eastAsia="en-GB"/>
        </w:rPr>
      </w:pPr>
      <w:r w:rsidRPr="002B641A">
        <w:rPr>
          <w:rFonts w:ascii="Arial" w:hAnsi="Arial" w:cs="Arial"/>
          <w:sz w:val="24"/>
          <w:szCs w:val="24"/>
          <w:lang w:eastAsia="en-GB"/>
        </w:rPr>
        <w:t>As the basis for the criteria used to quality assure safeguarding training delivered by organisations and agencies in the City and County.</w:t>
      </w:r>
    </w:p>
    <w:p w14:paraId="7550D4A5" w14:textId="347FA946" w:rsidR="002B641A" w:rsidRDefault="002B641A" w:rsidP="00F73242">
      <w:pPr>
        <w:numPr>
          <w:ilvl w:val="0"/>
          <w:numId w:val="8"/>
        </w:numPr>
        <w:spacing w:after="0" w:line="240" w:lineRule="auto"/>
        <w:contextualSpacing/>
        <w:rPr>
          <w:rFonts w:ascii="Arial" w:hAnsi="Arial" w:cs="Arial"/>
          <w:sz w:val="24"/>
          <w:szCs w:val="24"/>
          <w:lang w:eastAsia="en-GB"/>
        </w:rPr>
      </w:pPr>
      <w:r w:rsidRPr="002B641A">
        <w:rPr>
          <w:rFonts w:ascii="Arial" w:hAnsi="Arial" w:cs="Arial"/>
          <w:sz w:val="24"/>
          <w:szCs w:val="24"/>
          <w:lang w:eastAsia="en-GB"/>
        </w:rPr>
        <w:t xml:space="preserve">To inform levels of multi-agency training offered by the </w:t>
      </w:r>
      <w:r w:rsidR="00DA35F8">
        <w:rPr>
          <w:rFonts w:ascii="Arial" w:hAnsi="Arial" w:cs="Arial"/>
          <w:sz w:val="24"/>
          <w:szCs w:val="24"/>
          <w:lang w:eastAsia="en-GB"/>
        </w:rPr>
        <w:t>Partnership</w:t>
      </w:r>
      <w:r w:rsidR="00DA35F8" w:rsidRPr="002B641A">
        <w:rPr>
          <w:rFonts w:ascii="Arial" w:hAnsi="Arial" w:cs="Arial"/>
          <w:sz w:val="24"/>
          <w:szCs w:val="24"/>
          <w:lang w:eastAsia="en-GB"/>
        </w:rPr>
        <w:t>s.</w:t>
      </w:r>
    </w:p>
    <w:p w14:paraId="38FAC0B1" w14:textId="77777777" w:rsidR="008B44A9" w:rsidRPr="002B641A" w:rsidRDefault="008B44A9" w:rsidP="008B44A9">
      <w:pPr>
        <w:spacing w:after="0" w:line="240" w:lineRule="auto"/>
        <w:ind w:left="780"/>
        <w:contextualSpacing/>
        <w:rPr>
          <w:rFonts w:ascii="Arial" w:hAnsi="Arial" w:cs="Arial"/>
          <w:sz w:val="24"/>
          <w:szCs w:val="24"/>
          <w:lang w:eastAsia="en-GB"/>
        </w:rPr>
      </w:pPr>
    </w:p>
    <w:p w14:paraId="06BF1ECB" w14:textId="77777777" w:rsidR="002B641A" w:rsidRPr="002B641A" w:rsidRDefault="002B641A" w:rsidP="002B641A">
      <w:pPr>
        <w:spacing w:after="0" w:line="240" w:lineRule="auto"/>
        <w:ind w:left="780"/>
        <w:contextualSpacing/>
        <w:rPr>
          <w:rFonts w:ascii="Arial" w:hAnsi="Arial" w:cs="Arial"/>
          <w:sz w:val="24"/>
          <w:szCs w:val="24"/>
          <w:lang w:eastAsia="en-GB"/>
        </w:rPr>
      </w:pPr>
    </w:p>
    <w:p w14:paraId="6D0D1913" w14:textId="14063765"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The framework has </w:t>
      </w:r>
      <w:r w:rsidR="00D220A3">
        <w:rPr>
          <w:rFonts w:ascii="Arial" w:eastAsia="Times New Roman" w:hAnsi="Arial" w:cs="Arial"/>
          <w:sz w:val="24"/>
          <w:szCs w:val="24"/>
          <w:lang w:eastAsia="en-GB"/>
        </w:rPr>
        <w:t xml:space="preserve">initially informed </w:t>
      </w:r>
      <w:r w:rsidRPr="002B641A">
        <w:rPr>
          <w:rFonts w:ascii="Arial" w:eastAsia="Times New Roman" w:hAnsi="Arial" w:cs="Arial"/>
          <w:sz w:val="24"/>
          <w:szCs w:val="24"/>
          <w:lang w:eastAsia="en-GB"/>
        </w:rPr>
        <w:t>by National Competence Framework for Safeguarding Children (published in 2011 by Bournemouth University), and the Intercollegiate document ‘Safeguarding children and young people: roles and competences for health care staff’ (published by the Royal College o</w:t>
      </w:r>
      <w:r w:rsidR="00045850">
        <w:rPr>
          <w:rFonts w:ascii="Arial" w:eastAsia="Times New Roman" w:hAnsi="Arial" w:cs="Arial"/>
          <w:sz w:val="24"/>
          <w:szCs w:val="24"/>
          <w:lang w:eastAsia="en-GB"/>
        </w:rPr>
        <w:t>f Paediatrics and Child Health</w:t>
      </w:r>
      <w:r w:rsidRPr="002B641A">
        <w:rPr>
          <w:rFonts w:ascii="Arial" w:eastAsia="Times New Roman" w:hAnsi="Arial" w:cs="Arial"/>
          <w:sz w:val="24"/>
          <w:szCs w:val="24"/>
          <w:lang w:eastAsia="en-GB"/>
        </w:rPr>
        <w:t>).</w:t>
      </w:r>
    </w:p>
    <w:p w14:paraId="2A87EB1C" w14:textId="77777777" w:rsidR="008B44A9" w:rsidRPr="002B641A" w:rsidRDefault="008B44A9" w:rsidP="002B641A">
      <w:pPr>
        <w:spacing w:after="0" w:line="240" w:lineRule="auto"/>
        <w:rPr>
          <w:rFonts w:ascii="Arial" w:eastAsia="Times New Roman" w:hAnsi="Arial" w:cs="Arial"/>
          <w:sz w:val="24"/>
          <w:szCs w:val="24"/>
          <w:lang w:eastAsia="en-GB"/>
        </w:rPr>
      </w:pPr>
    </w:p>
    <w:p w14:paraId="3B5358BB" w14:textId="77777777" w:rsidR="002B641A" w:rsidRPr="002B641A" w:rsidRDefault="002B641A" w:rsidP="002B641A">
      <w:pPr>
        <w:spacing w:after="0" w:line="240" w:lineRule="auto"/>
        <w:rPr>
          <w:rFonts w:ascii="Arial" w:eastAsia="Times New Roman" w:hAnsi="Arial" w:cs="Arial"/>
          <w:sz w:val="24"/>
          <w:szCs w:val="24"/>
          <w:lang w:eastAsia="en-GB"/>
        </w:rPr>
      </w:pPr>
    </w:p>
    <w:p w14:paraId="077FC352"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The framework provides agreed minimum standards regarding competence levels that are applicable to all partner agencies, and it is recognised that staff with specific roles and responsibilities may have additional competence requirements. These will have been identified and agreed within agencies</w:t>
      </w:r>
      <w:r w:rsidRPr="002B641A">
        <w:rPr>
          <w:rFonts w:ascii="Arial" w:eastAsia="Times New Roman" w:hAnsi="Arial" w:cs="Arial"/>
          <w:sz w:val="24"/>
          <w:szCs w:val="24"/>
          <w:lang w:eastAsia="en-GB"/>
        </w:rPr>
        <w:t>.</w:t>
      </w:r>
    </w:p>
    <w:p w14:paraId="4B74DBE8" w14:textId="77777777" w:rsidR="008B44A9" w:rsidRPr="002B641A" w:rsidRDefault="008B44A9" w:rsidP="002B641A">
      <w:pPr>
        <w:spacing w:after="0" w:line="240" w:lineRule="auto"/>
        <w:rPr>
          <w:rFonts w:ascii="Arial" w:eastAsia="Times New Roman" w:hAnsi="Arial" w:cs="Arial"/>
          <w:sz w:val="24"/>
          <w:szCs w:val="24"/>
          <w:lang w:eastAsia="en-GB"/>
        </w:rPr>
      </w:pPr>
    </w:p>
    <w:p w14:paraId="5D25392F" w14:textId="77777777" w:rsidR="002B641A" w:rsidRPr="002B641A" w:rsidRDefault="002B641A" w:rsidP="002B641A">
      <w:pPr>
        <w:spacing w:after="0" w:line="240" w:lineRule="auto"/>
        <w:rPr>
          <w:rFonts w:ascii="Arial" w:eastAsia="Times New Roman" w:hAnsi="Arial" w:cs="Arial"/>
          <w:sz w:val="24"/>
          <w:szCs w:val="24"/>
          <w:lang w:eastAsia="en-GB"/>
        </w:rPr>
      </w:pPr>
    </w:p>
    <w:p w14:paraId="780F9B1C"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Informed b</w:t>
      </w:r>
      <w:r w:rsidR="005147E6">
        <w:rPr>
          <w:rFonts w:ascii="Arial" w:eastAsia="Times New Roman" w:hAnsi="Arial" w:cs="Arial"/>
          <w:sz w:val="24"/>
          <w:szCs w:val="24"/>
          <w:lang w:eastAsia="en-GB"/>
        </w:rPr>
        <w:t>y the above documents, the NCSCP</w:t>
      </w:r>
      <w:r w:rsidRPr="002B641A">
        <w:rPr>
          <w:rFonts w:ascii="Arial" w:eastAsia="Times New Roman" w:hAnsi="Arial" w:cs="Arial"/>
          <w:sz w:val="24"/>
          <w:szCs w:val="24"/>
          <w:lang w:eastAsia="en-GB"/>
        </w:rPr>
        <w:t xml:space="preserve"> / </w:t>
      </w:r>
      <w:r w:rsidR="00D76324">
        <w:rPr>
          <w:rFonts w:ascii="Arial" w:eastAsia="Times New Roman" w:hAnsi="Arial" w:cs="Arial"/>
          <w:sz w:val="24"/>
          <w:szCs w:val="24"/>
          <w:lang w:eastAsia="en-GB"/>
        </w:rPr>
        <w:t>NSCP</w:t>
      </w:r>
      <w:r w:rsidRPr="002B641A">
        <w:rPr>
          <w:rFonts w:ascii="Arial" w:eastAsia="Times New Roman" w:hAnsi="Arial" w:cs="Arial"/>
          <w:sz w:val="24"/>
          <w:szCs w:val="24"/>
          <w:lang w:eastAsia="en-GB"/>
        </w:rPr>
        <w:t xml:space="preserve"> Competence Framework identifies </w:t>
      </w:r>
      <w:r w:rsidRPr="002B641A">
        <w:rPr>
          <w:rFonts w:ascii="Arial" w:eastAsia="Times New Roman" w:hAnsi="Arial" w:cs="Arial"/>
          <w:b/>
          <w:sz w:val="24"/>
          <w:szCs w:val="24"/>
          <w:lang w:eastAsia="en-GB"/>
        </w:rPr>
        <w:t>FOUR</w:t>
      </w:r>
      <w:r w:rsidRPr="002B641A">
        <w:rPr>
          <w:rFonts w:ascii="Arial" w:eastAsia="Times New Roman" w:hAnsi="Arial" w:cs="Arial"/>
          <w:sz w:val="24"/>
          <w:szCs w:val="24"/>
          <w:lang w:eastAsia="en-GB"/>
        </w:rPr>
        <w:t xml:space="preserve"> groupings of staff that should have different levels of safeguarding responsibilities and therefore competences. Whilst the following identifies some staff roles in some agencies that would fit into each grouping as a guide, it is the responsibility of each agency to identify which of their staff fit into which group.</w:t>
      </w:r>
    </w:p>
    <w:p w14:paraId="09BE759D" w14:textId="77777777" w:rsidR="008B44A9" w:rsidRPr="002B641A" w:rsidRDefault="008B44A9" w:rsidP="002B641A">
      <w:pPr>
        <w:spacing w:after="0" w:line="240" w:lineRule="auto"/>
        <w:rPr>
          <w:rFonts w:ascii="Arial" w:eastAsia="Times New Roman" w:hAnsi="Arial" w:cs="Arial"/>
          <w:sz w:val="24"/>
          <w:szCs w:val="24"/>
          <w:lang w:eastAsia="en-GB"/>
        </w:rPr>
      </w:pPr>
    </w:p>
    <w:p w14:paraId="6AB2C600" w14:textId="77777777" w:rsidR="002B641A" w:rsidRPr="002B641A" w:rsidRDefault="002B641A" w:rsidP="002B641A">
      <w:pPr>
        <w:spacing w:after="0" w:line="240" w:lineRule="auto"/>
        <w:rPr>
          <w:rFonts w:ascii="Arial" w:eastAsia="Times New Roman" w:hAnsi="Arial" w:cs="Arial"/>
          <w:sz w:val="24"/>
          <w:szCs w:val="24"/>
          <w:lang w:eastAsia="en-GB"/>
        </w:rPr>
      </w:pPr>
    </w:p>
    <w:p w14:paraId="6762D027" w14:textId="77777777" w:rsidR="00692ED1" w:rsidRDefault="00692ED1" w:rsidP="002B641A">
      <w:pPr>
        <w:spacing w:after="0" w:line="240" w:lineRule="auto"/>
        <w:rPr>
          <w:rFonts w:ascii="Arial" w:eastAsia="Times New Roman" w:hAnsi="Arial" w:cs="Arial"/>
          <w:b/>
          <w:sz w:val="24"/>
          <w:szCs w:val="24"/>
          <w:lang w:eastAsia="en-GB"/>
        </w:rPr>
      </w:pPr>
    </w:p>
    <w:p w14:paraId="54D8666C" w14:textId="77777777" w:rsidR="00692ED1" w:rsidRDefault="00692ED1" w:rsidP="002B641A">
      <w:pPr>
        <w:spacing w:after="0" w:line="240" w:lineRule="auto"/>
        <w:rPr>
          <w:rFonts w:ascii="Arial" w:eastAsia="Times New Roman" w:hAnsi="Arial" w:cs="Arial"/>
          <w:b/>
          <w:sz w:val="24"/>
          <w:szCs w:val="24"/>
          <w:lang w:eastAsia="en-GB"/>
        </w:rPr>
      </w:pPr>
    </w:p>
    <w:p w14:paraId="6E09DDA9" w14:textId="77777777" w:rsidR="003615A0" w:rsidRDefault="003615A0" w:rsidP="002B641A">
      <w:pPr>
        <w:spacing w:after="0" w:line="240" w:lineRule="auto"/>
        <w:rPr>
          <w:rFonts w:ascii="Arial" w:eastAsia="Times New Roman" w:hAnsi="Arial" w:cs="Arial"/>
          <w:b/>
          <w:sz w:val="24"/>
          <w:szCs w:val="24"/>
          <w:lang w:eastAsia="en-GB"/>
        </w:rPr>
      </w:pPr>
    </w:p>
    <w:p w14:paraId="0B898D64"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lastRenderedPageBreak/>
        <w:t>Staff group 1</w:t>
      </w:r>
      <w:r w:rsidRPr="002B641A">
        <w:rPr>
          <w:rFonts w:ascii="Arial" w:eastAsia="Times New Roman" w:hAnsi="Arial" w:cs="Arial"/>
          <w:sz w:val="24"/>
          <w:szCs w:val="24"/>
          <w:lang w:eastAsia="en-GB"/>
        </w:rPr>
        <w:t>:</w:t>
      </w:r>
    </w:p>
    <w:p w14:paraId="5ECE7E32" w14:textId="1FCF3BB1"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(including volunteers) in infrequent contact with children, young people and/or parents/carers who may become aware of possible abuse or neglect. </w:t>
      </w:r>
      <w:proofErr w:type="gramStart"/>
      <w:r w:rsidR="003C0914" w:rsidRPr="002B641A">
        <w:rPr>
          <w:rFonts w:ascii="Arial" w:eastAsia="Times New Roman" w:hAnsi="Arial" w:cs="Arial"/>
          <w:sz w:val="24"/>
          <w:szCs w:val="24"/>
          <w:lang w:eastAsia="en-GB"/>
        </w:rPr>
        <w:t>E.g.</w:t>
      </w:r>
      <w:proofErr w:type="gramEnd"/>
      <w:r w:rsidRPr="002B641A">
        <w:rPr>
          <w:rFonts w:ascii="Arial" w:eastAsia="Times New Roman" w:hAnsi="Arial" w:cs="Arial"/>
          <w:sz w:val="24"/>
          <w:szCs w:val="24"/>
          <w:lang w:eastAsia="en-GB"/>
        </w:rPr>
        <w:t xml:space="preserve"> librarians, GP and hospital receptionists and administrative staff, community advice centre staff, grounds staff, recreation assistants, environmental health officers. </w:t>
      </w:r>
    </w:p>
    <w:p w14:paraId="32CC396E" w14:textId="77777777" w:rsidR="002B641A" w:rsidRPr="002B641A" w:rsidRDefault="002B641A" w:rsidP="002B641A">
      <w:pPr>
        <w:spacing w:after="0" w:line="240" w:lineRule="auto"/>
        <w:rPr>
          <w:rFonts w:ascii="Arial" w:eastAsia="Times New Roman" w:hAnsi="Arial" w:cs="Arial"/>
          <w:b/>
          <w:sz w:val="24"/>
          <w:szCs w:val="24"/>
          <w:lang w:eastAsia="en-GB"/>
        </w:rPr>
      </w:pPr>
    </w:p>
    <w:p w14:paraId="5FC3EEB3"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Staff group 2</w:t>
      </w:r>
      <w:r w:rsidRPr="002B641A">
        <w:rPr>
          <w:rFonts w:ascii="Arial" w:eastAsia="Times New Roman" w:hAnsi="Arial" w:cs="Arial"/>
          <w:sz w:val="24"/>
          <w:szCs w:val="24"/>
          <w:lang w:eastAsia="en-GB"/>
        </w:rPr>
        <w:t>:</w:t>
      </w:r>
    </w:p>
    <w:p w14:paraId="7AA93CA3"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(including volunteers) in regular contact or have a period of intense but irregular contact with children, young people and/or parents/carers including those who may be </w:t>
      </w:r>
      <w:proofErr w:type="gramStart"/>
      <w:r w:rsidRPr="002B641A">
        <w:rPr>
          <w:rFonts w:ascii="Arial" w:eastAsia="Times New Roman" w:hAnsi="Arial" w:cs="Arial"/>
          <w:sz w:val="24"/>
          <w:szCs w:val="24"/>
          <w:lang w:eastAsia="en-GB"/>
        </w:rPr>
        <w:t>in a position</w:t>
      </w:r>
      <w:proofErr w:type="gramEnd"/>
      <w:r w:rsidRPr="002B641A">
        <w:rPr>
          <w:rFonts w:ascii="Arial" w:eastAsia="Times New Roman" w:hAnsi="Arial" w:cs="Arial"/>
          <w:sz w:val="24"/>
          <w:szCs w:val="24"/>
          <w:lang w:eastAsia="en-GB"/>
        </w:rPr>
        <w:t xml:space="preserve"> to identify concerns about maltreatment, including those that may arise during the course of a CAF</w:t>
      </w:r>
      <w:r w:rsidR="00045850">
        <w:rPr>
          <w:rFonts w:ascii="Arial" w:eastAsia="Times New Roman" w:hAnsi="Arial" w:cs="Arial"/>
          <w:sz w:val="24"/>
          <w:szCs w:val="24"/>
          <w:lang w:eastAsia="en-GB"/>
        </w:rPr>
        <w:t>/EHAF</w:t>
      </w:r>
      <w:r w:rsidRPr="002B641A">
        <w:rPr>
          <w:rFonts w:ascii="Arial" w:eastAsia="Times New Roman" w:hAnsi="Arial" w:cs="Arial"/>
          <w:sz w:val="24"/>
          <w:szCs w:val="24"/>
          <w:lang w:eastAsia="en-GB"/>
        </w:rPr>
        <w:t xml:space="preserve">. For example:  </w:t>
      </w:r>
      <w:r w:rsidR="004761D6" w:rsidRPr="002B641A">
        <w:rPr>
          <w:rFonts w:ascii="Arial" w:eastAsia="Times New Roman" w:hAnsi="Arial" w:cs="Arial"/>
          <w:sz w:val="24"/>
          <w:szCs w:val="24"/>
          <w:lang w:eastAsia="en-GB"/>
        </w:rPr>
        <w:t>housing, the</w:t>
      </w:r>
      <w:r w:rsidRPr="002B641A">
        <w:rPr>
          <w:rFonts w:ascii="Arial" w:eastAsia="Times New Roman" w:hAnsi="Arial" w:cs="Arial"/>
          <w:sz w:val="24"/>
          <w:szCs w:val="24"/>
          <w:lang w:eastAsia="en-GB"/>
        </w:rPr>
        <w:t xml:space="preserve"> police other than those in specialist child protection roles, Library assistants and homework officers, sports development officers, disability specialists, faith groups, community youth groups, play scheme volunteers and all health clinical staff, including those who work with adults, not identified as requiring a higher level of training.</w:t>
      </w:r>
    </w:p>
    <w:p w14:paraId="498843D5" w14:textId="77777777" w:rsidR="002B641A" w:rsidRPr="002B641A" w:rsidRDefault="002B641A" w:rsidP="002B641A">
      <w:pPr>
        <w:spacing w:after="0" w:line="240" w:lineRule="auto"/>
        <w:rPr>
          <w:rFonts w:ascii="Arial" w:eastAsia="Times New Roman" w:hAnsi="Arial" w:cs="Arial"/>
          <w:sz w:val="24"/>
          <w:szCs w:val="24"/>
          <w:lang w:eastAsia="en-GB"/>
        </w:rPr>
      </w:pPr>
    </w:p>
    <w:p w14:paraId="0B9F1DB8"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Staff group 3:</w:t>
      </w:r>
    </w:p>
    <w:p w14:paraId="7243DF6D" w14:textId="77777777" w:rsidR="002B641A" w:rsidRPr="002B641A" w:rsidRDefault="002B641A" w:rsidP="002B641A">
      <w:pPr>
        <w:autoSpaceDE w:val="0"/>
        <w:autoSpaceDN w:val="0"/>
        <w:adjustRightInd w:val="0"/>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who work predominantly with children, young people and/or their parents/carers and who could potentially contribute to assessing, planning, </w:t>
      </w:r>
      <w:proofErr w:type="gramStart"/>
      <w:r w:rsidRPr="002B641A">
        <w:rPr>
          <w:rFonts w:ascii="Arial" w:eastAsia="Times New Roman" w:hAnsi="Arial" w:cs="Arial"/>
          <w:sz w:val="24"/>
          <w:szCs w:val="24"/>
          <w:lang w:eastAsia="en-GB"/>
        </w:rPr>
        <w:t>intervening</w:t>
      </w:r>
      <w:proofErr w:type="gramEnd"/>
      <w:r w:rsidRPr="002B641A">
        <w:rPr>
          <w:rFonts w:ascii="Arial" w:eastAsia="Times New Roman" w:hAnsi="Arial" w:cs="Arial"/>
          <w:sz w:val="24"/>
          <w:szCs w:val="24"/>
          <w:lang w:eastAsia="en-GB"/>
        </w:rPr>
        <w:t xml:space="preserve"> and reviewing the needs of a child and parenting capacity where there are safeguarding concerns.</w:t>
      </w:r>
    </w:p>
    <w:p w14:paraId="30DF52A8" w14:textId="77777777" w:rsidR="002B641A" w:rsidRPr="002B641A" w:rsidRDefault="002B641A" w:rsidP="002B641A">
      <w:pPr>
        <w:autoSpaceDE w:val="0"/>
        <w:autoSpaceDN w:val="0"/>
        <w:adjustRightInd w:val="0"/>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For example, Paediatricians, children’s nurses and a</w:t>
      </w:r>
      <w:r w:rsidR="00692ED1">
        <w:rPr>
          <w:rFonts w:ascii="Arial" w:eastAsia="Times New Roman" w:hAnsi="Arial" w:cs="Arial"/>
          <w:sz w:val="24"/>
          <w:szCs w:val="24"/>
          <w:lang w:eastAsia="en-GB"/>
        </w:rPr>
        <w:t>llied health professionals, GPs including GP practice leads,</w:t>
      </w:r>
      <w:r w:rsidRPr="002B641A">
        <w:rPr>
          <w:rFonts w:ascii="Arial" w:eastAsia="Times New Roman" w:hAnsi="Arial" w:cs="Arial"/>
          <w:sz w:val="24"/>
          <w:szCs w:val="24"/>
          <w:lang w:eastAsia="en-GB"/>
        </w:rPr>
        <w:t xml:space="preserve"> youth workers, those working in the early years sector (depending on role), residential </w:t>
      </w:r>
      <w:r w:rsidR="009C23C7">
        <w:rPr>
          <w:rFonts w:ascii="Arial" w:eastAsia="Times New Roman" w:hAnsi="Arial" w:cs="Arial"/>
          <w:sz w:val="24"/>
          <w:szCs w:val="24"/>
          <w:lang w:eastAsia="en-GB"/>
        </w:rPr>
        <w:t>staff, midwives, school nurses/specialist health practitioners</w:t>
      </w:r>
      <w:r w:rsidRPr="002B641A">
        <w:rPr>
          <w:rFonts w:ascii="Arial" w:eastAsia="Times New Roman" w:hAnsi="Arial" w:cs="Arial"/>
          <w:sz w:val="24"/>
          <w:szCs w:val="24"/>
          <w:lang w:eastAsia="en-GB"/>
        </w:rPr>
        <w:t xml:space="preserve">, sexual health staff, teachers, teaching assistants, probation staff, social workers, family service staff, sports club welfare officers, those working with adults in, for example, learning disability, mental health, alcohol and drug misuse services, youth offending service staff, staff in secure settings and those working in community play schemes. </w:t>
      </w:r>
      <w:r w:rsidR="00AA0291" w:rsidRPr="002B641A">
        <w:rPr>
          <w:rFonts w:ascii="Arial" w:eastAsia="Times New Roman" w:hAnsi="Arial" w:cs="Arial"/>
          <w:sz w:val="24"/>
          <w:szCs w:val="24"/>
          <w:lang w:eastAsia="en-GB"/>
        </w:rPr>
        <w:t>Managers:</w:t>
      </w:r>
      <w:r w:rsidRPr="002B641A">
        <w:rPr>
          <w:rFonts w:ascii="Arial" w:eastAsia="Times New Roman" w:hAnsi="Arial" w:cs="Arial"/>
          <w:sz w:val="24"/>
          <w:szCs w:val="24"/>
          <w:lang w:eastAsia="en-GB"/>
        </w:rPr>
        <w:t xml:space="preserve"> such as </w:t>
      </w:r>
      <w:r w:rsidR="00B10DEF" w:rsidRPr="002B641A">
        <w:rPr>
          <w:rFonts w:ascii="Arial" w:eastAsia="Times New Roman" w:hAnsi="Arial" w:cs="Arial"/>
          <w:sz w:val="24"/>
          <w:szCs w:val="24"/>
          <w:lang w:eastAsia="en-GB"/>
        </w:rPr>
        <w:t>Children’s</w:t>
      </w:r>
      <w:r w:rsidRPr="002B641A">
        <w:rPr>
          <w:rFonts w:ascii="Arial" w:eastAsia="Times New Roman" w:hAnsi="Arial" w:cs="Arial"/>
          <w:sz w:val="24"/>
          <w:szCs w:val="24"/>
          <w:lang w:eastAsia="en-GB"/>
        </w:rPr>
        <w:t xml:space="preserve"> Social Care Team Managers would </w:t>
      </w:r>
      <w:r w:rsidR="00692ED1">
        <w:rPr>
          <w:rFonts w:ascii="Arial" w:eastAsia="Times New Roman" w:hAnsi="Arial" w:cs="Arial"/>
          <w:sz w:val="24"/>
          <w:szCs w:val="24"/>
          <w:lang w:eastAsia="en-GB"/>
        </w:rPr>
        <w:t>also be included in this level.</w:t>
      </w:r>
    </w:p>
    <w:p w14:paraId="0272CCD4" w14:textId="77777777" w:rsidR="002B641A" w:rsidRPr="002B641A" w:rsidRDefault="002B641A" w:rsidP="002B641A">
      <w:pPr>
        <w:spacing w:after="0" w:line="240" w:lineRule="auto"/>
        <w:rPr>
          <w:rFonts w:ascii="Arial" w:eastAsia="Times New Roman" w:hAnsi="Arial" w:cs="Arial"/>
          <w:b/>
          <w:sz w:val="24"/>
          <w:szCs w:val="24"/>
          <w:lang w:eastAsia="en-GB"/>
        </w:rPr>
      </w:pPr>
    </w:p>
    <w:p w14:paraId="092893AC"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Staff group 4:</w:t>
      </w:r>
    </w:p>
    <w:p w14:paraId="1F317CE4" w14:textId="6A6C7898" w:rsidR="002B641A" w:rsidRDefault="002B641A" w:rsidP="002B641A">
      <w:pPr>
        <w:spacing w:after="0" w:line="240" w:lineRule="auto"/>
        <w:rPr>
          <w:rFonts w:ascii="Arial" w:eastAsia="Times New Roman" w:hAnsi="Arial" w:cs="Times New Roman"/>
          <w:sz w:val="24"/>
          <w:szCs w:val="24"/>
          <w:lang w:eastAsia="en-GB"/>
        </w:rPr>
      </w:pPr>
      <w:r w:rsidRPr="002B641A">
        <w:rPr>
          <w:rFonts w:ascii="Arial" w:eastAsia="Times New Roman" w:hAnsi="Arial" w:cs="Arial"/>
          <w:sz w:val="24"/>
          <w:szCs w:val="24"/>
          <w:lang w:eastAsia="en-GB"/>
        </w:rPr>
        <w:t xml:space="preserve">Staff who have specialist safeguarding roles and responsibilities. </w:t>
      </w:r>
      <w:proofErr w:type="gramStart"/>
      <w:r w:rsidR="00DC189F" w:rsidRPr="002B641A">
        <w:rPr>
          <w:rFonts w:ascii="Arial" w:eastAsia="Times New Roman" w:hAnsi="Arial" w:cs="Arial"/>
          <w:sz w:val="24"/>
          <w:szCs w:val="24"/>
          <w:lang w:eastAsia="en-GB"/>
        </w:rPr>
        <w:t>E.g.</w:t>
      </w:r>
      <w:proofErr w:type="gramEnd"/>
      <w:r w:rsidR="00DC189F" w:rsidRPr="002B641A">
        <w:rPr>
          <w:rFonts w:ascii="Arial" w:eastAsia="Times New Roman" w:hAnsi="Arial" w:cs="Arial"/>
          <w:sz w:val="24"/>
          <w:szCs w:val="24"/>
          <w:lang w:eastAsia="en-GB"/>
        </w:rPr>
        <w:t xml:space="preserve"> Named</w:t>
      </w:r>
      <w:r w:rsidRPr="002B641A">
        <w:rPr>
          <w:rFonts w:ascii="Arial" w:eastAsia="Times New Roman" w:hAnsi="Arial" w:cs="Arial"/>
          <w:sz w:val="24"/>
          <w:szCs w:val="24"/>
          <w:lang w:eastAsia="en-GB"/>
        </w:rPr>
        <w:t xml:space="preserve"> professionals, safeguarding leads, safeguarding </w:t>
      </w:r>
      <w:r w:rsidR="00D76324">
        <w:rPr>
          <w:rFonts w:ascii="Arial" w:eastAsia="Times New Roman" w:hAnsi="Arial" w:cs="Arial"/>
          <w:sz w:val="24"/>
          <w:szCs w:val="24"/>
          <w:lang w:eastAsia="en-GB"/>
        </w:rPr>
        <w:t>Partnership</w:t>
      </w:r>
      <w:r w:rsidRPr="002B641A">
        <w:rPr>
          <w:rFonts w:ascii="Arial" w:eastAsia="Times New Roman" w:hAnsi="Arial" w:cs="Arial"/>
          <w:sz w:val="24"/>
          <w:szCs w:val="24"/>
          <w:lang w:eastAsia="en-GB"/>
        </w:rPr>
        <w:t xml:space="preserve"> representatives, specialist police officers, </w:t>
      </w:r>
      <w:r w:rsidRPr="002B641A">
        <w:rPr>
          <w:rFonts w:ascii="Arial" w:eastAsia="Times New Roman" w:hAnsi="Arial" w:cs="Times New Roman"/>
          <w:sz w:val="24"/>
          <w:szCs w:val="24"/>
          <w:lang w:eastAsia="en-GB"/>
        </w:rPr>
        <w:t>front line managers, operational managers, strategic managers, social care staff who work with complex cases, child protection coordinators.</w:t>
      </w:r>
    </w:p>
    <w:p w14:paraId="1D66545E" w14:textId="77777777" w:rsidR="008D2655" w:rsidRDefault="008D2655" w:rsidP="002B641A">
      <w:pPr>
        <w:spacing w:after="0" w:line="240" w:lineRule="auto"/>
        <w:rPr>
          <w:rFonts w:ascii="Arial" w:eastAsia="Times New Roman" w:hAnsi="Arial" w:cs="Times New Roman"/>
          <w:sz w:val="24"/>
          <w:szCs w:val="24"/>
          <w:lang w:eastAsia="en-GB"/>
        </w:rPr>
      </w:pPr>
    </w:p>
    <w:p w14:paraId="3A820B44" w14:textId="77777777" w:rsidR="008D2655" w:rsidRDefault="008D2655" w:rsidP="002B641A">
      <w:pPr>
        <w:spacing w:after="0" w:line="240" w:lineRule="auto"/>
        <w:rPr>
          <w:rFonts w:ascii="Arial" w:eastAsia="Times New Roman" w:hAnsi="Arial" w:cs="Times New Roman"/>
          <w:sz w:val="24"/>
          <w:szCs w:val="24"/>
          <w:lang w:eastAsia="en-GB"/>
        </w:rPr>
      </w:pPr>
    </w:p>
    <w:p w14:paraId="01871597" w14:textId="77777777" w:rsidR="008D2655" w:rsidRDefault="008D2655" w:rsidP="002B641A">
      <w:pPr>
        <w:spacing w:after="0" w:line="240" w:lineRule="auto"/>
        <w:rPr>
          <w:rFonts w:ascii="Arial" w:eastAsia="Times New Roman" w:hAnsi="Arial" w:cs="Times New Roman"/>
          <w:sz w:val="24"/>
          <w:szCs w:val="24"/>
          <w:lang w:eastAsia="en-GB"/>
        </w:rPr>
      </w:pPr>
    </w:p>
    <w:p w14:paraId="4F3F40CF" w14:textId="77777777" w:rsidR="008D2655" w:rsidRDefault="008D2655" w:rsidP="002B641A">
      <w:pPr>
        <w:spacing w:after="0" w:line="240" w:lineRule="auto"/>
        <w:rPr>
          <w:rFonts w:ascii="Arial" w:eastAsia="Times New Roman" w:hAnsi="Arial" w:cs="Times New Roman"/>
          <w:sz w:val="24"/>
          <w:szCs w:val="24"/>
          <w:lang w:eastAsia="en-GB"/>
        </w:rPr>
      </w:pPr>
    </w:p>
    <w:p w14:paraId="283DF197" w14:textId="77777777" w:rsidR="008D2655" w:rsidRDefault="008D2655" w:rsidP="002B641A">
      <w:pPr>
        <w:spacing w:after="0" w:line="240" w:lineRule="auto"/>
        <w:rPr>
          <w:rFonts w:ascii="Arial" w:eastAsia="Times New Roman" w:hAnsi="Arial" w:cs="Times New Roman"/>
          <w:sz w:val="24"/>
          <w:szCs w:val="24"/>
          <w:lang w:eastAsia="en-GB"/>
        </w:rPr>
      </w:pPr>
    </w:p>
    <w:p w14:paraId="5C2C3B0D" w14:textId="77777777" w:rsidR="008D2655" w:rsidRDefault="008D2655" w:rsidP="002B641A">
      <w:pPr>
        <w:spacing w:after="0" w:line="240" w:lineRule="auto"/>
        <w:rPr>
          <w:rFonts w:ascii="Arial" w:eastAsia="Times New Roman" w:hAnsi="Arial" w:cs="Times New Roman"/>
          <w:sz w:val="24"/>
          <w:szCs w:val="24"/>
          <w:lang w:eastAsia="en-GB"/>
        </w:rPr>
      </w:pPr>
    </w:p>
    <w:p w14:paraId="3124662B" w14:textId="77777777" w:rsidR="008D2655" w:rsidRDefault="008D2655" w:rsidP="002B641A">
      <w:pPr>
        <w:spacing w:after="0" w:line="240" w:lineRule="auto"/>
        <w:rPr>
          <w:rFonts w:ascii="Arial" w:eastAsia="Times New Roman" w:hAnsi="Arial" w:cs="Times New Roman"/>
          <w:sz w:val="24"/>
          <w:szCs w:val="24"/>
          <w:lang w:eastAsia="en-GB"/>
        </w:rPr>
      </w:pPr>
    </w:p>
    <w:p w14:paraId="5DBA4ED0" w14:textId="77777777" w:rsidR="008D2655" w:rsidRDefault="008D2655" w:rsidP="002B641A">
      <w:pPr>
        <w:spacing w:after="0" w:line="240" w:lineRule="auto"/>
        <w:rPr>
          <w:rFonts w:ascii="Arial" w:eastAsia="Times New Roman" w:hAnsi="Arial" w:cs="Times New Roman"/>
          <w:sz w:val="24"/>
          <w:szCs w:val="24"/>
          <w:lang w:eastAsia="en-GB"/>
        </w:rPr>
      </w:pPr>
    </w:p>
    <w:p w14:paraId="51654DA2" w14:textId="77777777" w:rsidR="006A3EF9" w:rsidRDefault="006A3EF9" w:rsidP="002B641A">
      <w:pPr>
        <w:spacing w:after="0" w:line="240" w:lineRule="auto"/>
        <w:rPr>
          <w:rFonts w:ascii="Arial" w:eastAsia="Times New Roman" w:hAnsi="Arial" w:cs="Times New Roman"/>
          <w:sz w:val="24"/>
          <w:szCs w:val="24"/>
          <w:lang w:eastAsia="en-GB"/>
        </w:rPr>
      </w:pPr>
    </w:p>
    <w:p w14:paraId="4890FE03" w14:textId="77777777" w:rsidR="00E06721" w:rsidRDefault="00E06721" w:rsidP="002B641A">
      <w:pPr>
        <w:spacing w:after="0" w:line="240" w:lineRule="auto"/>
        <w:rPr>
          <w:rFonts w:ascii="Arial" w:eastAsia="Times New Roman" w:hAnsi="Arial" w:cs="Arial"/>
          <w:sz w:val="24"/>
          <w:szCs w:val="24"/>
          <w:lang w:eastAsia="en-GB"/>
        </w:rPr>
      </w:pPr>
    </w:p>
    <w:p w14:paraId="79324BCA" w14:textId="77777777" w:rsidR="00C13AF3" w:rsidRDefault="00C13AF3" w:rsidP="002B641A">
      <w:pPr>
        <w:spacing w:after="0" w:line="240" w:lineRule="auto"/>
        <w:rPr>
          <w:rFonts w:ascii="Arial" w:eastAsia="Times New Roman" w:hAnsi="Arial" w:cs="Arial"/>
          <w:sz w:val="24"/>
          <w:szCs w:val="24"/>
          <w:lang w:eastAsia="en-GB"/>
        </w:rPr>
      </w:pPr>
    </w:p>
    <w:p w14:paraId="264870FB" w14:textId="77777777" w:rsidR="00C13AF3" w:rsidRPr="002B641A" w:rsidRDefault="00C13AF3" w:rsidP="002B641A">
      <w:pPr>
        <w:spacing w:after="0" w:line="240" w:lineRule="auto"/>
        <w:rPr>
          <w:rFonts w:ascii="Arial" w:eastAsia="Times New Roman" w:hAnsi="Arial" w:cs="Arial"/>
          <w:sz w:val="24"/>
          <w:szCs w:val="24"/>
          <w:lang w:eastAsia="en-G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198"/>
        <w:gridCol w:w="4224"/>
      </w:tblGrid>
      <w:tr w:rsidR="00D220A3" w:rsidRPr="002B641A" w14:paraId="0AACB5A7" w14:textId="77777777">
        <w:tc>
          <w:tcPr>
            <w:tcW w:w="4351" w:type="dxa"/>
          </w:tcPr>
          <w:p w14:paraId="5FAEE983" w14:textId="17482492" w:rsidR="00D220A3" w:rsidRPr="002B641A" w:rsidRDefault="00D220A3" w:rsidP="002B641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Update to content for 2024</w:t>
            </w:r>
          </w:p>
        </w:tc>
        <w:tc>
          <w:tcPr>
            <w:tcW w:w="6422" w:type="dxa"/>
            <w:gridSpan w:val="2"/>
          </w:tcPr>
          <w:p w14:paraId="0227F665" w14:textId="77777777" w:rsidR="00D220A3" w:rsidRDefault="00D220A3" w:rsidP="002B641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Competence/Knowledge</w:t>
            </w:r>
          </w:p>
          <w:p w14:paraId="663497B4" w14:textId="215983F4" w:rsidR="006A3EF9" w:rsidRPr="002B641A" w:rsidRDefault="006A3EF9" w:rsidP="002B641A">
            <w:pPr>
              <w:spacing w:after="0" w:line="240" w:lineRule="auto"/>
              <w:rPr>
                <w:rFonts w:ascii="Arial" w:eastAsia="Times New Roman" w:hAnsi="Arial" w:cs="Arial"/>
                <w:b/>
                <w:sz w:val="24"/>
                <w:szCs w:val="24"/>
                <w:lang w:eastAsia="en-GB"/>
              </w:rPr>
            </w:pPr>
          </w:p>
        </w:tc>
      </w:tr>
      <w:tr w:rsidR="00D220A3" w:rsidRPr="002B641A" w14:paraId="1A295073" w14:textId="77777777">
        <w:tc>
          <w:tcPr>
            <w:tcW w:w="4351" w:type="dxa"/>
          </w:tcPr>
          <w:p w14:paraId="31622F41" w14:textId="77777777" w:rsidR="00D220A3" w:rsidRDefault="00D220A3" w:rsidP="002B641A">
            <w:pPr>
              <w:spacing w:after="0" w:line="240" w:lineRule="auto"/>
              <w:rPr>
                <w:rFonts w:ascii="Arial" w:eastAsia="Times New Roman" w:hAnsi="Arial" w:cs="Arial"/>
                <w:b/>
                <w:sz w:val="24"/>
                <w:szCs w:val="24"/>
                <w:lang w:eastAsia="en-GB"/>
              </w:rPr>
            </w:pPr>
          </w:p>
        </w:tc>
        <w:tc>
          <w:tcPr>
            <w:tcW w:w="6422" w:type="dxa"/>
            <w:gridSpan w:val="2"/>
          </w:tcPr>
          <w:p w14:paraId="67504B2E" w14:textId="69ED7CE9" w:rsidR="006A3EF9" w:rsidRDefault="00D220A3" w:rsidP="002B641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Consider any </w:t>
            </w:r>
            <w:r w:rsidR="006A3EF9">
              <w:rPr>
                <w:rFonts w:ascii="Arial" w:eastAsia="Times New Roman" w:hAnsi="Arial" w:cs="Arial"/>
                <w:b/>
                <w:sz w:val="24"/>
                <w:szCs w:val="24"/>
                <w:lang w:eastAsia="en-GB"/>
              </w:rPr>
              <w:t>implications</w:t>
            </w:r>
            <w:r>
              <w:rPr>
                <w:rFonts w:ascii="Arial" w:eastAsia="Times New Roman" w:hAnsi="Arial" w:cs="Arial"/>
                <w:b/>
                <w:sz w:val="24"/>
                <w:szCs w:val="24"/>
                <w:lang w:eastAsia="en-GB"/>
              </w:rPr>
              <w:t xml:space="preserve"> throughout training in relation to</w:t>
            </w:r>
            <w:r w:rsidR="006A3EF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updated Working </w:t>
            </w:r>
            <w:r w:rsidR="006A3EF9">
              <w:rPr>
                <w:rFonts w:ascii="Arial" w:eastAsia="Times New Roman" w:hAnsi="Arial" w:cs="Arial"/>
                <w:b/>
                <w:sz w:val="24"/>
                <w:szCs w:val="24"/>
                <w:lang w:eastAsia="en-GB"/>
              </w:rPr>
              <w:t>Together</w:t>
            </w:r>
            <w:r>
              <w:rPr>
                <w:rFonts w:ascii="Arial" w:eastAsia="Times New Roman" w:hAnsi="Arial" w:cs="Arial"/>
                <w:b/>
                <w:sz w:val="24"/>
                <w:szCs w:val="24"/>
                <w:lang w:eastAsia="en-GB"/>
              </w:rPr>
              <w:t xml:space="preserve"> to </w:t>
            </w:r>
            <w:r w:rsidR="006A3EF9">
              <w:rPr>
                <w:rFonts w:ascii="Arial" w:eastAsia="Times New Roman" w:hAnsi="Arial" w:cs="Arial"/>
                <w:b/>
                <w:sz w:val="24"/>
                <w:szCs w:val="24"/>
                <w:lang w:eastAsia="en-GB"/>
              </w:rPr>
              <w:t>Safeguard</w:t>
            </w:r>
            <w:r>
              <w:rPr>
                <w:rFonts w:ascii="Arial" w:eastAsia="Times New Roman" w:hAnsi="Arial" w:cs="Arial"/>
                <w:b/>
                <w:sz w:val="24"/>
                <w:szCs w:val="24"/>
                <w:lang w:eastAsia="en-GB"/>
              </w:rPr>
              <w:t xml:space="preserve"> Children. HM Government.</w:t>
            </w:r>
            <w:r w:rsidR="006A3EF9">
              <w:rPr>
                <w:rFonts w:ascii="Arial" w:eastAsia="Times New Roman" w:hAnsi="Arial" w:cs="Arial"/>
                <w:b/>
                <w:sz w:val="24"/>
                <w:szCs w:val="24"/>
                <w:lang w:eastAsia="en-GB"/>
              </w:rPr>
              <w:t xml:space="preserve"> December</w:t>
            </w:r>
            <w:r>
              <w:rPr>
                <w:rFonts w:ascii="Arial" w:eastAsia="Times New Roman" w:hAnsi="Arial" w:cs="Arial"/>
                <w:b/>
                <w:sz w:val="24"/>
                <w:szCs w:val="24"/>
                <w:lang w:eastAsia="en-GB"/>
              </w:rPr>
              <w:t xml:space="preserve"> 202</w:t>
            </w:r>
            <w:r w:rsidR="006A3EF9">
              <w:rPr>
                <w:rFonts w:ascii="Arial" w:eastAsia="Times New Roman" w:hAnsi="Arial" w:cs="Arial"/>
                <w:b/>
                <w:sz w:val="24"/>
                <w:szCs w:val="24"/>
                <w:lang w:eastAsia="en-GB"/>
              </w:rPr>
              <w:t>3.</w:t>
            </w:r>
          </w:p>
          <w:p w14:paraId="1F73023B" w14:textId="00E08B06" w:rsidR="006A3EF9" w:rsidRPr="002B641A" w:rsidRDefault="006A3EF9" w:rsidP="002B641A">
            <w:pPr>
              <w:spacing w:after="0" w:line="240" w:lineRule="auto"/>
              <w:rPr>
                <w:rFonts w:ascii="Arial" w:eastAsia="Times New Roman" w:hAnsi="Arial" w:cs="Arial"/>
                <w:b/>
                <w:sz w:val="24"/>
                <w:szCs w:val="24"/>
                <w:lang w:eastAsia="en-GB"/>
              </w:rPr>
            </w:pPr>
          </w:p>
        </w:tc>
      </w:tr>
      <w:tr w:rsidR="002B641A" w:rsidRPr="002B641A" w14:paraId="710E60B3" w14:textId="77777777" w:rsidTr="00281376">
        <w:tc>
          <w:tcPr>
            <w:tcW w:w="4351" w:type="dxa"/>
            <w:shd w:val="clear" w:color="auto" w:fill="00B0F0"/>
          </w:tcPr>
          <w:p w14:paraId="7D6D81FE" w14:textId="77777777" w:rsidR="002B641A" w:rsidRPr="002B641A" w:rsidRDefault="002B641A" w:rsidP="002B641A">
            <w:pPr>
              <w:spacing w:after="0" w:line="240" w:lineRule="auto"/>
              <w:rPr>
                <w:rFonts w:ascii="Arial" w:eastAsia="Times New Roman" w:hAnsi="Arial" w:cs="Arial"/>
                <w:b/>
                <w:sz w:val="24"/>
                <w:szCs w:val="24"/>
                <w:lang w:eastAsia="en-GB"/>
              </w:rPr>
            </w:pPr>
          </w:p>
          <w:p w14:paraId="6D20E35C"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Staff group</w:t>
            </w:r>
          </w:p>
          <w:p w14:paraId="21BF2474"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198" w:type="dxa"/>
            <w:shd w:val="clear" w:color="auto" w:fill="00B0F0"/>
          </w:tcPr>
          <w:p w14:paraId="3CE63C80" w14:textId="77777777" w:rsidR="002B641A" w:rsidRPr="002B641A" w:rsidRDefault="002B641A" w:rsidP="002B641A">
            <w:pPr>
              <w:spacing w:after="0" w:line="240" w:lineRule="auto"/>
              <w:rPr>
                <w:rFonts w:ascii="Arial" w:eastAsia="Times New Roman" w:hAnsi="Arial" w:cs="Arial"/>
                <w:b/>
                <w:sz w:val="24"/>
                <w:szCs w:val="24"/>
                <w:lang w:eastAsia="en-GB"/>
              </w:rPr>
            </w:pPr>
          </w:p>
          <w:p w14:paraId="67ABC37A"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Competence</w:t>
            </w:r>
          </w:p>
        </w:tc>
        <w:tc>
          <w:tcPr>
            <w:tcW w:w="4224" w:type="dxa"/>
            <w:shd w:val="clear" w:color="auto" w:fill="00B0F0"/>
          </w:tcPr>
          <w:p w14:paraId="43771C60" w14:textId="77777777" w:rsidR="002B641A" w:rsidRPr="002B641A" w:rsidRDefault="002B641A" w:rsidP="002B641A">
            <w:pPr>
              <w:spacing w:after="0" w:line="240" w:lineRule="auto"/>
              <w:rPr>
                <w:rFonts w:ascii="Arial" w:eastAsia="Times New Roman" w:hAnsi="Arial" w:cs="Arial"/>
                <w:b/>
                <w:sz w:val="24"/>
                <w:szCs w:val="24"/>
                <w:lang w:eastAsia="en-GB"/>
              </w:rPr>
            </w:pPr>
          </w:p>
          <w:p w14:paraId="4B886EC8"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 xml:space="preserve">Evidence which may help to demonstrate </w:t>
            </w:r>
            <w:proofErr w:type="gramStart"/>
            <w:r w:rsidRPr="002B641A">
              <w:rPr>
                <w:rFonts w:ascii="Arial" w:eastAsia="Times New Roman" w:hAnsi="Arial" w:cs="Arial"/>
                <w:b/>
                <w:sz w:val="24"/>
                <w:szCs w:val="24"/>
                <w:lang w:eastAsia="en-GB"/>
              </w:rPr>
              <w:t>competence</w:t>
            </w:r>
            <w:proofErr w:type="gramEnd"/>
          </w:p>
          <w:p w14:paraId="4C0EDBAD" w14:textId="77777777" w:rsidR="002B641A" w:rsidRPr="002B641A" w:rsidRDefault="002B641A" w:rsidP="002B641A">
            <w:pPr>
              <w:spacing w:after="0" w:line="240" w:lineRule="auto"/>
              <w:rPr>
                <w:rFonts w:ascii="Arial" w:eastAsia="Times New Roman" w:hAnsi="Arial" w:cs="Arial"/>
                <w:b/>
                <w:sz w:val="24"/>
                <w:szCs w:val="24"/>
                <w:lang w:eastAsia="en-GB"/>
              </w:rPr>
            </w:pPr>
          </w:p>
        </w:tc>
      </w:tr>
      <w:tr w:rsidR="002B641A" w:rsidRPr="002B641A" w14:paraId="6A716010" w14:textId="77777777" w:rsidTr="00191492">
        <w:trPr>
          <w:trHeight w:val="3932"/>
        </w:trPr>
        <w:tc>
          <w:tcPr>
            <w:tcW w:w="4351" w:type="dxa"/>
            <w:vMerge w:val="restart"/>
          </w:tcPr>
          <w:p w14:paraId="4FA09F99" w14:textId="77777777" w:rsidR="002B641A" w:rsidRPr="002B641A" w:rsidRDefault="002B641A" w:rsidP="002B641A">
            <w:pPr>
              <w:spacing w:after="0" w:line="240" w:lineRule="auto"/>
              <w:rPr>
                <w:rFonts w:ascii="Arial" w:eastAsia="Times New Roman" w:hAnsi="Arial" w:cs="Arial"/>
                <w:sz w:val="24"/>
                <w:szCs w:val="24"/>
                <w:lang w:eastAsia="en-GB"/>
              </w:rPr>
            </w:pPr>
          </w:p>
          <w:p w14:paraId="60179210"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Staff group 1</w:t>
            </w:r>
            <w:r w:rsidRPr="002B641A">
              <w:rPr>
                <w:rFonts w:ascii="Arial" w:eastAsia="Times New Roman" w:hAnsi="Arial" w:cs="Arial"/>
                <w:sz w:val="24"/>
                <w:szCs w:val="24"/>
                <w:lang w:eastAsia="en-GB"/>
              </w:rPr>
              <w:t>:</w:t>
            </w:r>
          </w:p>
          <w:p w14:paraId="034B55B8"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(including volunteers) in infrequent contact with children, young people and/or parents/carers who may become aware of possible abuse or neglect. </w:t>
            </w:r>
            <w:proofErr w:type="gramStart"/>
            <w:r w:rsidRPr="002B641A">
              <w:rPr>
                <w:rFonts w:ascii="Arial" w:eastAsia="Times New Roman" w:hAnsi="Arial" w:cs="Arial"/>
                <w:sz w:val="24"/>
                <w:szCs w:val="24"/>
                <w:lang w:eastAsia="en-GB"/>
              </w:rPr>
              <w:t>E.g.</w:t>
            </w:r>
            <w:proofErr w:type="gramEnd"/>
            <w:r w:rsidRPr="002B641A">
              <w:rPr>
                <w:rFonts w:ascii="Arial" w:eastAsia="Times New Roman" w:hAnsi="Arial" w:cs="Arial"/>
                <w:sz w:val="24"/>
                <w:szCs w:val="24"/>
                <w:lang w:eastAsia="en-GB"/>
              </w:rPr>
              <w:t xml:space="preserve"> librarians, GP receptionists, community advice centre staff, grounds men, recreation assistants, environmental health officers</w:t>
            </w:r>
          </w:p>
          <w:p w14:paraId="7C242884" w14:textId="77777777" w:rsidR="002B641A" w:rsidRPr="002B641A" w:rsidRDefault="002B641A" w:rsidP="002B641A">
            <w:pPr>
              <w:spacing w:after="0" w:line="240" w:lineRule="auto"/>
              <w:rPr>
                <w:rFonts w:ascii="Arial" w:eastAsia="Times New Roman" w:hAnsi="Arial" w:cs="Arial"/>
                <w:sz w:val="24"/>
                <w:szCs w:val="24"/>
                <w:lang w:eastAsia="en-GB"/>
              </w:rPr>
            </w:pPr>
          </w:p>
          <w:p w14:paraId="12334466"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198" w:type="dxa"/>
          </w:tcPr>
          <w:p w14:paraId="53D3AB96" w14:textId="77777777" w:rsidR="002B641A" w:rsidRPr="002B641A" w:rsidRDefault="002B641A" w:rsidP="002B641A">
            <w:pPr>
              <w:spacing w:after="0" w:line="240" w:lineRule="auto"/>
              <w:rPr>
                <w:rFonts w:ascii="Arial" w:eastAsia="Times New Roman" w:hAnsi="Arial" w:cs="Arial"/>
                <w:sz w:val="24"/>
                <w:szCs w:val="24"/>
                <w:lang w:eastAsia="en-GB"/>
              </w:rPr>
            </w:pPr>
          </w:p>
          <w:p w14:paraId="7A6A6B9C" w14:textId="77777777" w:rsidR="002B641A" w:rsidRPr="002B641A" w:rsidRDefault="002B641A" w:rsidP="002B641A">
            <w:pPr>
              <w:spacing w:after="0" w:line="240" w:lineRule="auto"/>
              <w:rPr>
                <w:rFonts w:ascii="Arial" w:eastAsia="Times New Roman" w:hAnsi="Arial" w:cs="Arial"/>
                <w:sz w:val="24"/>
                <w:szCs w:val="24"/>
                <w:lang w:eastAsia="en-GB"/>
              </w:rPr>
            </w:pPr>
          </w:p>
          <w:p w14:paraId="5FAF42DF" w14:textId="620DAFEE"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Ability to understand and recognise child safeguarding issues</w:t>
            </w:r>
            <w:r w:rsidR="007D1183">
              <w:rPr>
                <w:rFonts w:ascii="Arial" w:eastAsia="Times New Roman" w:hAnsi="Arial" w:cs="Arial"/>
                <w:sz w:val="24"/>
                <w:szCs w:val="24"/>
                <w:lang w:eastAsia="en-GB"/>
              </w:rPr>
              <w:t>.</w:t>
            </w:r>
            <w:r w:rsidRPr="002B641A">
              <w:rPr>
                <w:rFonts w:ascii="Arial" w:eastAsia="Times New Roman" w:hAnsi="Arial" w:cs="Arial"/>
                <w:sz w:val="24"/>
                <w:szCs w:val="24"/>
                <w:lang w:eastAsia="en-GB"/>
              </w:rPr>
              <w:t xml:space="preserve"> </w:t>
            </w:r>
          </w:p>
          <w:p w14:paraId="61A540F2" w14:textId="77777777" w:rsidR="002B641A" w:rsidRPr="002B641A" w:rsidRDefault="002B641A" w:rsidP="002B641A">
            <w:pPr>
              <w:spacing w:after="0" w:line="240" w:lineRule="auto"/>
              <w:rPr>
                <w:rFonts w:ascii="Arial" w:eastAsia="Times New Roman" w:hAnsi="Arial" w:cs="Arial"/>
                <w:sz w:val="24"/>
                <w:szCs w:val="24"/>
                <w:lang w:eastAsia="en-GB"/>
              </w:rPr>
            </w:pPr>
          </w:p>
          <w:p w14:paraId="1BB97F40"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224" w:type="dxa"/>
          </w:tcPr>
          <w:p w14:paraId="36536CFA" w14:textId="77777777" w:rsidR="002B641A" w:rsidRPr="002B641A" w:rsidRDefault="002B641A" w:rsidP="002B641A">
            <w:pPr>
              <w:spacing w:after="0" w:line="240" w:lineRule="auto"/>
              <w:rPr>
                <w:rFonts w:ascii="Arial" w:eastAsia="Times New Roman" w:hAnsi="Arial" w:cs="Arial"/>
                <w:sz w:val="24"/>
                <w:szCs w:val="24"/>
                <w:lang w:eastAsia="en-GB"/>
              </w:rPr>
            </w:pPr>
          </w:p>
          <w:p w14:paraId="39888B89"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Can demonstrate:</w:t>
            </w:r>
          </w:p>
          <w:p w14:paraId="465DE302" w14:textId="6C039F93"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understanding </w:t>
            </w:r>
            <w:r w:rsidR="004761D6" w:rsidRPr="002B641A">
              <w:rPr>
                <w:rFonts w:ascii="Arial" w:eastAsia="Times New Roman" w:hAnsi="Arial" w:cs="Arial"/>
                <w:sz w:val="24"/>
                <w:szCs w:val="24"/>
                <w:lang w:eastAsia="en-GB"/>
              </w:rPr>
              <w:t>of how</w:t>
            </w:r>
            <w:r w:rsidRPr="002B641A">
              <w:rPr>
                <w:rFonts w:ascii="Arial" w:eastAsia="Times New Roman" w:hAnsi="Arial" w:cs="Arial"/>
                <w:sz w:val="24"/>
                <w:szCs w:val="24"/>
                <w:lang w:eastAsia="en-GB"/>
              </w:rPr>
              <w:t xml:space="preserve"> and why safeguarding children is an essential part of their responsibilities (including basic legal information)</w:t>
            </w:r>
            <w:r w:rsidR="007D1183">
              <w:rPr>
                <w:rFonts w:ascii="Arial" w:eastAsia="Times New Roman" w:hAnsi="Arial" w:cs="Arial"/>
                <w:sz w:val="24"/>
                <w:szCs w:val="24"/>
                <w:lang w:eastAsia="en-GB"/>
              </w:rPr>
              <w:t>.</w:t>
            </w:r>
          </w:p>
          <w:p w14:paraId="1ADA8E35" w14:textId="77777777" w:rsidR="002B641A" w:rsidRPr="002B641A" w:rsidRDefault="002B641A" w:rsidP="002B641A">
            <w:pPr>
              <w:spacing w:after="0" w:line="240" w:lineRule="auto"/>
              <w:rPr>
                <w:rFonts w:ascii="Arial" w:eastAsia="Times New Roman" w:hAnsi="Arial" w:cs="Arial"/>
                <w:sz w:val="24"/>
                <w:szCs w:val="24"/>
                <w:lang w:eastAsia="en-GB"/>
              </w:rPr>
            </w:pPr>
          </w:p>
          <w:p w14:paraId="4D8E4FDC"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the nature of child abuse and neglect, including Working Together definitions.</w:t>
            </w:r>
          </w:p>
          <w:p w14:paraId="679A8522" w14:textId="77777777" w:rsidR="002B641A" w:rsidRPr="002B641A" w:rsidRDefault="002B641A" w:rsidP="002B641A">
            <w:pPr>
              <w:spacing w:after="0" w:line="240" w:lineRule="auto"/>
              <w:rPr>
                <w:rFonts w:ascii="Arial" w:eastAsia="Times New Roman" w:hAnsi="Arial" w:cs="Arial"/>
                <w:sz w:val="24"/>
                <w:szCs w:val="24"/>
                <w:lang w:eastAsia="en-GB"/>
              </w:rPr>
            </w:pPr>
          </w:p>
          <w:p w14:paraId="2DF25DDE" w14:textId="22EB2FB3"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Knowledge of signs and indicators of abuse and neglect – linked with Working Together </w:t>
            </w:r>
            <w:r w:rsidR="00DC189F" w:rsidRPr="002B641A">
              <w:rPr>
                <w:rFonts w:ascii="Arial" w:eastAsia="Times New Roman" w:hAnsi="Arial" w:cs="Arial"/>
                <w:sz w:val="24"/>
                <w:szCs w:val="24"/>
                <w:lang w:eastAsia="en-GB"/>
              </w:rPr>
              <w:t>definitions.</w:t>
            </w:r>
          </w:p>
          <w:p w14:paraId="4607D26F" w14:textId="77777777" w:rsidR="005B2688" w:rsidRDefault="005B2688" w:rsidP="002B641A">
            <w:pPr>
              <w:spacing w:after="0" w:line="240" w:lineRule="auto"/>
              <w:rPr>
                <w:rFonts w:ascii="Arial" w:eastAsia="Times New Roman" w:hAnsi="Arial" w:cs="Arial"/>
                <w:sz w:val="24"/>
                <w:szCs w:val="24"/>
                <w:lang w:eastAsia="en-GB"/>
              </w:rPr>
            </w:pPr>
          </w:p>
          <w:p w14:paraId="3520BC6C" w14:textId="6D6CE518" w:rsidR="005B2688" w:rsidRPr="005B2688" w:rsidRDefault="005B2688" w:rsidP="005B2688">
            <w:pPr>
              <w:spacing w:after="0" w:line="240" w:lineRule="auto"/>
              <w:rPr>
                <w:rFonts w:ascii="Arial" w:eastAsia="Times New Roman" w:hAnsi="Arial" w:cs="Arial"/>
                <w:sz w:val="24"/>
                <w:szCs w:val="24"/>
                <w:lang w:eastAsia="en-GB"/>
              </w:rPr>
            </w:pPr>
            <w:r w:rsidRPr="005B2688">
              <w:rPr>
                <w:rFonts w:ascii="Arial" w:eastAsia="Times New Roman" w:hAnsi="Arial" w:cs="Arial"/>
                <w:sz w:val="24"/>
                <w:szCs w:val="24"/>
                <w:lang w:eastAsia="en-GB"/>
              </w:rPr>
              <w:t xml:space="preserve">Understanding of bruising in non-mobile babies and significance. i.e.  </w:t>
            </w:r>
            <w:r w:rsidRPr="005B2688">
              <w:rPr>
                <w:rFonts w:ascii="Arial" w:eastAsia="Times New Roman" w:hAnsi="Arial" w:cs="Arial"/>
                <w:i/>
                <w:sz w:val="24"/>
                <w:szCs w:val="24"/>
                <w:lang w:eastAsia="en-GB"/>
              </w:rPr>
              <w:t xml:space="preserve">Babies </w:t>
            </w:r>
            <w:r w:rsidR="002F5DDE">
              <w:rPr>
                <w:rFonts w:ascii="Arial" w:eastAsia="Times New Roman" w:hAnsi="Arial" w:cs="Arial"/>
                <w:i/>
                <w:sz w:val="24"/>
                <w:szCs w:val="24"/>
                <w:lang w:eastAsia="en-GB"/>
              </w:rPr>
              <w:t>that</w:t>
            </w:r>
            <w:r w:rsidRPr="005B2688">
              <w:rPr>
                <w:rFonts w:ascii="Arial" w:eastAsia="Times New Roman" w:hAnsi="Arial" w:cs="Arial"/>
                <w:i/>
                <w:sz w:val="24"/>
                <w:szCs w:val="24"/>
                <w:lang w:eastAsia="en-GB"/>
              </w:rPr>
              <w:t xml:space="preserve"> don’t cruise rarely </w:t>
            </w:r>
            <w:r w:rsidR="00DC189F" w:rsidRPr="005B2688">
              <w:rPr>
                <w:rFonts w:ascii="Arial" w:eastAsia="Times New Roman" w:hAnsi="Arial" w:cs="Arial"/>
                <w:i/>
                <w:sz w:val="24"/>
                <w:szCs w:val="24"/>
                <w:lang w:eastAsia="en-GB"/>
              </w:rPr>
              <w:t>bruise.</w:t>
            </w:r>
          </w:p>
          <w:p w14:paraId="43E95BBE" w14:textId="77777777" w:rsidR="002B641A" w:rsidRPr="002B641A" w:rsidRDefault="002B641A" w:rsidP="002B641A">
            <w:pPr>
              <w:spacing w:after="0" w:line="240" w:lineRule="auto"/>
              <w:rPr>
                <w:rFonts w:ascii="Arial" w:eastAsia="Times New Roman" w:hAnsi="Arial" w:cs="Arial"/>
                <w:sz w:val="24"/>
                <w:szCs w:val="24"/>
                <w:lang w:eastAsia="en-GB"/>
              </w:rPr>
            </w:pPr>
          </w:p>
        </w:tc>
      </w:tr>
      <w:tr w:rsidR="002B641A" w:rsidRPr="002B641A" w14:paraId="702E0244" w14:textId="77777777" w:rsidTr="00191492">
        <w:trPr>
          <w:trHeight w:val="530"/>
        </w:trPr>
        <w:tc>
          <w:tcPr>
            <w:tcW w:w="4351" w:type="dxa"/>
            <w:vMerge/>
          </w:tcPr>
          <w:p w14:paraId="1A7F3010"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198" w:type="dxa"/>
          </w:tcPr>
          <w:p w14:paraId="1C639F05" w14:textId="42231C18"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and ability to respond to concerns about a child</w:t>
            </w:r>
            <w:r w:rsidR="007D1183">
              <w:rPr>
                <w:rFonts w:ascii="Arial" w:eastAsia="Times New Roman" w:hAnsi="Arial" w:cs="Arial"/>
                <w:sz w:val="24"/>
                <w:szCs w:val="24"/>
                <w:lang w:eastAsia="en-GB"/>
              </w:rPr>
              <w:t>.</w:t>
            </w:r>
          </w:p>
          <w:p w14:paraId="34D8480D"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224" w:type="dxa"/>
          </w:tcPr>
          <w:p w14:paraId="6850EE44"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the importance of identifying concerns at the earliest stage possible (early intervention and better outcomes for children)</w:t>
            </w:r>
          </w:p>
          <w:p w14:paraId="03D194DA" w14:textId="77777777" w:rsidR="002B641A" w:rsidRPr="002B641A" w:rsidRDefault="002B641A" w:rsidP="002B641A">
            <w:pPr>
              <w:spacing w:after="0" w:line="240" w:lineRule="auto"/>
              <w:rPr>
                <w:rFonts w:ascii="Arial" w:eastAsia="Times New Roman" w:hAnsi="Arial" w:cs="Arial"/>
                <w:sz w:val="24"/>
                <w:szCs w:val="24"/>
                <w:lang w:eastAsia="en-GB"/>
              </w:rPr>
            </w:pPr>
          </w:p>
          <w:p w14:paraId="1A482320"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the importance of being child focussed / listening to the child.</w:t>
            </w:r>
          </w:p>
          <w:p w14:paraId="5C783161" w14:textId="77777777" w:rsidR="002B641A" w:rsidRPr="002B641A" w:rsidRDefault="002B641A" w:rsidP="002B641A">
            <w:pPr>
              <w:spacing w:after="0" w:line="240" w:lineRule="auto"/>
              <w:rPr>
                <w:rFonts w:ascii="Arial" w:eastAsia="Times New Roman" w:hAnsi="Arial" w:cs="Arial"/>
                <w:sz w:val="24"/>
                <w:szCs w:val="24"/>
                <w:lang w:eastAsia="en-GB"/>
              </w:rPr>
            </w:pPr>
          </w:p>
          <w:p w14:paraId="0A0B3D45"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what to do if they have a concern about the welfare of a child – who to talk to, what to record, where and when to do this, and why this is important, including where the concern is about staff members.</w:t>
            </w:r>
          </w:p>
          <w:p w14:paraId="6C3A2A2C" w14:textId="77777777" w:rsidR="002B641A" w:rsidRPr="002B641A" w:rsidRDefault="002B641A" w:rsidP="002B641A">
            <w:pPr>
              <w:spacing w:after="0" w:line="240" w:lineRule="auto"/>
              <w:rPr>
                <w:rFonts w:ascii="Arial" w:eastAsia="Times New Roman" w:hAnsi="Arial" w:cs="Arial"/>
                <w:sz w:val="24"/>
                <w:szCs w:val="24"/>
                <w:lang w:eastAsia="en-GB"/>
              </w:rPr>
            </w:pPr>
          </w:p>
          <w:p w14:paraId="0E70DD56" w14:textId="2984F04E"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local points of referral (For Child Protection and Early Help)</w:t>
            </w:r>
            <w:r w:rsidR="007D1183">
              <w:rPr>
                <w:rFonts w:ascii="Arial" w:eastAsia="Times New Roman" w:hAnsi="Arial" w:cs="Arial"/>
                <w:sz w:val="24"/>
                <w:szCs w:val="24"/>
                <w:lang w:eastAsia="en-GB"/>
              </w:rPr>
              <w:t>.</w:t>
            </w:r>
          </w:p>
          <w:p w14:paraId="1AE7EFC1" w14:textId="77777777" w:rsidR="002B641A" w:rsidRPr="002B641A" w:rsidRDefault="002B641A" w:rsidP="002B641A">
            <w:pPr>
              <w:spacing w:after="0" w:line="240" w:lineRule="auto"/>
              <w:rPr>
                <w:rFonts w:ascii="Arial" w:eastAsia="Times New Roman" w:hAnsi="Arial" w:cs="Arial"/>
                <w:sz w:val="24"/>
                <w:szCs w:val="24"/>
                <w:lang w:eastAsia="en-GB"/>
              </w:rPr>
            </w:pPr>
          </w:p>
          <w:p w14:paraId="4EE58BD7" w14:textId="52CFB235"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lastRenderedPageBreak/>
              <w:t xml:space="preserve">Confidence in handling disclosures – what to say and do if a child or someone discloses abuse to </w:t>
            </w:r>
            <w:r w:rsidR="00CB3E62" w:rsidRPr="002B641A">
              <w:rPr>
                <w:rFonts w:ascii="Arial" w:eastAsia="Times New Roman" w:hAnsi="Arial" w:cs="Arial"/>
                <w:sz w:val="24"/>
                <w:szCs w:val="24"/>
                <w:lang w:eastAsia="en-GB"/>
              </w:rPr>
              <w:t>them.</w:t>
            </w:r>
          </w:p>
          <w:p w14:paraId="573290F2" w14:textId="77777777" w:rsidR="002B641A" w:rsidRPr="002B641A" w:rsidRDefault="002B641A" w:rsidP="002B641A">
            <w:pPr>
              <w:spacing w:after="0" w:line="240" w:lineRule="auto"/>
              <w:rPr>
                <w:rFonts w:ascii="Arial" w:eastAsia="Times New Roman" w:hAnsi="Arial" w:cs="Arial"/>
                <w:sz w:val="24"/>
                <w:szCs w:val="24"/>
                <w:lang w:eastAsia="en-GB"/>
              </w:rPr>
            </w:pPr>
          </w:p>
          <w:p w14:paraId="49EF6596"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Confidentiality – what information can be shared / must be shared. What to do if asked to keep a secret.</w:t>
            </w:r>
          </w:p>
          <w:p w14:paraId="001904E3" w14:textId="77777777" w:rsidR="002B641A" w:rsidRPr="002B641A" w:rsidRDefault="002B641A" w:rsidP="002B641A">
            <w:pPr>
              <w:spacing w:after="0" w:line="240" w:lineRule="auto"/>
              <w:rPr>
                <w:rFonts w:ascii="Arial" w:eastAsia="Times New Roman" w:hAnsi="Arial" w:cs="Arial"/>
                <w:sz w:val="24"/>
                <w:szCs w:val="24"/>
                <w:lang w:eastAsia="en-GB"/>
              </w:rPr>
            </w:pPr>
          </w:p>
          <w:p w14:paraId="5ADD2053" w14:textId="0D9BB53F"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issues around consent – what to do if someone doesn’t agree that they can talk to someone else</w:t>
            </w:r>
            <w:r w:rsidR="007D1183">
              <w:rPr>
                <w:rFonts w:ascii="Arial" w:eastAsia="Times New Roman" w:hAnsi="Arial" w:cs="Arial"/>
                <w:sz w:val="24"/>
                <w:szCs w:val="24"/>
                <w:lang w:eastAsia="en-GB"/>
              </w:rPr>
              <w:t>.</w:t>
            </w:r>
          </w:p>
        </w:tc>
      </w:tr>
      <w:tr w:rsidR="002B641A" w:rsidRPr="002B641A" w14:paraId="66C873ED" w14:textId="77777777" w:rsidTr="00191492">
        <w:trPr>
          <w:trHeight w:val="4955"/>
        </w:trPr>
        <w:tc>
          <w:tcPr>
            <w:tcW w:w="4351" w:type="dxa"/>
          </w:tcPr>
          <w:p w14:paraId="3019EAAF"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198" w:type="dxa"/>
          </w:tcPr>
          <w:p w14:paraId="6D4CF857" w14:textId="57F9AE5E"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Ability to understand potential barriers to effective responses and where to get support</w:t>
            </w:r>
            <w:r w:rsidR="007D1183">
              <w:rPr>
                <w:rFonts w:ascii="Arial" w:eastAsia="Times New Roman" w:hAnsi="Arial" w:cs="Arial"/>
                <w:sz w:val="24"/>
                <w:szCs w:val="24"/>
                <w:lang w:eastAsia="en-GB"/>
              </w:rPr>
              <w:t>.</w:t>
            </w:r>
          </w:p>
        </w:tc>
        <w:tc>
          <w:tcPr>
            <w:tcW w:w="4224" w:type="dxa"/>
          </w:tcPr>
          <w:p w14:paraId="3CE0075C"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sources of support – who can they speak to about this, what support is there for them?</w:t>
            </w:r>
          </w:p>
          <w:p w14:paraId="798721AB" w14:textId="77777777" w:rsidR="002B641A" w:rsidRPr="002B641A" w:rsidRDefault="002B641A" w:rsidP="002B641A">
            <w:pPr>
              <w:spacing w:after="0" w:line="240" w:lineRule="auto"/>
              <w:rPr>
                <w:rFonts w:ascii="Arial" w:eastAsia="Times New Roman" w:hAnsi="Arial" w:cs="Arial"/>
                <w:sz w:val="24"/>
                <w:szCs w:val="24"/>
                <w:lang w:eastAsia="en-GB"/>
              </w:rPr>
            </w:pPr>
          </w:p>
          <w:p w14:paraId="5023A7BD" w14:textId="376DE29F"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understanding </w:t>
            </w:r>
            <w:r w:rsidR="004761D6" w:rsidRPr="002B641A">
              <w:rPr>
                <w:rFonts w:ascii="Arial" w:eastAsia="Times New Roman" w:hAnsi="Arial" w:cs="Arial"/>
                <w:sz w:val="24"/>
                <w:szCs w:val="24"/>
                <w:lang w:eastAsia="en-GB"/>
              </w:rPr>
              <w:t>of the</w:t>
            </w:r>
            <w:r w:rsidRPr="002B641A">
              <w:rPr>
                <w:rFonts w:ascii="Arial" w:eastAsia="Times New Roman" w:hAnsi="Arial" w:cs="Arial"/>
                <w:sz w:val="24"/>
                <w:szCs w:val="24"/>
                <w:lang w:eastAsia="en-GB"/>
              </w:rPr>
              <w:t xml:space="preserve"> importance of collaborative working with others</w:t>
            </w:r>
            <w:r w:rsidR="007D1183">
              <w:rPr>
                <w:rFonts w:ascii="Arial" w:eastAsia="Times New Roman" w:hAnsi="Arial" w:cs="Arial"/>
                <w:sz w:val="24"/>
                <w:szCs w:val="24"/>
                <w:lang w:eastAsia="en-GB"/>
              </w:rPr>
              <w:t>.</w:t>
            </w:r>
          </w:p>
          <w:p w14:paraId="02E6D900" w14:textId="77777777" w:rsidR="002B641A" w:rsidRPr="002B641A" w:rsidRDefault="002B641A" w:rsidP="002B641A">
            <w:pPr>
              <w:spacing w:after="0" w:line="240" w:lineRule="auto"/>
              <w:rPr>
                <w:rFonts w:ascii="Arial" w:eastAsia="Times New Roman" w:hAnsi="Arial" w:cs="Arial"/>
                <w:sz w:val="24"/>
                <w:szCs w:val="24"/>
                <w:lang w:eastAsia="en-GB"/>
              </w:rPr>
            </w:pPr>
          </w:p>
          <w:p w14:paraId="6D1F9895" w14:textId="4EF21073"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the importance of respecting diversity. Being sensitive to and taking difference into account, but not at the risk of harm to a child</w:t>
            </w:r>
            <w:r w:rsidR="007D1183">
              <w:rPr>
                <w:rFonts w:ascii="Arial" w:eastAsia="Times New Roman" w:hAnsi="Arial" w:cs="Arial"/>
                <w:sz w:val="24"/>
                <w:szCs w:val="24"/>
                <w:lang w:eastAsia="en-GB"/>
              </w:rPr>
              <w:t>.</w:t>
            </w:r>
          </w:p>
          <w:p w14:paraId="702D8630" w14:textId="77777777" w:rsidR="002B641A" w:rsidRPr="002B641A" w:rsidRDefault="002B641A" w:rsidP="002B641A">
            <w:pPr>
              <w:spacing w:after="0" w:line="240" w:lineRule="auto"/>
              <w:rPr>
                <w:rFonts w:ascii="Arial" w:eastAsia="Times New Roman" w:hAnsi="Arial" w:cs="Arial"/>
                <w:sz w:val="24"/>
                <w:szCs w:val="24"/>
                <w:lang w:eastAsia="en-GB"/>
              </w:rPr>
            </w:pPr>
          </w:p>
          <w:p w14:paraId="1D81CC29" w14:textId="74C1EEC6"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How they recognise how their own beliefs, values and experience might influence their recognition and response to safeguarding concerns</w:t>
            </w:r>
            <w:r w:rsidR="007D1183">
              <w:rPr>
                <w:rFonts w:ascii="Arial" w:eastAsia="Times New Roman" w:hAnsi="Arial" w:cs="Arial"/>
                <w:sz w:val="24"/>
                <w:szCs w:val="24"/>
                <w:lang w:eastAsia="en-GB"/>
              </w:rPr>
              <w:t>.</w:t>
            </w:r>
          </w:p>
          <w:p w14:paraId="178209F4" w14:textId="77777777" w:rsidR="002B641A" w:rsidRPr="002B641A" w:rsidRDefault="002B641A" w:rsidP="002B641A">
            <w:pPr>
              <w:spacing w:after="0" w:line="240" w:lineRule="auto"/>
              <w:rPr>
                <w:rFonts w:ascii="Arial" w:eastAsia="Times New Roman" w:hAnsi="Arial" w:cs="Arial"/>
                <w:sz w:val="24"/>
                <w:szCs w:val="24"/>
                <w:lang w:eastAsia="en-GB"/>
              </w:rPr>
            </w:pPr>
          </w:p>
          <w:p w14:paraId="72C48CEF" w14:textId="7281B321"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their single agency safeguarding policy</w:t>
            </w:r>
            <w:r w:rsidR="007D1183">
              <w:rPr>
                <w:rFonts w:ascii="Arial" w:eastAsia="Times New Roman" w:hAnsi="Arial" w:cs="Arial"/>
                <w:sz w:val="24"/>
                <w:szCs w:val="24"/>
                <w:lang w:eastAsia="en-GB"/>
              </w:rPr>
              <w:t>.</w:t>
            </w:r>
            <w:r w:rsidRPr="002B641A">
              <w:rPr>
                <w:rFonts w:ascii="Arial" w:eastAsia="Times New Roman" w:hAnsi="Arial" w:cs="Arial"/>
                <w:sz w:val="24"/>
                <w:szCs w:val="24"/>
                <w:lang w:eastAsia="en-GB"/>
              </w:rPr>
              <w:t xml:space="preserve"> </w:t>
            </w:r>
          </w:p>
          <w:p w14:paraId="795FAEF9" w14:textId="77777777" w:rsidR="002B641A" w:rsidRPr="002B641A" w:rsidRDefault="002B641A" w:rsidP="002B641A">
            <w:pPr>
              <w:spacing w:after="0" w:line="240" w:lineRule="auto"/>
              <w:rPr>
                <w:rFonts w:ascii="Arial" w:eastAsia="Times New Roman" w:hAnsi="Arial" w:cs="Arial"/>
                <w:sz w:val="24"/>
                <w:szCs w:val="24"/>
                <w:lang w:eastAsia="en-GB"/>
              </w:rPr>
            </w:pPr>
          </w:p>
        </w:tc>
      </w:tr>
      <w:tr w:rsidR="002B641A" w:rsidRPr="002B641A" w14:paraId="6AB6A423" w14:textId="77777777" w:rsidTr="00191492">
        <w:trPr>
          <w:trHeight w:val="2150"/>
        </w:trPr>
        <w:tc>
          <w:tcPr>
            <w:tcW w:w="4351" w:type="dxa"/>
          </w:tcPr>
          <w:p w14:paraId="33143379"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198" w:type="dxa"/>
          </w:tcPr>
          <w:p w14:paraId="290783C6" w14:textId="20A32A56"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Understanding when and how, to escalate concerns about a child</w:t>
            </w:r>
            <w:r w:rsidR="007D1183">
              <w:rPr>
                <w:rFonts w:ascii="Arial" w:eastAsia="MS Mincho" w:hAnsi="Arial" w:cs="Arial"/>
                <w:color w:val="000000"/>
                <w:sz w:val="24"/>
                <w:szCs w:val="24"/>
                <w:lang w:eastAsia="ja-JP"/>
              </w:rPr>
              <w:t>.</w:t>
            </w:r>
            <w:r w:rsidRPr="002B641A">
              <w:rPr>
                <w:rFonts w:ascii="Arial" w:eastAsia="MS Mincho" w:hAnsi="Arial" w:cs="Arial"/>
                <w:color w:val="000000"/>
                <w:sz w:val="24"/>
                <w:szCs w:val="24"/>
                <w:lang w:eastAsia="ja-JP"/>
              </w:rPr>
              <w:t xml:space="preserve"> </w:t>
            </w:r>
          </w:p>
          <w:p w14:paraId="2056FC1A" w14:textId="77777777" w:rsidR="002B641A" w:rsidRPr="002B641A" w:rsidRDefault="002B641A" w:rsidP="002B641A">
            <w:pPr>
              <w:spacing w:after="0" w:line="240" w:lineRule="auto"/>
              <w:rPr>
                <w:rFonts w:ascii="Times New Roman" w:eastAsia="Times New Roman" w:hAnsi="Times New Roman" w:cs="Times New Roman"/>
                <w:sz w:val="24"/>
                <w:szCs w:val="24"/>
                <w:lang w:eastAsia="ja-JP"/>
              </w:rPr>
            </w:pPr>
          </w:p>
          <w:p w14:paraId="44123BA0" w14:textId="77777777" w:rsidR="002B641A" w:rsidRPr="002B641A" w:rsidRDefault="002B641A" w:rsidP="002B641A">
            <w:pPr>
              <w:spacing w:after="0" w:line="240" w:lineRule="auto"/>
              <w:rPr>
                <w:rFonts w:ascii="Times New Roman" w:eastAsia="Times New Roman" w:hAnsi="Times New Roman" w:cs="Times New Roman"/>
                <w:sz w:val="24"/>
                <w:szCs w:val="24"/>
                <w:lang w:eastAsia="ja-JP"/>
              </w:rPr>
            </w:pPr>
          </w:p>
        </w:tc>
        <w:tc>
          <w:tcPr>
            <w:tcW w:w="4224" w:type="dxa"/>
          </w:tcPr>
          <w:p w14:paraId="0A863C39" w14:textId="3F6A77C6"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awareness of the escalation process within inter-agency procedures</w:t>
            </w:r>
            <w:r w:rsidR="007D1183">
              <w:rPr>
                <w:rFonts w:ascii="Arial" w:eastAsia="Times New Roman" w:hAnsi="Arial" w:cs="Arial"/>
                <w:sz w:val="24"/>
                <w:szCs w:val="24"/>
                <w:lang w:eastAsia="en-GB"/>
              </w:rPr>
              <w:t>.</w:t>
            </w:r>
          </w:p>
          <w:p w14:paraId="5AC11B0A" w14:textId="77777777" w:rsidR="002B641A" w:rsidRPr="002B641A" w:rsidRDefault="002B641A" w:rsidP="002B641A">
            <w:pPr>
              <w:spacing w:after="0" w:line="240" w:lineRule="auto"/>
              <w:rPr>
                <w:rFonts w:ascii="Arial" w:eastAsia="Times New Roman" w:hAnsi="Arial" w:cs="Arial"/>
                <w:sz w:val="24"/>
                <w:szCs w:val="24"/>
                <w:lang w:eastAsia="en-GB"/>
              </w:rPr>
            </w:pPr>
          </w:p>
          <w:p w14:paraId="3D3741A6"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ability to resolve professional differences in opinion in individual cases and know whom to talk to escalate concerns, </w:t>
            </w:r>
            <w:r w:rsidR="004761D6" w:rsidRPr="002B641A">
              <w:rPr>
                <w:rFonts w:ascii="Arial" w:eastAsia="Times New Roman" w:hAnsi="Arial" w:cs="Arial"/>
                <w:sz w:val="24"/>
                <w:szCs w:val="24"/>
                <w:lang w:eastAsia="en-GB"/>
              </w:rPr>
              <w:t>being clear</w:t>
            </w:r>
            <w:r w:rsidRPr="002B641A">
              <w:rPr>
                <w:rFonts w:ascii="Arial" w:eastAsia="Times New Roman" w:hAnsi="Arial" w:cs="Arial"/>
                <w:sz w:val="24"/>
                <w:szCs w:val="24"/>
                <w:lang w:eastAsia="en-GB"/>
              </w:rPr>
              <w:t xml:space="preserve"> on what their role is within the escalation pathway.</w:t>
            </w:r>
          </w:p>
          <w:p w14:paraId="0BDE502E" w14:textId="77777777" w:rsidR="002B641A" w:rsidRPr="002B641A" w:rsidRDefault="002B641A" w:rsidP="002B641A">
            <w:pPr>
              <w:spacing w:after="0" w:line="240" w:lineRule="auto"/>
              <w:rPr>
                <w:rFonts w:ascii="Arial" w:eastAsia="Times New Roman" w:hAnsi="Arial" w:cs="Arial"/>
                <w:sz w:val="24"/>
                <w:szCs w:val="24"/>
                <w:lang w:eastAsia="en-GB"/>
              </w:rPr>
            </w:pPr>
          </w:p>
        </w:tc>
      </w:tr>
    </w:tbl>
    <w:p w14:paraId="7BC3D217" w14:textId="77777777" w:rsidR="002B641A" w:rsidRDefault="002B641A" w:rsidP="002B641A">
      <w:pPr>
        <w:spacing w:after="0" w:line="240" w:lineRule="auto"/>
        <w:rPr>
          <w:rFonts w:ascii="Times New Roman" w:eastAsia="Times New Roman" w:hAnsi="Times New Roman" w:cs="Times New Roman"/>
          <w:sz w:val="24"/>
          <w:szCs w:val="24"/>
          <w:lang w:eastAsia="en-GB"/>
        </w:rPr>
      </w:pPr>
    </w:p>
    <w:p w14:paraId="0DEA3CCA"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08A5AE07"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663D7951"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1932224A"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27B286BF"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102D90AA"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69ACB8FC" w14:textId="77777777" w:rsidR="00281376" w:rsidRDefault="00281376" w:rsidP="002B641A">
      <w:pPr>
        <w:spacing w:after="0" w:line="240" w:lineRule="auto"/>
        <w:rPr>
          <w:rFonts w:ascii="Times New Roman" w:eastAsia="Times New Roman" w:hAnsi="Times New Roman" w:cs="Times New Roman"/>
          <w:sz w:val="24"/>
          <w:szCs w:val="24"/>
          <w:lang w:eastAsia="en-GB"/>
        </w:rPr>
      </w:pPr>
    </w:p>
    <w:p w14:paraId="46A84CF6" w14:textId="77777777" w:rsidR="00281376" w:rsidRPr="002B641A" w:rsidRDefault="00281376" w:rsidP="002B641A">
      <w:pPr>
        <w:spacing w:after="0" w:line="240" w:lineRule="auto"/>
        <w:rPr>
          <w:rFonts w:ascii="Times New Roman" w:eastAsia="Times New Roman" w:hAnsi="Times New Roman" w:cs="Times New Roman"/>
          <w:sz w:val="24"/>
          <w:szCs w:val="24"/>
          <w:lang w:eastAsia="en-GB"/>
        </w:rPr>
      </w:pPr>
    </w:p>
    <w:p w14:paraId="75345FD4" w14:textId="77777777" w:rsidR="002B641A" w:rsidRPr="002B641A" w:rsidRDefault="002B641A" w:rsidP="002B641A">
      <w:pPr>
        <w:spacing w:after="0" w:line="240" w:lineRule="auto"/>
        <w:rPr>
          <w:rFonts w:ascii="Arial" w:eastAsia="Times New Roman" w:hAnsi="Arial" w:cs="Arial"/>
          <w:sz w:val="24"/>
          <w:szCs w:val="24"/>
          <w:lang w:eastAsia="en-G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2307"/>
        <w:gridCol w:w="9"/>
        <w:gridCol w:w="4095"/>
      </w:tblGrid>
      <w:tr w:rsidR="002B641A" w:rsidRPr="002B641A" w14:paraId="5786B728" w14:textId="77777777" w:rsidTr="00281376">
        <w:tc>
          <w:tcPr>
            <w:tcW w:w="4361" w:type="dxa"/>
            <w:shd w:val="clear" w:color="auto" w:fill="00B0F0"/>
          </w:tcPr>
          <w:p w14:paraId="754D3662" w14:textId="77777777" w:rsidR="002B641A" w:rsidRPr="002B641A" w:rsidRDefault="002B641A" w:rsidP="002B641A">
            <w:pPr>
              <w:spacing w:after="0" w:line="240" w:lineRule="auto"/>
              <w:rPr>
                <w:rFonts w:ascii="Arial" w:eastAsia="Times New Roman" w:hAnsi="Arial" w:cs="Arial"/>
                <w:b/>
                <w:sz w:val="24"/>
                <w:szCs w:val="24"/>
                <w:lang w:eastAsia="en-GB"/>
              </w:rPr>
            </w:pPr>
          </w:p>
          <w:p w14:paraId="2E2C3CDF" w14:textId="77777777" w:rsid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Staff group</w:t>
            </w:r>
          </w:p>
          <w:p w14:paraId="722806CF" w14:textId="77777777" w:rsidR="005B2688" w:rsidRDefault="005B2688" w:rsidP="002B641A">
            <w:pPr>
              <w:spacing w:after="0" w:line="240" w:lineRule="auto"/>
              <w:rPr>
                <w:rFonts w:ascii="Arial" w:eastAsia="Times New Roman" w:hAnsi="Arial" w:cs="Arial"/>
                <w:b/>
                <w:sz w:val="24"/>
                <w:szCs w:val="24"/>
                <w:lang w:eastAsia="en-GB"/>
              </w:rPr>
            </w:pPr>
          </w:p>
          <w:p w14:paraId="049A1E33" w14:textId="77777777" w:rsidR="005B2688" w:rsidRDefault="005B2688" w:rsidP="002B641A">
            <w:pPr>
              <w:spacing w:after="0" w:line="240" w:lineRule="auto"/>
              <w:rPr>
                <w:rFonts w:ascii="Arial" w:eastAsia="Times New Roman" w:hAnsi="Arial" w:cs="Arial"/>
                <w:b/>
                <w:sz w:val="24"/>
                <w:szCs w:val="24"/>
                <w:lang w:eastAsia="en-GB"/>
              </w:rPr>
            </w:pPr>
          </w:p>
          <w:p w14:paraId="3FDBE4B0" w14:textId="77777777" w:rsidR="005B2688" w:rsidRPr="002B641A" w:rsidRDefault="005B2688" w:rsidP="002B641A">
            <w:pPr>
              <w:spacing w:after="0" w:line="240" w:lineRule="auto"/>
              <w:rPr>
                <w:rFonts w:ascii="Arial" w:eastAsia="Times New Roman" w:hAnsi="Arial" w:cs="Arial"/>
                <w:b/>
                <w:sz w:val="24"/>
                <w:szCs w:val="24"/>
                <w:lang w:eastAsia="en-GB"/>
              </w:rPr>
            </w:pPr>
          </w:p>
        </w:tc>
        <w:tc>
          <w:tcPr>
            <w:tcW w:w="2316" w:type="dxa"/>
            <w:gridSpan w:val="2"/>
            <w:shd w:val="clear" w:color="auto" w:fill="00B0F0"/>
          </w:tcPr>
          <w:p w14:paraId="71E10B3A" w14:textId="77777777" w:rsidR="002B641A" w:rsidRPr="002B641A" w:rsidRDefault="002B641A" w:rsidP="002B641A">
            <w:pPr>
              <w:spacing w:after="0" w:line="240" w:lineRule="auto"/>
              <w:rPr>
                <w:rFonts w:ascii="Arial" w:eastAsia="Times New Roman" w:hAnsi="Arial" w:cs="Arial"/>
                <w:b/>
                <w:sz w:val="24"/>
                <w:szCs w:val="24"/>
                <w:lang w:eastAsia="en-GB"/>
              </w:rPr>
            </w:pPr>
          </w:p>
          <w:p w14:paraId="6BD338D6" w14:textId="18DA78FF" w:rsidR="002B641A" w:rsidRPr="00281376"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Competence (in addition to the above)</w:t>
            </w:r>
          </w:p>
        </w:tc>
        <w:tc>
          <w:tcPr>
            <w:tcW w:w="4096" w:type="dxa"/>
            <w:shd w:val="clear" w:color="auto" w:fill="00B0F0"/>
          </w:tcPr>
          <w:p w14:paraId="21385198" w14:textId="77777777" w:rsidR="002B641A" w:rsidRPr="002B641A" w:rsidRDefault="002B641A" w:rsidP="002B641A">
            <w:pPr>
              <w:spacing w:after="0" w:line="240" w:lineRule="auto"/>
              <w:rPr>
                <w:rFonts w:ascii="Arial" w:eastAsia="Times New Roman" w:hAnsi="Arial" w:cs="Arial"/>
                <w:sz w:val="24"/>
                <w:szCs w:val="24"/>
                <w:lang w:eastAsia="en-GB"/>
              </w:rPr>
            </w:pPr>
          </w:p>
          <w:p w14:paraId="089F04C5"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Evidence which may help to demonstrate competence</w:t>
            </w:r>
          </w:p>
        </w:tc>
      </w:tr>
      <w:tr w:rsidR="002B641A" w:rsidRPr="002B641A" w14:paraId="2A75EBE4" w14:textId="77777777" w:rsidTr="00191492">
        <w:tc>
          <w:tcPr>
            <w:tcW w:w="4361" w:type="dxa"/>
            <w:vMerge w:val="restart"/>
          </w:tcPr>
          <w:p w14:paraId="662D5F35" w14:textId="77777777" w:rsidR="002B641A" w:rsidRPr="002B641A" w:rsidRDefault="002B641A" w:rsidP="002B641A">
            <w:pPr>
              <w:spacing w:after="0" w:line="240" w:lineRule="auto"/>
              <w:rPr>
                <w:rFonts w:ascii="Arial" w:eastAsia="Times New Roman" w:hAnsi="Arial" w:cs="Arial"/>
                <w:b/>
                <w:sz w:val="24"/>
                <w:szCs w:val="24"/>
                <w:lang w:eastAsia="en-GB"/>
              </w:rPr>
            </w:pPr>
          </w:p>
          <w:p w14:paraId="75AA60BF"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Staff group 2</w:t>
            </w:r>
            <w:r w:rsidRPr="002B641A">
              <w:rPr>
                <w:rFonts w:ascii="Arial" w:eastAsia="Times New Roman" w:hAnsi="Arial" w:cs="Arial"/>
                <w:sz w:val="24"/>
                <w:szCs w:val="24"/>
                <w:lang w:eastAsia="en-GB"/>
              </w:rPr>
              <w:t>:</w:t>
            </w:r>
          </w:p>
          <w:p w14:paraId="244E8031"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(including volunteers) in regular contact or have a period of intense but irregular contact with children, young people and/or parents/carers including those who may be </w:t>
            </w:r>
            <w:proofErr w:type="gramStart"/>
            <w:r w:rsidRPr="002B641A">
              <w:rPr>
                <w:rFonts w:ascii="Arial" w:eastAsia="Times New Roman" w:hAnsi="Arial" w:cs="Arial"/>
                <w:sz w:val="24"/>
                <w:szCs w:val="24"/>
                <w:lang w:eastAsia="en-GB"/>
              </w:rPr>
              <w:t>in a position</w:t>
            </w:r>
            <w:proofErr w:type="gramEnd"/>
            <w:r w:rsidRPr="002B641A">
              <w:rPr>
                <w:rFonts w:ascii="Arial" w:eastAsia="Times New Roman" w:hAnsi="Arial" w:cs="Arial"/>
                <w:sz w:val="24"/>
                <w:szCs w:val="24"/>
                <w:lang w:eastAsia="en-GB"/>
              </w:rPr>
              <w:t xml:space="preserve"> to identify concerns about maltreatment, including those that may arise during the course of a CAF</w:t>
            </w:r>
            <w:r w:rsidR="00045850">
              <w:rPr>
                <w:rFonts w:ascii="Arial" w:eastAsia="Times New Roman" w:hAnsi="Arial" w:cs="Arial"/>
                <w:sz w:val="24"/>
                <w:szCs w:val="24"/>
                <w:lang w:eastAsia="en-GB"/>
              </w:rPr>
              <w:t>/EHAF</w:t>
            </w:r>
            <w:r w:rsidRPr="002B641A">
              <w:rPr>
                <w:rFonts w:ascii="Arial" w:eastAsia="Times New Roman" w:hAnsi="Arial" w:cs="Arial"/>
                <w:sz w:val="24"/>
                <w:szCs w:val="24"/>
                <w:lang w:eastAsia="en-GB"/>
              </w:rPr>
              <w:t xml:space="preserve">. For example:  </w:t>
            </w:r>
            <w:r w:rsidR="00996689" w:rsidRPr="002B641A">
              <w:rPr>
                <w:rFonts w:ascii="Arial" w:eastAsia="Times New Roman" w:hAnsi="Arial" w:cs="Arial"/>
                <w:sz w:val="24"/>
                <w:szCs w:val="24"/>
                <w:lang w:eastAsia="en-GB"/>
              </w:rPr>
              <w:t>housing, the</w:t>
            </w:r>
            <w:r w:rsidRPr="002B641A">
              <w:rPr>
                <w:rFonts w:ascii="Arial" w:eastAsia="Times New Roman" w:hAnsi="Arial" w:cs="Arial"/>
                <w:sz w:val="24"/>
                <w:szCs w:val="24"/>
                <w:lang w:eastAsia="en-GB"/>
              </w:rPr>
              <w:t xml:space="preserve"> police other than those in specialist child protection roles, library assistants and homework officers, sports development officers, disability specialists, faith groups, community youth groups, play scheme volunteers and all health clinical staff, including those who work with adults, not identified as requiring a higher level of training.</w:t>
            </w:r>
          </w:p>
          <w:p w14:paraId="72989491"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316" w:type="dxa"/>
            <w:gridSpan w:val="2"/>
          </w:tcPr>
          <w:p w14:paraId="6288646D" w14:textId="77777777" w:rsidR="002B641A" w:rsidRPr="002B641A" w:rsidRDefault="002B641A" w:rsidP="002B641A">
            <w:pPr>
              <w:spacing w:after="0" w:line="240" w:lineRule="auto"/>
              <w:rPr>
                <w:rFonts w:ascii="Arial" w:eastAsia="Times New Roman" w:hAnsi="Arial" w:cs="Arial"/>
                <w:sz w:val="24"/>
                <w:szCs w:val="24"/>
                <w:lang w:eastAsia="en-GB"/>
              </w:rPr>
            </w:pPr>
          </w:p>
          <w:p w14:paraId="25819D37" w14:textId="77777777" w:rsidR="002B641A" w:rsidRPr="002B641A" w:rsidRDefault="002B641A" w:rsidP="002B641A">
            <w:pPr>
              <w:spacing w:after="0" w:line="240" w:lineRule="auto"/>
              <w:rPr>
                <w:rFonts w:ascii="Arial" w:eastAsia="Times New Roman" w:hAnsi="Arial" w:cs="Arial"/>
                <w:sz w:val="24"/>
                <w:szCs w:val="24"/>
                <w:lang w:eastAsia="en-GB"/>
              </w:rPr>
            </w:pPr>
          </w:p>
          <w:p w14:paraId="787904DE" w14:textId="2E9BE515"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More in depth knowledge of factors that relate to understanding and identifying child safeguarding issues</w:t>
            </w:r>
            <w:r w:rsidR="007D1183">
              <w:rPr>
                <w:rFonts w:ascii="Arial" w:eastAsia="Times New Roman" w:hAnsi="Arial" w:cs="Arial"/>
                <w:sz w:val="24"/>
                <w:szCs w:val="24"/>
                <w:lang w:eastAsia="en-GB"/>
              </w:rPr>
              <w:t>.</w:t>
            </w:r>
          </w:p>
        </w:tc>
        <w:tc>
          <w:tcPr>
            <w:tcW w:w="4096" w:type="dxa"/>
          </w:tcPr>
          <w:p w14:paraId="55BCBA33" w14:textId="77777777" w:rsidR="002B641A" w:rsidRPr="002B641A" w:rsidRDefault="002B641A" w:rsidP="002B641A">
            <w:pPr>
              <w:spacing w:after="0" w:line="240" w:lineRule="auto"/>
              <w:rPr>
                <w:rFonts w:ascii="Arial" w:eastAsia="Times New Roman" w:hAnsi="Arial" w:cs="Arial"/>
                <w:sz w:val="24"/>
                <w:szCs w:val="24"/>
                <w:lang w:eastAsia="en-GB"/>
              </w:rPr>
            </w:pPr>
          </w:p>
          <w:p w14:paraId="4440129D"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Can demonstrate:</w:t>
            </w:r>
          </w:p>
          <w:p w14:paraId="6916F3F0"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 basic knowledge of stages of child development – what children of </w:t>
            </w:r>
            <w:proofErr w:type="gramStart"/>
            <w:r w:rsidRPr="002B641A">
              <w:rPr>
                <w:rFonts w:ascii="Arial" w:eastAsia="Times New Roman" w:hAnsi="Arial" w:cs="Arial"/>
                <w:sz w:val="24"/>
                <w:szCs w:val="24"/>
                <w:lang w:eastAsia="en-GB"/>
              </w:rPr>
              <w:t>particular ages</w:t>
            </w:r>
            <w:proofErr w:type="gramEnd"/>
            <w:r w:rsidRPr="002B641A">
              <w:rPr>
                <w:rFonts w:ascii="Arial" w:eastAsia="Times New Roman" w:hAnsi="Arial" w:cs="Arial"/>
                <w:sz w:val="24"/>
                <w:szCs w:val="24"/>
                <w:lang w:eastAsia="en-GB"/>
              </w:rPr>
              <w:t xml:space="preserve"> would be expected to be able to do.</w:t>
            </w:r>
          </w:p>
          <w:p w14:paraId="30993566" w14:textId="77777777" w:rsidR="004761D6" w:rsidRPr="002B641A" w:rsidRDefault="004761D6" w:rsidP="002B641A">
            <w:pPr>
              <w:spacing w:after="0" w:line="240" w:lineRule="auto"/>
              <w:rPr>
                <w:rFonts w:ascii="Arial" w:eastAsia="Times New Roman" w:hAnsi="Arial" w:cs="Arial"/>
                <w:sz w:val="24"/>
                <w:szCs w:val="24"/>
                <w:lang w:eastAsia="en-GB"/>
              </w:rPr>
            </w:pPr>
          </w:p>
          <w:p w14:paraId="00A26386" w14:textId="77777777" w:rsidR="002B641A" w:rsidRPr="00045850" w:rsidRDefault="00045850" w:rsidP="002B641A">
            <w:pPr>
              <w:spacing w:after="0" w:line="240" w:lineRule="auto"/>
              <w:rPr>
                <w:rFonts w:ascii="Arial" w:eastAsia="Times New Roman" w:hAnsi="Arial" w:cs="Arial"/>
                <w:sz w:val="24"/>
                <w:szCs w:val="24"/>
                <w:lang w:eastAsia="en-GB"/>
              </w:rPr>
            </w:pPr>
            <w:r w:rsidRPr="00045850">
              <w:rPr>
                <w:rFonts w:ascii="Arial" w:hAnsi="Arial" w:cs="Arial"/>
                <w:sz w:val="24"/>
                <w:szCs w:val="24"/>
              </w:rPr>
              <w:t>An understanding of specific risk factors for vulnerable children</w:t>
            </w:r>
            <w:r w:rsidR="004761D6">
              <w:rPr>
                <w:rFonts w:ascii="Arial" w:hAnsi="Arial" w:cs="Arial"/>
                <w:sz w:val="24"/>
                <w:szCs w:val="24"/>
              </w:rPr>
              <w:t xml:space="preserve"> including Contextual Safeguarding</w:t>
            </w:r>
            <w:r w:rsidRPr="00045850">
              <w:rPr>
                <w:rFonts w:ascii="Arial" w:hAnsi="Arial" w:cs="Arial"/>
                <w:sz w:val="24"/>
                <w:szCs w:val="24"/>
              </w:rPr>
              <w:t xml:space="preserve">. For example: disability, race and racism, private fostering, fabricated or induced illness, child sexual exploitation, </w:t>
            </w:r>
            <w:r w:rsidR="004761D6">
              <w:rPr>
                <w:rFonts w:ascii="Arial" w:hAnsi="Arial" w:cs="Arial"/>
                <w:sz w:val="24"/>
                <w:szCs w:val="24"/>
              </w:rPr>
              <w:t xml:space="preserve">child criminal exploitation including County Lines, </w:t>
            </w:r>
            <w:r w:rsidRPr="00045850">
              <w:rPr>
                <w:rFonts w:ascii="Arial" w:hAnsi="Arial" w:cs="Arial"/>
                <w:sz w:val="24"/>
                <w:szCs w:val="24"/>
              </w:rPr>
              <w:t>children who go missing, female genital mutilation, forced marriage, gang activity, belief in spirit possession, trafficking, radicalisation, extremism, hate crime &amp; on-line safety.</w:t>
            </w:r>
          </w:p>
          <w:p w14:paraId="70D0BA82" w14:textId="77777777" w:rsidR="002B641A" w:rsidRPr="002B641A" w:rsidRDefault="002B641A" w:rsidP="002B641A">
            <w:pPr>
              <w:spacing w:after="0" w:line="240" w:lineRule="auto"/>
              <w:rPr>
                <w:rFonts w:ascii="Arial" w:eastAsia="Times New Roman" w:hAnsi="Arial" w:cs="Arial"/>
                <w:sz w:val="24"/>
                <w:szCs w:val="24"/>
                <w:lang w:eastAsia="en-GB"/>
              </w:rPr>
            </w:pPr>
          </w:p>
          <w:p w14:paraId="128FFB3A"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understanding of how adult risk factors such as the trilogy of risk (domestic abuse, adult mental </w:t>
            </w:r>
            <w:proofErr w:type="gramStart"/>
            <w:r w:rsidRPr="002B641A">
              <w:rPr>
                <w:rFonts w:ascii="Arial" w:eastAsia="Times New Roman" w:hAnsi="Arial" w:cs="Arial"/>
                <w:sz w:val="24"/>
                <w:szCs w:val="24"/>
                <w:lang w:eastAsia="en-GB"/>
              </w:rPr>
              <w:t>health</w:t>
            </w:r>
            <w:proofErr w:type="gramEnd"/>
            <w:r w:rsidRPr="002B641A">
              <w:rPr>
                <w:rFonts w:ascii="Arial" w:eastAsia="Times New Roman" w:hAnsi="Arial" w:cs="Arial"/>
                <w:sz w:val="24"/>
                <w:szCs w:val="24"/>
                <w:lang w:eastAsia="en-GB"/>
              </w:rPr>
              <w:t xml:space="preserve"> and adult substance abuse) impact on the welfare of children. Duty to refer adult concerns to adult social care.</w:t>
            </w:r>
          </w:p>
          <w:p w14:paraId="38A59199" w14:textId="77777777" w:rsidR="002B641A" w:rsidRPr="002B641A" w:rsidRDefault="002B641A" w:rsidP="002B641A">
            <w:pPr>
              <w:spacing w:after="0" w:line="240" w:lineRule="auto"/>
              <w:rPr>
                <w:rFonts w:ascii="Arial" w:eastAsia="Times New Roman" w:hAnsi="Arial" w:cs="Arial"/>
                <w:sz w:val="24"/>
                <w:szCs w:val="24"/>
                <w:lang w:eastAsia="en-GB"/>
              </w:rPr>
            </w:pPr>
          </w:p>
          <w:p w14:paraId="42CF76E5" w14:textId="6408C495"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relevant safeguarding legislation and agency role</w:t>
            </w:r>
            <w:r w:rsidR="007D1183">
              <w:rPr>
                <w:rFonts w:ascii="Arial" w:eastAsia="Times New Roman" w:hAnsi="Arial" w:cs="Arial"/>
                <w:sz w:val="24"/>
                <w:szCs w:val="24"/>
                <w:lang w:eastAsia="en-GB"/>
              </w:rPr>
              <w:t>.</w:t>
            </w:r>
          </w:p>
          <w:p w14:paraId="2C1100A4" w14:textId="77777777" w:rsidR="002B641A" w:rsidRPr="002B641A" w:rsidRDefault="002B641A" w:rsidP="002B641A">
            <w:pPr>
              <w:spacing w:after="0" w:line="240" w:lineRule="auto"/>
              <w:rPr>
                <w:rFonts w:ascii="Arial" w:eastAsia="Times New Roman" w:hAnsi="Arial" w:cs="Arial"/>
                <w:sz w:val="24"/>
                <w:szCs w:val="24"/>
                <w:lang w:eastAsia="en-GB"/>
              </w:rPr>
            </w:pPr>
          </w:p>
          <w:p w14:paraId="23525811"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Knowledge of Safeguarding </w:t>
            </w:r>
            <w:r w:rsidR="00D76324">
              <w:rPr>
                <w:rFonts w:ascii="Arial" w:eastAsia="Times New Roman" w:hAnsi="Arial" w:cs="Arial"/>
                <w:sz w:val="24"/>
                <w:szCs w:val="24"/>
                <w:lang w:eastAsia="en-GB"/>
              </w:rPr>
              <w:t>Partnership</w:t>
            </w:r>
            <w:r w:rsidRPr="002B641A">
              <w:rPr>
                <w:rFonts w:ascii="Arial" w:eastAsia="Times New Roman" w:hAnsi="Arial" w:cs="Arial"/>
                <w:sz w:val="24"/>
                <w:szCs w:val="24"/>
                <w:lang w:eastAsia="en-GB"/>
              </w:rPr>
              <w:t xml:space="preserve"> web sites and what to find there, including the web based inter-agency safeguarding </w:t>
            </w:r>
            <w:proofErr w:type="gramStart"/>
            <w:r w:rsidRPr="002B641A">
              <w:rPr>
                <w:rFonts w:ascii="Arial" w:eastAsia="Times New Roman" w:hAnsi="Arial" w:cs="Arial"/>
                <w:sz w:val="24"/>
                <w:szCs w:val="24"/>
                <w:lang w:eastAsia="en-GB"/>
              </w:rPr>
              <w:t>children</w:t>
            </w:r>
            <w:proofErr w:type="gramEnd"/>
            <w:r w:rsidRPr="002B641A">
              <w:rPr>
                <w:rFonts w:ascii="Arial" w:eastAsia="Times New Roman" w:hAnsi="Arial" w:cs="Arial"/>
                <w:sz w:val="24"/>
                <w:szCs w:val="24"/>
                <w:lang w:eastAsia="en-GB"/>
              </w:rPr>
              <w:t xml:space="preserve"> procedures and practice guidance.</w:t>
            </w:r>
          </w:p>
          <w:p w14:paraId="29093867" w14:textId="77777777" w:rsidR="002B641A" w:rsidRPr="002B641A" w:rsidRDefault="002B641A" w:rsidP="002B641A">
            <w:pPr>
              <w:spacing w:after="0" w:line="240" w:lineRule="auto"/>
              <w:rPr>
                <w:rFonts w:ascii="Arial" w:eastAsia="Times New Roman" w:hAnsi="Arial" w:cs="Arial"/>
                <w:sz w:val="24"/>
                <w:szCs w:val="24"/>
                <w:lang w:eastAsia="en-GB"/>
              </w:rPr>
            </w:pPr>
          </w:p>
          <w:p w14:paraId="7380ACE6" w14:textId="1E54027D" w:rsidR="002B641A" w:rsidRPr="002B641A" w:rsidRDefault="002B641A" w:rsidP="00281376">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key messages from learning from</w:t>
            </w:r>
            <w:r w:rsidR="005B2688">
              <w:rPr>
                <w:rFonts w:ascii="Arial" w:eastAsia="Times New Roman" w:hAnsi="Arial" w:cs="Arial"/>
                <w:sz w:val="24"/>
                <w:szCs w:val="24"/>
                <w:lang w:eastAsia="en-GB"/>
              </w:rPr>
              <w:t xml:space="preserve"> </w:t>
            </w:r>
            <w:r w:rsidR="005B2688">
              <w:rPr>
                <w:rFonts w:ascii="Arial" w:hAnsi="Arial" w:cs="Arial"/>
              </w:rPr>
              <w:t>Child Safeguarding Practice Reviews</w:t>
            </w:r>
            <w:r w:rsidRPr="002B641A">
              <w:rPr>
                <w:rFonts w:ascii="Arial" w:eastAsia="Times New Roman" w:hAnsi="Arial" w:cs="Arial"/>
                <w:sz w:val="24"/>
                <w:szCs w:val="24"/>
                <w:lang w:eastAsia="en-GB"/>
              </w:rPr>
              <w:t xml:space="preserve"> and other reviews (Relevant to target group)</w:t>
            </w:r>
            <w:r w:rsidR="007D1183">
              <w:rPr>
                <w:rFonts w:ascii="Arial" w:eastAsia="Times New Roman" w:hAnsi="Arial" w:cs="Arial"/>
                <w:sz w:val="24"/>
                <w:szCs w:val="24"/>
                <w:lang w:eastAsia="en-GB"/>
              </w:rPr>
              <w:t>.</w:t>
            </w:r>
          </w:p>
        </w:tc>
      </w:tr>
      <w:tr w:rsidR="002B641A" w:rsidRPr="002B641A" w14:paraId="37FF359F" w14:textId="77777777" w:rsidTr="00191492">
        <w:trPr>
          <w:trHeight w:val="1790"/>
        </w:trPr>
        <w:tc>
          <w:tcPr>
            <w:tcW w:w="4361" w:type="dxa"/>
            <w:vMerge/>
          </w:tcPr>
          <w:p w14:paraId="08E758E2" w14:textId="77777777" w:rsidR="002B641A" w:rsidRPr="002B641A" w:rsidRDefault="002B641A" w:rsidP="002B641A">
            <w:pPr>
              <w:spacing w:after="0" w:line="240" w:lineRule="auto"/>
              <w:rPr>
                <w:rFonts w:ascii="Arial" w:eastAsia="Times New Roman" w:hAnsi="Arial" w:cs="Arial"/>
                <w:b/>
                <w:sz w:val="24"/>
                <w:szCs w:val="24"/>
                <w:lang w:eastAsia="en-GB"/>
              </w:rPr>
            </w:pPr>
          </w:p>
        </w:tc>
        <w:tc>
          <w:tcPr>
            <w:tcW w:w="2316" w:type="dxa"/>
            <w:gridSpan w:val="2"/>
          </w:tcPr>
          <w:p w14:paraId="2E497B6B" w14:textId="2DB0272E"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Ability to contribute to the assessment and management of </w:t>
            </w:r>
            <w:r w:rsidR="004761D6" w:rsidRPr="002B641A">
              <w:rPr>
                <w:rFonts w:ascii="Arial" w:eastAsia="Times New Roman" w:hAnsi="Arial" w:cs="Arial"/>
                <w:sz w:val="24"/>
                <w:szCs w:val="24"/>
                <w:lang w:eastAsia="en-GB"/>
              </w:rPr>
              <w:t>risk of</w:t>
            </w:r>
            <w:r w:rsidRPr="002B641A">
              <w:rPr>
                <w:rFonts w:ascii="Arial" w:eastAsia="Times New Roman" w:hAnsi="Arial" w:cs="Arial"/>
                <w:sz w:val="24"/>
                <w:szCs w:val="24"/>
                <w:lang w:eastAsia="en-GB"/>
              </w:rPr>
              <w:t xml:space="preserve"> child safeguarding concerns</w:t>
            </w:r>
            <w:r w:rsidR="007D1183">
              <w:rPr>
                <w:rFonts w:ascii="Arial" w:eastAsia="Times New Roman" w:hAnsi="Arial" w:cs="Arial"/>
                <w:sz w:val="24"/>
                <w:szCs w:val="24"/>
                <w:lang w:eastAsia="en-GB"/>
              </w:rPr>
              <w:t>.</w:t>
            </w:r>
          </w:p>
        </w:tc>
        <w:tc>
          <w:tcPr>
            <w:tcW w:w="4096" w:type="dxa"/>
          </w:tcPr>
          <w:p w14:paraId="54107CE1" w14:textId="5369F588"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Knowledge and use of local approaches to early intervention. Family Support Strategy / Pathway (City) and Pathway to Provision (County), including information on the Assessment Triangle, </w:t>
            </w:r>
            <w:r w:rsidR="00E70D8E">
              <w:rPr>
                <w:rFonts w:ascii="Arial" w:eastAsia="Times New Roman" w:hAnsi="Arial" w:cs="Arial"/>
                <w:sz w:val="24"/>
                <w:szCs w:val="24"/>
                <w:lang w:eastAsia="en-GB"/>
              </w:rPr>
              <w:t>needs of the child</w:t>
            </w:r>
            <w:r w:rsidRPr="002B641A">
              <w:rPr>
                <w:rFonts w:ascii="Arial" w:eastAsia="Times New Roman" w:hAnsi="Arial" w:cs="Arial"/>
                <w:sz w:val="24"/>
                <w:szCs w:val="24"/>
                <w:lang w:eastAsia="en-GB"/>
              </w:rPr>
              <w:t xml:space="preserve"> &amp; </w:t>
            </w:r>
            <w:r w:rsidR="00E70D8E">
              <w:rPr>
                <w:rFonts w:ascii="Arial" w:eastAsia="Times New Roman" w:hAnsi="Arial" w:cs="Arial"/>
                <w:sz w:val="24"/>
                <w:szCs w:val="24"/>
                <w:lang w:eastAsia="en-GB"/>
              </w:rPr>
              <w:t>l</w:t>
            </w:r>
            <w:r w:rsidRPr="002B641A">
              <w:rPr>
                <w:rFonts w:ascii="Arial" w:eastAsia="Times New Roman" w:hAnsi="Arial" w:cs="Arial"/>
                <w:sz w:val="24"/>
                <w:szCs w:val="24"/>
                <w:lang w:eastAsia="en-GB"/>
              </w:rPr>
              <w:t xml:space="preserve">evels of </w:t>
            </w:r>
            <w:r w:rsidR="00E70D8E">
              <w:rPr>
                <w:rFonts w:ascii="Arial" w:eastAsia="Times New Roman" w:hAnsi="Arial" w:cs="Arial"/>
                <w:sz w:val="24"/>
                <w:szCs w:val="24"/>
                <w:lang w:eastAsia="en-GB"/>
              </w:rPr>
              <w:t>s</w:t>
            </w:r>
            <w:r w:rsidRPr="002B641A">
              <w:rPr>
                <w:rFonts w:ascii="Arial" w:eastAsia="Times New Roman" w:hAnsi="Arial" w:cs="Arial"/>
                <w:sz w:val="24"/>
                <w:szCs w:val="24"/>
                <w:lang w:eastAsia="en-GB"/>
              </w:rPr>
              <w:t>upport.</w:t>
            </w:r>
          </w:p>
          <w:p w14:paraId="1793A8BF" w14:textId="77777777" w:rsidR="005B2688" w:rsidRPr="002B641A" w:rsidRDefault="005B2688" w:rsidP="002B641A">
            <w:pPr>
              <w:spacing w:after="0" w:line="240" w:lineRule="auto"/>
              <w:rPr>
                <w:rFonts w:ascii="Arial" w:eastAsia="Times New Roman" w:hAnsi="Arial" w:cs="Arial"/>
                <w:sz w:val="24"/>
                <w:szCs w:val="24"/>
                <w:lang w:eastAsia="en-GB"/>
              </w:rPr>
            </w:pPr>
          </w:p>
          <w:p w14:paraId="16BD552C"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Ability to contribute to a Common Assessment Framework </w:t>
            </w:r>
            <w:r w:rsidR="000510A5" w:rsidRPr="002B641A">
              <w:rPr>
                <w:rFonts w:ascii="Arial" w:eastAsia="Times New Roman" w:hAnsi="Arial" w:cs="Arial"/>
                <w:sz w:val="24"/>
                <w:szCs w:val="24"/>
                <w:lang w:eastAsia="en-GB"/>
              </w:rPr>
              <w:t>assessment (</w:t>
            </w:r>
            <w:r w:rsidRPr="002B641A">
              <w:rPr>
                <w:rFonts w:ascii="Arial" w:eastAsia="Times New Roman" w:hAnsi="Arial" w:cs="Arial"/>
                <w:sz w:val="24"/>
                <w:szCs w:val="24"/>
                <w:lang w:eastAsia="en-GB"/>
              </w:rPr>
              <w:t xml:space="preserve">CAF) in the </w:t>
            </w:r>
            <w:proofErr w:type="gramStart"/>
            <w:r w:rsidRPr="002B641A">
              <w:rPr>
                <w:rFonts w:ascii="Arial" w:eastAsia="Times New Roman" w:hAnsi="Arial" w:cs="Arial"/>
                <w:sz w:val="24"/>
                <w:szCs w:val="24"/>
                <w:lang w:eastAsia="en-GB"/>
              </w:rPr>
              <w:t>City</w:t>
            </w:r>
            <w:proofErr w:type="gramEnd"/>
            <w:r w:rsidRPr="002B641A">
              <w:rPr>
                <w:rFonts w:ascii="Arial" w:eastAsia="Times New Roman" w:hAnsi="Arial" w:cs="Arial"/>
                <w:sz w:val="24"/>
                <w:szCs w:val="24"/>
                <w:lang w:eastAsia="en-GB"/>
              </w:rPr>
              <w:t xml:space="preserve"> and / or Early Help Assessment Framework assessment (EHAF) in the County, including helping to build an understanding of a family’s history and functioning.</w:t>
            </w:r>
          </w:p>
          <w:p w14:paraId="78792BC8" w14:textId="77777777" w:rsidR="002B641A" w:rsidRPr="002B641A" w:rsidRDefault="002B641A" w:rsidP="002B641A">
            <w:pPr>
              <w:spacing w:after="0" w:line="240" w:lineRule="auto"/>
              <w:rPr>
                <w:rFonts w:ascii="Arial" w:eastAsia="Times New Roman" w:hAnsi="Arial" w:cs="Arial"/>
                <w:sz w:val="24"/>
                <w:szCs w:val="24"/>
                <w:lang w:eastAsia="en-GB"/>
              </w:rPr>
            </w:pPr>
          </w:p>
          <w:p w14:paraId="5B919DB4" w14:textId="24C83303"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understanding of the need to promote and encourage the participation of children and families in safeguarding </w:t>
            </w:r>
            <w:r w:rsidR="00EE6A83" w:rsidRPr="002B641A">
              <w:rPr>
                <w:rFonts w:ascii="Arial" w:eastAsia="Times New Roman" w:hAnsi="Arial" w:cs="Arial"/>
                <w:sz w:val="24"/>
                <w:szCs w:val="24"/>
                <w:lang w:eastAsia="en-GB"/>
              </w:rPr>
              <w:t>processes.</w:t>
            </w:r>
          </w:p>
          <w:p w14:paraId="7C5BDA94" w14:textId="77777777" w:rsidR="002B641A" w:rsidRPr="002B641A" w:rsidRDefault="002B641A" w:rsidP="002B641A">
            <w:pPr>
              <w:spacing w:after="0" w:line="240" w:lineRule="auto"/>
              <w:rPr>
                <w:rFonts w:ascii="Arial" w:eastAsia="Times New Roman" w:hAnsi="Arial" w:cs="Arial"/>
                <w:sz w:val="24"/>
                <w:szCs w:val="24"/>
                <w:lang w:eastAsia="en-GB"/>
              </w:rPr>
            </w:pPr>
          </w:p>
          <w:p w14:paraId="6ADD57F3" w14:textId="10206EA4"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ability to identify appropriate ways of supporting children and young people for whom there are safeguarding </w:t>
            </w:r>
            <w:r w:rsidR="00EE6A83" w:rsidRPr="002B641A">
              <w:rPr>
                <w:rFonts w:ascii="Arial" w:eastAsia="Times New Roman" w:hAnsi="Arial" w:cs="Arial"/>
                <w:sz w:val="24"/>
                <w:szCs w:val="24"/>
                <w:lang w:eastAsia="en-GB"/>
              </w:rPr>
              <w:t>concerns.</w:t>
            </w:r>
          </w:p>
          <w:p w14:paraId="7E87E640" w14:textId="77777777" w:rsidR="00EE6A83" w:rsidRPr="002B641A" w:rsidRDefault="00EE6A83" w:rsidP="002B641A">
            <w:pPr>
              <w:spacing w:after="0" w:line="240" w:lineRule="auto"/>
              <w:rPr>
                <w:rFonts w:ascii="Arial" w:eastAsia="Times New Roman" w:hAnsi="Arial" w:cs="Arial"/>
                <w:sz w:val="24"/>
                <w:szCs w:val="24"/>
                <w:lang w:eastAsia="en-GB"/>
              </w:rPr>
            </w:pPr>
          </w:p>
          <w:p w14:paraId="0818BC5F" w14:textId="638C9733" w:rsidR="00243AA1" w:rsidRPr="00316310"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 xml:space="preserve">City </w:t>
            </w:r>
            <w:r w:rsidR="00243AA1">
              <w:rPr>
                <w:rFonts w:ascii="Arial" w:eastAsia="Times New Roman" w:hAnsi="Arial" w:cs="Arial"/>
                <w:b/>
                <w:sz w:val="24"/>
                <w:szCs w:val="24"/>
                <w:lang w:eastAsia="en-GB"/>
              </w:rPr>
              <w:t xml:space="preserve">- </w:t>
            </w:r>
            <w:r w:rsidRPr="002B641A">
              <w:rPr>
                <w:rFonts w:ascii="Arial" w:eastAsia="Times New Roman" w:hAnsi="Arial" w:cs="Arial"/>
                <w:sz w:val="24"/>
                <w:szCs w:val="24"/>
                <w:lang w:eastAsia="en-GB"/>
              </w:rPr>
              <w:t>An awareness of Signs of Safety and its use in referral and assessment processes</w:t>
            </w:r>
            <w:r w:rsidR="00243AA1">
              <w:rPr>
                <w:rFonts w:ascii="Arial" w:eastAsia="Times New Roman" w:hAnsi="Arial" w:cs="Arial"/>
                <w:sz w:val="24"/>
                <w:szCs w:val="24"/>
                <w:lang w:eastAsia="en-GB"/>
              </w:rPr>
              <w:t xml:space="preserve">. </w:t>
            </w:r>
            <w:r w:rsidR="00316310" w:rsidRPr="00316310">
              <w:rPr>
                <w:b/>
                <w:bCs/>
                <w:color w:val="000000"/>
                <w:sz w:val="27"/>
                <w:szCs w:val="27"/>
              </w:rPr>
              <w:t>County</w:t>
            </w:r>
            <w:r w:rsidR="00316310">
              <w:rPr>
                <w:color w:val="000000"/>
                <w:sz w:val="27"/>
                <w:szCs w:val="27"/>
              </w:rPr>
              <w:t xml:space="preserve"> – An awareness of Strengths Based Practice.</w:t>
            </w:r>
          </w:p>
        </w:tc>
      </w:tr>
      <w:tr w:rsidR="002B641A" w:rsidRPr="002B641A" w14:paraId="09A25D03" w14:textId="77777777" w:rsidTr="00191492">
        <w:tc>
          <w:tcPr>
            <w:tcW w:w="4361" w:type="dxa"/>
            <w:vMerge/>
          </w:tcPr>
          <w:p w14:paraId="54B8D593" w14:textId="77777777" w:rsidR="002B641A" w:rsidRPr="002B641A" w:rsidRDefault="002B641A" w:rsidP="002B641A">
            <w:pPr>
              <w:spacing w:after="0" w:line="240" w:lineRule="auto"/>
              <w:rPr>
                <w:rFonts w:ascii="Arial" w:eastAsia="Times New Roman" w:hAnsi="Arial" w:cs="Arial"/>
                <w:color w:val="FF0000"/>
                <w:sz w:val="24"/>
                <w:szCs w:val="24"/>
                <w:lang w:eastAsia="en-GB"/>
              </w:rPr>
            </w:pPr>
          </w:p>
        </w:tc>
        <w:tc>
          <w:tcPr>
            <w:tcW w:w="2316" w:type="dxa"/>
            <w:gridSpan w:val="2"/>
          </w:tcPr>
          <w:p w14:paraId="51E646D0" w14:textId="59DBCD4D"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Ability to understand the importance of own behaviour and boundaries</w:t>
            </w:r>
            <w:r w:rsidR="007D1183">
              <w:rPr>
                <w:rFonts w:ascii="Arial" w:eastAsia="Times New Roman" w:hAnsi="Arial" w:cs="Arial"/>
                <w:sz w:val="24"/>
                <w:szCs w:val="24"/>
                <w:lang w:eastAsia="en-GB"/>
              </w:rPr>
              <w:t>.</w:t>
            </w:r>
            <w:r w:rsidRPr="002B641A">
              <w:rPr>
                <w:rFonts w:ascii="Arial" w:eastAsia="Times New Roman" w:hAnsi="Arial" w:cs="Arial"/>
                <w:sz w:val="24"/>
                <w:szCs w:val="24"/>
                <w:lang w:eastAsia="en-GB"/>
              </w:rPr>
              <w:t xml:space="preserve"> </w:t>
            </w:r>
          </w:p>
          <w:p w14:paraId="0A376E4F"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096" w:type="dxa"/>
          </w:tcPr>
          <w:p w14:paraId="0B8F90E3"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Knowledge of and adherence to professional and organisational codes of conduct.</w:t>
            </w:r>
          </w:p>
          <w:p w14:paraId="1DB6132F" w14:textId="77777777" w:rsidR="002B641A" w:rsidRPr="002B641A" w:rsidRDefault="002B641A" w:rsidP="002B641A">
            <w:pPr>
              <w:spacing w:after="0" w:line="240" w:lineRule="auto"/>
              <w:rPr>
                <w:rFonts w:ascii="Arial" w:eastAsia="Times New Roman" w:hAnsi="Arial" w:cs="Arial"/>
                <w:sz w:val="24"/>
                <w:szCs w:val="24"/>
                <w:lang w:eastAsia="en-GB"/>
              </w:rPr>
            </w:pPr>
          </w:p>
          <w:p w14:paraId="6D0AA6D2" w14:textId="32DBA48A"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understanding of the importance of promoting equality (</w:t>
            </w:r>
            <w:proofErr w:type="gramStart"/>
            <w:r w:rsidRPr="002B641A">
              <w:rPr>
                <w:rFonts w:ascii="Arial" w:eastAsia="Times New Roman" w:hAnsi="Arial" w:cs="Arial"/>
                <w:sz w:val="24"/>
                <w:szCs w:val="24"/>
                <w:lang w:eastAsia="en-GB"/>
              </w:rPr>
              <w:t>e.g.</w:t>
            </w:r>
            <w:proofErr w:type="gramEnd"/>
            <w:r w:rsidRPr="002B641A">
              <w:rPr>
                <w:rFonts w:ascii="Arial" w:eastAsia="Times New Roman" w:hAnsi="Arial" w:cs="Arial"/>
                <w:sz w:val="24"/>
                <w:szCs w:val="24"/>
                <w:lang w:eastAsia="en-GB"/>
              </w:rPr>
              <w:t xml:space="preserve"> both women and men can be perpetrators, issues apply to same sex as well as opposite sex relationships)</w:t>
            </w:r>
            <w:r w:rsidR="007D1183">
              <w:rPr>
                <w:rFonts w:ascii="Arial" w:eastAsia="Times New Roman" w:hAnsi="Arial" w:cs="Arial"/>
                <w:sz w:val="24"/>
                <w:szCs w:val="24"/>
                <w:lang w:eastAsia="en-GB"/>
              </w:rPr>
              <w:t>.</w:t>
            </w:r>
          </w:p>
          <w:p w14:paraId="4CAEC1B2" w14:textId="77777777" w:rsidR="002B641A" w:rsidRPr="002B641A" w:rsidRDefault="002B641A" w:rsidP="002B641A">
            <w:pPr>
              <w:spacing w:after="0" w:line="240" w:lineRule="auto"/>
              <w:rPr>
                <w:rFonts w:ascii="Arial" w:eastAsia="Times New Roman" w:hAnsi="Arial" w:cs="Arial"/>
                <w:sz w:val="24"/>
                <w:szCs w:val="24"/>
                <w:lang w:eastAsia="en-GB"/>
              </w:rPr>
            </w:pPr>
          </w:p>
          <w:p w14:paraId="6749A9CC"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Knowledge and understanding of how own attitude and behaviour can </w:t>
            </w:r>
            <w:proofErr w:type="gramStart"/>
            <w:r w:rsidRPr="002B641A">
              <w:rPr>
                <w:rFonts w:ascii="Arial" w:eastAsia="Times New Roman" w:hAnsi="Arial" w:cs="Arial"/>
                <w:sz w:val="24"/>
                <w:szCs w:val="24"/>
                <w:lang w:eastAsia="en-GB"/>
              </w:rPr>
              <w:t>have an effect on</w:t>
            </w:r>
            <w:proofErr w:type="gramEnd"/>
            <w:r w:rsidRPr="002B641A">
              <w:rPr>
                <w:rFonts w:ascii="Arial" w:eastAsia="Times New Roman" w:hAnsi="Arial" w:cs="Arial"/>
                <w:sz w:val="24"/>
                <w:szCs w:val="24"/>
                <w:lang w:eastAsia="en-GB"/>
              </w:rPr>
              <w:t xml:space="preserve"> children, young people and families.</w:t>
            </w:r>
          </w:p>
          <w:p w14:paraId="1003D2AD" w14:textId="77777777" w:rsidR="002B641A" w:rsidRPr="002B641A" w:rsidRDefault="002B641A" w:rsidP="002B641A">
            <w:pPr>
              <w:spacing w:after="0" w:line="240" w:lineRule="auto"/>
              <w:rPr>
                <w:rFonts w:ascii="Arial" w:eastAsia="Times New Roman" w:hAnsi="Arial" w:cs="Arial"/>
                <w:sz w:val="24"/>
                <w:szCs w:val="24"/>
                <w:lang w:eastAsia="en-GB"/>
              </w:rPr>
            </w:pPr>
          </w:p>
          <w:p w14:paraId="7DB5E8F9"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understanding and awareness of the emotional impact of working with children, young </w:t>
            </w:r>
            <w:proofErr w:type="gramStart"/>
            <w:r w:rsidRPr="002B641A">
              <w:rPr>
                <w:rFonts w:ascii="Arial" w:eastAsia="Times New Roman" w:hAnsi="Arial" w:cs="Arial"/>
                <w:sz w:val="24"/>
                <w:szCs w:val="24"/>
                <w:lang w:eastAsia="en-GB"/>
              </w:rPr>
              <w:t>people</w:t>
            </w:r>
            <w:proofErr w:type="gramEnd"/>
            <w:r w:rsidRPr="002B641A">
              <w:rPr>
                <w:rFonts w:ascii="Arial" w:eastAsia="Times New Roman" w:hAnsi="Arial" w:cs="Arial"/>
                <w:sz w:val="24"/>
                <w:szCs w:val="24"/>
                <w:lang w:eastAsia="en-GB"/>
              </w:rPr>
              <w:t xml:space="preserve"> and families.</w:t>
            </w:r>
          </w:p>
          <w:p w14:paraId="46B78627" w14:textId="77777777" w:rsidR="002B641A" w:rsidRPr="002B641A" w:rsidRDefault="002B641A" w:rsidP="002B641A">
            <w:pPr>
              <w:spacing w:after="0" w:line="240" w:lineRule="auto"/>
              <w:rPr>
                <w:rFonts w:ascii="Arial" w:eastAsia="Times New Roman" w:hAnsi="Arial" w:cs="Arial"/>
                <w:sz w:val="24"/>
                <w:szCs w:val="24"/>
                <w:lang w:eastAsia="en-GB"/>
              </w:rPr>
            </w:pPr>
          </w:p>
        </w:tc>
      </w:tr>
      <w:tr w:rsidR="002B641A" w:rsidRPr="002B641A" w14:paraId="58756676" w14:textId="77777777" w:rsidTr="00281376">
        <w:tc>
          <w:tcPr>
            <w:tcW w:w="4363" w:type="dxa"/>
            <w:shd w:val="clear" w:color="auto" w:fill="00B0F0"/>
          </w:tcPr>
          <w:p w14:paraId="34D70393" w14:textId="26207CA5" w:rsidR="002B641A" w:rsidRPr="00045850" w:rsidRDefault="00686A53" w:rsidP="005B2688">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58270" behindDoc="0" locked="0" layoutInCell="1" allowOverlap="1" wp14:anchorId="74ED32D1" wp14:editId="7E016BE9">
                      <wp:simplePos x="0" y="0"/>
                      <wp:positionH relativeFrom="column">
                        <wp:posOffset>-733425</wp:posOffset>
                      </wp:positionH>
                      <wp:positionV relativeFrom="paragraph">
                        <wp:posOffset>-6162675</wp:posOffset>
                      </wp:positionV>
                      <wp:extent cx="2743200" cy="28575"/>
                      <wp:effectExtent l="0" t="0" r="3810" b="254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285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8AC34A" id="_x0000_t32" coordsize="21600,21600" o:spt="32" o:oned="t" path="m,l21600,21600e" filled="f">
                      <v:path arrowok="t" fillok="f" o:connecttype="none"/>
                      <o:lock v:ext="edit" shapetype="t"/>
                    </v:shapetype>
                    <v:shape id="Straight Arrow Connector 15" o:spid="_x0000_s1026" type="#_x0000_t32" alt="&quot;&quot;" style="position:absolute;margin-left:-57.75pt;margin-top:-485.25pt;width:3in;height:2.25pt;flip:x 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7" behindDoc="0" locked="0" layoutInCell="1" allowOverlap="1" wp14:anchorId="4AC38259" wp14:editId="1795C67A">
                      <wp:simplePos x="0" y="0"/>
                      <wp:positionH relativeFrom="column">
                        <wp:posOffset>-723900</wp:posOffset>
                      </wp:positionH>
                      <wp:positionV relativeFrom="paragraph">
                        <wp:posOffset>-6337935</wp:posOffset>
                      </wp:positionV>
                      <wp:extent cx="2762250" cy="19050"/>
                      <wp:effectExtent l="0" t="3175" r="3810" b="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0"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30F063" id="Straight Arrow Connector 14" o:spid="_x0000_s1026" type="#_x0000_t32" alt="&quot;&quot;" style="position:absolute;margin-left:-57pt;margin-top:-499.05pt;width:217.5pt;height:1.5pt;flip:x 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5" behindDoc="0" locked="0" layoutInCell="1" allowOverlap="1" wp14:anchorId="496C6513" wp14:editId="67EC0179">
                      <wp:simplePos x="0" y="0"/>
                      <wp:positionH relativeFrom="column">
                        <wp:posOffset>-752475</wp:posOffset>
                      </wp:positionH>
                      <wp:positionV relativeFrom="paragraph">
                        <wp:posOffset>-6162675</wp:posOffset>
                      </wp:positionV>
                      <wp:extent cx="2781300" cy="19050"/>
                      <wp:effectExtent l="0" t="0" r="3810" b="254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1300"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A210E5" id="Straight Arrow Connector 13" o:spid="_x0000_s1026" type="#_x0000_t32" alt="&quot;&quot;" style="position:absolute;margin-left:-59.25pt;margin-top:-485.25pt;width:219pt;height:1.5pt;flip:x 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4" behindDoc="0" locked="0" layoutInCell="1" allowOverlap="1" wp14:anchorId="5E6E7473" wp14:editId="64015FEA">
                      <wp:simplePos x="0" y="0"/>
                      <wp:positionH relativeFrom="column">
                        <wp:posOffset>2038350</wp:posOffset>
                      </wp:positionH>
                      <wp:positionV relativeFrom="paragraph">
                        <wp:posOffset>-6124575</wp:posOffset>
                      </wp:positionV>
                      <wp:extent cx="38100" cy="0"/>
                      <wp:effectExtent l="0" t="0" r="3810" b="254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0DD315" id="Straight Arrow Connector 12" o:spid="_x0000_s1026" type="#_x0000_t32" alt="&quot;&quot;" style="position:absolute;margin-left:160.5pt;margin-top:-482.25pt;width:3pt;height:0;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3" behindDoc="0" locked="0" layoutInCell="1" allowOverlap="1" wp14:anchorId="4E7644DB" wp14:editId="23C96F7F">
                      <wp:simplePos x="0" y="0"/>
                      <wp:positionH relativeFrom="column">
                        <wp:posOffset>-733425</wp:posOffset>
                      </wp:positionH>
                      <wp:positionV relativeFrom="paragraph">
                        <wp:posOffset>-6172200</wp:posOffset>
                      </wp:positionV>
                      <wp:extent cx="2828925" cy="19050"/>
                      <wp:effectExtent l="0" t="0" r="3810" b="254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8925"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6815BC" id="Straight Arrow Connector 11" o:spid="_x0000_s1026" type="#_x0000_t32" alt="&quot;&quot;" style="position:absolute;margin-left:-57.75pt;margin-top:-486pt;width:222.75pt;height:1.5pt;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2" behindDoc="0" locked="0" layoutInCell="1" allowOverlap="1" wp14:anchorId="2A3C60AC" wp14:editId="01C72CAA">
                      <wp:simplePos x="0" y="0"/>
                      <wp:positionH relativeFrom="column">
                        <wp:posOffset>-723900</wp:posOffset>
                      </wp:positionH>
                      <wp:positionV relativeFrom="paragraph">
                        <wp:posOffset>-5812155</wp:posOffset>
                      </wp:positionV>
                      <wp:extent cx="2771775" cy="19050"/>
                      <wp:effectExtent l="0" t="0" r="3810" b="444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71775"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8FBA5D" id="Straight Arrow Connector 10" o:spid="_x0000_s1026" type="#_x0000_t32" alt="&quot;&quot;" style="position:absolute;margin-left:-57pt;margin-top:-457.65pt;width:218.25pt;height:1.5pt;flip:x 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1" behindDoc="0" locked="0" layoutInCell="1" allowOverlap="1" wp14:anchorId="69557B87" wp14:editId="51091AD9">
                      <wp:simplePos x="0" y="0"/>
                      <wp:positionH relativeFrom="column">
                        <wp:posOffset>-723900</wp:posOffset>
                      </wp:positionH>
                      <wp:positionV relativeFrom="paragraph">
                        <wp:posOffset>-5793105</wp:posOffset>
                      </wp:positionV>
                      <wp:extent cx="2762250" cy="0"/>
                      <wp:effectExtent l="0" t="0" r="3810" b="444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49FA8" id="Straight Arrow Connector 9" o:spid="_x0000_s1026" type="#_x0000_t32" alt="&quot;&quot;" style="position:absolute;margin-left:-57pt;margin-top:-456.15pt;width:217.5pt;height:0;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60" behindDoc="0" locked="0" layoutInCell="1" allowOverlap="1" wp14:anchorId="0F70CA1B" wp14:editId="6557CD4D">
                      <wp:simplePos x="0" y="0"/>
                      <wp:positionH relativeFrom="column">
                        <wp:posOffset>-723900</wp:posOffset>
                      </wp:positionH>
                      <wp:positionV relativeFrom="paragraph">
                        <wp:posOffset>-5812155</wp:posOffset>
                      </wp:positionV>
                      <wp:extent cx="2781300" cy="9525"/>
                      <wp:effectExtent l="0" t="0" r="3810" b="444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1300"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B066F6" id="Straight Arrow Connector 8" o:spid="_x0000_s1026" type="#_x0000_t32" alt="&quot;&quot;" style="position:absolute;margin-left:-57pt;margin-top:-457.65pt;width:219pt;height:.75pt;flip:x 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" stroked="f"/>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8259" behindDoc="0" locked="0" layoutInCell="1" allowOverlap="1" wp14:anchorId="75061C09" wp14:editId="746BE4FA">
                      <wp:simplePos x="0" y="0"/>
                      <wp:positionH relativeFrom="column">
                        <wp:posOffset>-714375</wp:posOffset>
                      </wp:positionH>
                      <wp:positionV relativeFrom="paragraph">
                        <wp:posOffset>-6337935</wp:posOffset>
                      </wp:positionV>
                      <wp:extent cx="2752725" cy="19050"/>
                      <wp:effectExtent l="0" t="3175" r="3810" b="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52725"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358B8D" id="Straight Arrow Connector 7" o:spid="_x0000_s1026" type="#_x0000_t32" alt="&quot;&quot;" style="position:absolute;margin-left:-56.25pt;margin-top:-499.05pt;width:216.75pt;height:1.5pt;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" stroked="f"/>
                  </w:pict>
                </mc:Fallback>
              </mc:AlternateContent>
            </w:r>
            <w:r w:rsidR="002B641A" w:rsidRPr="002B641A">
              <w:rPr>
                <w:rFonts w:ascii="Arial" w:eastAsia="Times New Roman" w:hAnsi="Arial" w:cs="Arial"/>
                <w:b/>
                <w:sz w:val="24"/>
                <w:szCs w:val="24"/>
                <w:lang w:eastAsia="en-GB"/>
              </w:rPr>
              <w:t>Staff group</w:t>
            </w:r>
          </w:p>
        </w:tc>
        <w:tc>
          <w:tcPr>
            <w:tcW w:w="2307" w:type="dxa"/>
            <w:shd w:val="clear" w:color="auto" w:fill="00B0F0"/>
          </w:tcPr>
          <w:p w14:paraId="37B0DCD2" w14:textId="77777777" w:rsidR="002B641A" w:rsidRPr="002B641A" w:rsidRDefault="002B641A" w:rsidP="002B641A">
            <w:pPr>
              <w:spacing w:after="0" w:line="240" w:lineRule="auto"/>
              <w:rPr>
                <w:rFonts w:ascii="Arial" w:eastAsia="Times New Roman" w:hAnsi="Arial" w:cs="Arial"/>
                <w:b/>
                <w:sz w:val="24"/>
                <w:szCs w:val="24"/>
                <w:lang w:eastAsia="en-GB"/>
              </w:rPr>
            </w:pPr>
          </w:p>
          <w:p w14:paraId="17142388"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Competence (in addition to the above)</w:t>
            </w:r>
          </w:p>
          <w:p w14:paraId="7AA3D791"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103" w:type="dxa"/>
            <w:gridSpan w:val="2"/>
            <w:shd w:val="clear" w:color="auto" w:fill="00B0F0"/>
          </w:tcPr>
          <w:p w14:paraId="7A91DA98" w14:textId="77777777" w:rsidR="002B641A" w:rsidRPr="002B641A" w:rsidRDefault="002B641A" w:rsidP="002B641A">
            <w:pPr>
              <w:spacing w:after="0" w:line="240" w:lineRule="auto"/>
              <w:rPr>
                <w:rFonts w:ascii="Arial" w:eastAsia="Times New Roman" w:hAnsi="Arial" w:cs="Arial"/>
                <w:sz w:val="24"/>
                <w:szCs w:val="24"/>
                <w:lang w:eastAsia="en-GB"/>
              </w:rPr>
            </w:pPr>
          </w:p>
          <w:p w14:paraId="487C026A"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Evidence which may help to demonstrate competence</w:t>
            </w:r>
          </w:p>
        </w:tc>
      </w:tr>
      <w:tr w:rsidR="002B641A" w:rsidRPr="002B641A" w14:paraId="218E3146" w14:textId="77777777" w:rsidTr="00191492">
        <w:trPr>
          <w:trHeight w:val="4463"/>
        </w:trPr>
        <w:tc>
          <w:tcPr>
            <w:tcW w:w="4363" w:type="dxa"/>
            <w:vMerge w:val="restart"/>
          </w:tcPr>
          <w:p w14:paraId="2AE8A16C" w14:textId="77777777" w:rsidR="00045850" w:rsidRPr="002B641A" w:rsidRDefault="00045850" w:rsidP="002B641A">
            <w:pPr>
              <w:autoSpaceDE w:val="0"/>
              <w:autoSpaceDN w:val="0"/>
              <w:adjustRightInd w:val="0"/>
              <w:spacing w:after="0" w:line="240" w:lineRule="auto"/>
              <w:rPr>
                <w:rFonts w:ascii="Arial" w:eastAsia="Times New Roman" w:hAnsi="Arial" w:cs="Arial"/>
                <w:b/>
                <w:sz w:val="24"/>
                <w:szCs w:val="24"/>
                <w:lang w:eastAsia="en-GB"/>
              </w:rPr>
            </w:pPr>
          </w:p>
          <w:p w14:paraId="39857CEF" w14:textId="77777777" w:rsidR="002B641A" w:rsidRPr="002B641A" w:rsidRDefault="002B641A" w:rsidP="002B641A">
            <w:pPr>
              <w:autoSpaceDE w:val="0"/>
              <w:autoSpaceDN w:val="0"/>
              <w:adjustRightInd w:val="0"/>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Staff group 3:</w:t>
            </w:r>
          </w:p>
          <w:p w14:paraId="5116A85A" w14:textId="77777777" w:rsidR="002B641A" w:rsidRPr="002B641A" w:rsidRDefault="002B641A" w:rsidP="002B641A">
            <w:pPr>
              <w:autoSpaceDE w:val="0"/>
              <w:autoSpaceDN w:val="0"/>
              <w:adjustRightInd w:val="0"/>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who work predominantly with children, young people and/or their parents/carers and who could potentially contribute to assessing, planning, </w:t>
            </w:r>
            <w:proofErr w:type="gramStart"/>
            <w:r w:rsidRPr="002B641A">
              <w:rPr>
                <w:rFonts w:ascii="Arial" w:eastAsia="Times New Roman" w:hAnsi="Arial" w:cs="Arial"/>
                <w:sz w:val="24"/>
                <w:szCs w:val="24"/>
                <w:lang w:eastAsia="en-GB"/>
              </w:rPr>
              <w:t>intervening</w:t>
            </w:r>
            <w:proofErr w:type="gramEnd"/>
            <w:r w:rsidRPr="002B641A">
              <w:rPr>
                <w:rFonts w:ascii="Arial" w:eastAsia="Times New Roman" w:hAnsi="Arial" w:cs="Arial"/>
                <w:sz w:val="24"/>
                <w:szCs w:val="24"/>
                <w:lang w:eastAsia="en-GB"/>
              </w:rPr>
              <w:t xml:space="preserve"> and reviewing the needs of a child and parenting capacity where there are safeguarding concerns.</w:t>
            </w:r>
          </w:p>
          <w:p w14:paraId="6D456221" w14:textId="77777777" w:rsidR="002B641A" w:rsidRPr="002B641A" w:rsidRDefault="002B641A" w:rsidP="002B641A">
            <w:pPr>
              <w:autoSpaceDE w:val="0"/>
              <w:autoSpaceDN w:val="0"/>
              <w:adjustRightInd w:val="0"/>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For example, Paediatricians, children’s nurses and allied health professionals, GPs</w:t>
            </w:r>
            <w:r w:rsidR="00692ED1">
              <w:rPr>
                <w:rFonts w:ascii="Arial" w:eastAsia="Times New Roman" w:hAnsi="Arial" w:cs="Arial"/>
                <w:sz w:val="24"/>
                <w:szCs w:val="24"/>
                <w:lang w:eastAsia="en-GB"/>
              </w:rPr>
              <w:t xml:space="preserve"> including GP practice leads, </w:t>
            </w:r>
            <w:r w:rsidRPr="002B641A">
              <w:rPr>
                <w:rFonts w:ascii="Arial" w:eastAsia="Times New Roman" w:hAnsi="Arial" w:cs="Arial"/>
                <w:sz w:val="24"/>
                <w:szCs w:val="24"/>
                <w:lang w:eastAsia="en-GB"/>
              </w:rPr>
              <w:t>, youth workers, those working in the early years sector (depending on role), residential staff, midwives</w:t>
            </w:r>
            <w:r w:rsidR="00996689">
              <w:rPr>
                <w:rFonts w:ascii="Arial" w:eastAsia="Times New Roman" w:hAnsi="Arial" w:cs="Arial"/>
                <w:sz w:val="24"/>
                <w:szCs w:val="24"/>
                <w:lang w:eastAsia="en-GB"/>
              </w:rPr>
              <w:t>, school nurses/specialist health practitioners</w:t>
            </w:r>
            <w:r w:rsidRPr="002B641A">
              <w:rPr>
                <w:rFonts w:ascii="Arial" w:eastAsia="Times New Roman" w:hAnsi="Arial" w:cs="Arial"/>
                <w:sz w:val="24"/>
                <w:szCs w:val="24"/>
                <w:lang w:eastAsia="en-GB"/>
              </w:rPr>
              <w:t xml:space="preserve">, sexual health staff, teachers, teaching assistants, probation staff, social workers, family service staff,  sports club welfare officers, those working with adults in, for example, learning disability, mental health, alcohol and drug misuse services, youth offending service staff, staff in secure settings and those working in community play schemes. </w:t>
            </w:r>
            <w:proofErr w:type="gramStart"/>
            <w:r w:rsidRPr="002B641A">
              <w:rPr>
                <w:rFonts w:ascii="Arial" w:eastAsia="Times New Roman" w:hAnsi="Arial" w:cs="Arial"/>
                <w:sz w:val="24"/>
                <w:szCs w:val="24"/>
                <w:lang w:eastAsia="en-GB"/>
              </w:rPr>
              <w:t>Managers;</w:t>
            </w:r>
            <w:proofErr w:type="gramEnd"/>
            <w:r w:rsidRPr="002B641A">
              <w:rPr>
                <w:rFonts w:ascii="Arial" w:eastAsia="Times New Roman" w:hAnsi="Arial" w:cs="Arial"/>
                <w:sz w:val="24"/>
                <w:szCs w:val="24"/>
                <w:lang w:eastAsia="en-GB"/>
              </w:rPr>
              <w:t xml:space="preserve"> such as </w:t>
            </w:r>
            <w:r w:rsidR="00B10DEF" w:rsidRPr="002B641A">
              <w:rPr>
                <w:rFonts w:ascii="Arial" w:eastAsia="Times New Roman" w:hAnsi="Arial" w:cs="Arial"/>
                <w:sz w:val="24"/>
                <w:szCs w:val="24"/>
                <w:lang w:eastAsia="en-GB"/>
              </w:rPr>
              <w:t>Children’s</w:t>
            </w:r>
            <w:r w:rsidRPr="002B641A">
              <w:rPr>
                <w:rFonts w:ascii="Arial" w:eastAsia="Times New Roman" w:hAnsi="Arial" w:cs="Arial"/>
                <w:sz w:val="24"/>
                <w:szCs w:val="24"/>
                <w:lang w:eastAsia="en-GB"/>
              </w:rPr>
              <w:t xml:space="preserve"> Social Care Team Managers would also be included in this level.</w:t>
            </w:r>
          </w:p>
          <w:p w14:paraId="19D2793D" w14:textId="77777777" w:rsidR="002B641A" w:rsidRPr="002B641A" w:rsidRDefault="002B641A" w:rsidP="002B641A">
            <w:pPr>
              <w:spacing w:after="0" w:line="240" w:lineRule="auto"/>
              <w:rPr>
                <w:rFonts w:ascii="Arial" w:eastAsia="Times New Roman" w:hAnsi="Arial" w:cs="Arial"/>
                <w:b/>
                <w:sz w:val="24"/>
                <w:szCs w:val="24"/>
                <w:lang w:eastAsia="en-GB"/>
              </w:rPr>
            </w:pPr>
          </w:p>
          <w:p w14:paraId="3A81C658"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307" w:type="dxa"/>
          </w:tcPr>
          <w:p w14:paraId="1FA2E5C1" w14:textId="77777777" w:rsidR="002B641A" w:rsidRPr="002B641A" w:rsidRDefault="002B641A" w:rsidP="002B641A">
            <w:pPr>
              <w:autoSpaceDE w:val="0"/>
              <w:autoSpaceDN w:val="0"/>
              <w:adjustRightInd w:val="0"/>
              <w:spacing w:after="0" w:line="240" w:lineRule="auto"/>
              <w:rPr>
                <w:rFonts w:eastAsia="MS Mincho" w:cs="Times New Roman"/>
                <w:sz w:val="24"/>
                <w:szCs w:val="24"/>
                <w:lang w:eastAsia="ja-JP"/>
              </w:rPr>
            </w:pPr>
          </w:p>
          <w:p w14:paraId="4754D10A"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1BE441C1" w14:textId="605FE8A6"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Ability to work together to meet the needs of children where there are safeguarding concerns, including understanding their own role and the role of others</w:t>
            </w:r>
            <w:r w:rsidR="007D1183">
              <w:rPr>
                <w:rFonts w:ascii="Arial" w:eastAsia="MS Mincho" w:hAnsi="Arial" w:cs="Arial"/>
                <w:color w:val="000000"/>
                <w:sz w:val="24"/>
                <w:szCs w:val="24"/>
                <w:lang w:eastAsia="ja-JP"/>
              </w:rPr>
              <w:t>.</w:t>
            </w:r>
            <w:r w:rsidRPr="002B641A">
              <w:rPr>
                <w:rFonts w:ascii="Arial" w:eastAsia="MS Mincho" w:hAnsi="Arial" w:cs="Arial"/>
                <w:color w:val="000000"/>
                <w:sz w:val="24"/>
                <w:szCs w:val="24"/>
                <w:lang w:eastAsia="ja-JP"/>
              </w:rPr>
              <w:t xml:space="preserve"> </w:t>
            </w:r>
          </w:p>
          <w:p w14:paraId="1EBB49C7"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120A27C5"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2AA46731" w14:textId="77777777" w:rsidR="002B641A" w:rsidRPr="002B641A" w:rsidRDefault="002B641A" w:rsidP="002B641A">
            <w:pPr>
              <w:spacing w:after="0" w:line="240" w:lineRule="auto"/>
              <w:rPr>
                <w:rFonts w:ascii="Arial" w:eastAsia="Times New Roman" w:hAnsi="Arial" w:cs="Arial"/>
                <w:sz w:val="24"/>
                <w:szCs w:val="24"/>
                <w:lang w:eastAsia="en-GB"/>
              </w:rPr>
            </w:pPr>
          </w:p>
          <w:p w14:paraId="0017863E"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103" w:type="dxa"/>
            <w:gridSpan w:val="2"/>
          </w:tcPr>
          <w:p w14:paraId="218597EC"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1D21F056" w14:textId="77777777" w:rsidR="002B641A" w:rsidRPr="002B641A" w:rsidRDefault="002B641A" w:rsidP="002B641A">
            <w:pPr>
              <w:autoSpaceDE w:val="0"/>
              <w:autoSpaceDN w:val="0"/>
              <w:adjustRightInd w:val="0"/>
              <w:spacing w:after="0" w:line="240" w:lineRule="auto"/>
              <w:rPr>
                <w:rFonts w:ascii="Arial" w:eastAsia="MS Mincho" w:hAnsi="Arial" w:cs="Arial"/>
                <w:b/>
                <w:color w:val="000000"/>
                <w:sz w:val="24"/>
                <w:szCs w:val="24"/>
                <w:lang w:eastAsia="ja-JP"/>
              </w:rPr>
            </w:pPr>
            <w:r w:rsidRPr="002B641A">
              <w:rPr>
                <w:rFonts w:ascii="Arial" w:eastAsia="MS Mincho" w:hAnsi="Arial" w:cs="Arial"/>
                <w:b/>
                <w:color w:val="000000"/>
                <w:sz w:val="24"/>
                <w:szCs w:val="24"/>
                <w:lang w:eastAsia="ja-JP"/>
              </w:rPr>
              <w:t>Can demonstrate:</w:t>
            </w:r>
          </w:p>
          <w:p w14:paraId="3A0DCBD0" w14:textId="49F7649D"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How they develop effective working relationships with other professionals</w:t>
            </w:r>
            <w:r w:rsidR="007D1183">
              <w:rPr>
                <w:rFonts w:ascii="Arial" w:eastAsia="MS Mincho" w:hAnsi="Arial" w:cs="Arial"/>
                <w:color w:val="000000"/>
                <w:sz w:val="24"/>
                <w:szCs w:val="24"/>
                <w:lang w:eastAsia="ja-JP"/>
              </w:rPr>
              <w:t>.</w:t>
            </w:r>
          </w:p>
          <w:p w14:paraId="3E50C9B9"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3C578BE9" w14:textId="6E4436CE"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 xml:space="preserve">An understanding of own and </w:t>
            </w:r>
            <w:proofErr w:type="gramStart"/>
            <w:r w:rsidRPr="002B641A">
              <w:rPr>
                <w:rFonts w:ascii="Arial" w:eastAsia="MS Mincho" w:hAnsi="Arial" w:cs="Arial"/>
                <w:color w:val="000000"/>
                <w:sz w:val="24"/>
                <w:szCs w:val="24"/>
                <w:lang w:eastAsia="ja-JP"/>
              </w:rPr>
              <w:t>others</w:t>
            </w:r>
            <w:proofErr w:type="gramEnd"/>
            <w:r w:rsidRPr="002B641A">
              <w:rPr>
                <w:rFonts w:ascii="Arial" w:eastAsia="MS Mincho" w:hAnsi="Arial" w:cs="Arial"/>
                <w:color w:val="000000"/>
                <w:sz w:val="24"/>
                <w:szCs w:val="24"/>
                <w:lang w:eastAsia="ja-JP"/>
              </w:rPr>
              <w:t xml:space="preserve"> role in safeguarding processes</w:t>
            </w:r>
            <w:r w:rsidR="007D1183">
              <w:rPr>
                <w:rFonts w:ascii="Arial" w:eastAsia="MS Mincho" w:hAnsi="Arial" w:cs="Arial"/>
                <w:color w:val="000000"/>
                <w:sz w:val="24"/>
                <w:szCs w:val="24"/>
                <w:lang w:eastAsia="ja-JP"/>
              </w:rPr>
              <w:t>.</w:t>
            </w:r>
          </w:p>
          <w:p w14:paraId="059F2AFC"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4640C802" w14:textId="3EA8D6C6"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How they identify learning from Case Management Reviews</w:t>
            </w:r>
            <w:r w:rsidR="007D1183">
              <w:rPr>
                <w:rFonts w:ascii="Arial" w:eastAsia="MS Mincho" w:hAnsi="Arial" w:cs="Arial"/>
                <w:color w:val="000000"/>
                <w:sz w:val="24"/>
                <w:szCs w:val="24"/>
                <w:lang w:eastAsia="ja-JP"/>
              </w:rPr>
              <w:t>.</w:t>
            </w:r>
            <w:r w:rsidRPr="002B641A">
              <w:rPr>
                <w:rFonts w:ascii="Arial" w:eastAsia="MS Mincho" w:hAnsi="Arial" w:cs="Arial"/>
                <w:color w:val="000000"/>
                <w:sz w:val="24"/>
                <w:szCs w:val="24"/>
                <w:lang w:eastAsia="ja-JP"/>
              </w:rPr>
              <w:t xml:space="preserve"> </w:t>
            </w:r>
          </w:p>
          <w:p w14:paraId="3E45D2FD" w14:textId="77777777" w:rsidR="002B641A" w:rsidRPr="002B641A" w:rsidRDefault="002B641A" w:rsidP="002B641A">
            <w:pPr>
              <w:spacing w:after="0" w:line="240" w:lineRule="auto"/>
              <w:rPr>
                <w:rFonts w:ascii="Arial" w:eastAsia="Times New Roman" w:hAnsi="Arial" w:cs="Arial"/>
                <w:sz w:val="24"/>
                <w:szCs w:val="24"/>
                <w:lang w:eastAsia="en-GB"/>
              </w:rPr>
            </w:pPr>
          </w:p>
          <w:p w14:paraId="17BBFAB8" w14:textId="3E3627FC"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ability to maintain accurate and up to date records</w:t>
            </w:r>
            <w:r w:rsidR="007D1183">
              <w:rPr>
                <w:rFonts w:ascii="Arial" w:eastAsia="Times New Roman" w:hAnsi="Arial" w:cs="Arial"/>
                <w:sz w:val="24"/>
                <w:szCs w:val="24"/>
                <w:lang w:eastAsia="en-GB"/>
              </w:rPr>
              <w:t>.</w:t>
            </w:r>
          </w:p>
        </w:tc>
      </w:tr>
      <w:tr w:rsidR="002B641A" w:rsidRPr="002B641A" w14:paraId="3E307D5B" w14:textId="77777777" w:rsidTr="00191492">
        <w:tc>
          <w:tcPr>
            <w:tcW w:w="4363" w:type="dxa"/>
            <w:vMerge/>
          </w:tcPr>
          <w:p w14:paraId="67050865"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307" w:type="dxa"/>
          </w:tcPr>
          <w:p w14:paraId="471FECD9" w14:textId="5A6D14CD"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Ability to contribute to interagency safeguarding assessment, decision making and planning meetings</w:t>
            </w:r>
            <w:r w:rsidR="007D1183">
              <w:rPr>
                <w:rFonts w:ascii="Arial" w:eastAsia="MS Mincho" w:hAnsi="Arial" w:cs="Arial"/>
                <w:color w:val="000000"/>
                <w:sz w:val="24"/>
                <w:szCs w:val="24"/>
                <w:lang w:eastAsia="ja-JP"/>
              </w:rPr>
              <w:t>.</w:t>
            </w:r>
          </w:p>
          <w:p w14:paraId="2ECE18B9"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103" w:type="dxa"/>
            <w:gridSpan w:val="2"/>
          </w:tcPr>
          <w:p w14:paraId="33974D85" w14:textId="54D30365"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ability to initiate and lead on a Common Assessment Framework </w:t>
            </w:r>
            <w:r w:rsidR="00996689" w:rsidRPr="002B641A">
              <w:rPr>
                <w:rFonts w:ascii="Arial" w:eastAsia="Times New Roman" w:hAnsi="Arial" w:cs="Arial"/>
                <w:sz w:val="24"/>
                <w:szCs w:val="24"/>
                <w:lang w:eastAsia="en-GB"/>
              </w:rPr>
              <w:t>assessment (</w:t>
            </w:r>
            <w:r w:rsidRPr="002B641A">
              <w:rPr>
                <w:rFonts w:ascii="Arial" w:eastAsia="Times New Roman" w:hAnsi="Arial" w:cs="Arial"/>
                <w:sz w:val="24"/>
                <w:szCs w:val="24"/>
                <w:lang w:eastAsia="en-GB"/>
              </w:rPr>
              <w:t xml:space="preserve">CAF) in the </w:t>
            </w:r>
            <w:proofErr w:type="gramStart"/>
            <w:r w:rsidRPr="002B641A">
              <w:rPr>
                <w:rFonts w:ascii="Arial" w:eastAsia="Times New Roman" w:hAnsi="Arial" w:cs="Arial"/>
                <w:sz w:val="24"/>
                <w:szCs w:val="24"/>
                <w:lang w:eastAsia="en-GB"/>
              </w:rPr>
              <w:t>City</w:t>
            </w:r>
            <w:proofErr w:type="gramEnd"/>
            <w:r w:rsidRPr="002B641A">
              <w:rPr>
                <w:rFonts w:ascii="Arial" w:eastAsia="Times New Roman" w:hAnsi="Arial" w:cs="Arial"/>
                <w:sz w:val="24"/>
                <w:szCs w:val="24"/>
                <w:lang w:eastAsia="en-GB"/>
              </w:rPr>
              <w:t xml:space="preserve"> and / or Early Help Assessment Framework assessment (EHAF) in the County, including helping to build an understanding of a family’s history and functioning</w:t>
            </w:r>
            <w:r w:rsidR="007D1183">
              <w:rPr>
                <w:rFonts w:ascii="Arial" w:eastAsia="Times New Roman" w:hAnsi="Arial" w:cs="Arial"/>
                <w:sz w:val="24"/>
                <w:szCs w:val="24"/>
                <w:lang w:eastAsia="en-GB"/>
              </w:rPr>
              <w:t>.</w:t>
            </w:r>
          </w:p>
          <w:p w14:paraId="4E85B8C3" w14:textId="77777777" w:rsidR="002B641A" w:rsidRPr="002B641A" w:rsidRDefault="002B641A" w:rsidP="002B641A">
            <w:pPr>
              <w:spacing w:after="0" w:line="240" w:lineRule="auto"/>
              <w:rPr>
                <w:rFonts w:ascii="Arial" w:eastAsia="Times New Roman" w:hAnsi="Arial" w:cs="Arial"/>
                <w:sz w:val="24"/>
                <w:szCs w:val="24"/>
                <w:lang w:eastAsia="en-GB"/>
              </w:rPr>
            </w:pPr>
          </w:p>
          <w:p w14:paraId="7B0DFBAF" w14:textId="64E8DF7F"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An ability to work within child </w:t>
            </w:r>
            <w:r w:rsidR="00996689" w:rsidRPr="002B641A">
              <w:rPr>
                <w:rFonts w:ascii="Arial" w:eastAsia="Times New Roman" w:hAnsi="Arial" w:cs="Arial"/>
                <w:sz w:val="24"/>
                <w:szCs w:val="24"/>
                <w:lang w:eastAsia="en-GB"/>
              </w:rPr>
              <w:t>protection conference</w:t>
            </w:r>
            <w:r w:rsidRPr="002B641A">
              <w:rPr>
                <w:rFonts w:ascii="Arial" w:eastAsia="Times New Roman" w:hAnsi="Arial" w:cs="Arial"/>
                <w:sz w:val="24"/>
                <w:szCs w:val="24"/>
                <w:lang w:eastAsia="en-GB"/>
              </w:rPr>
              <w:t xml:space="preserve"> processes and core groups</w:t>
            </w:r>
            <w:r w:rsidR="007D1183">
              <w:rPr>
                <w:rFonts w:ascii="Arial" w:eastAsia="Times New Roman" w:hAnsi="Arial" w:cs="Arial"/>
                <w:sz w:val="24"/>
                <w:szCs w:val="24"/>
                <w:lang w:eastAsia="en-GB"/>
              </w:rPr>
              <w:t>.</w:t>
            </w:r>
          </w:p>
          <w:p w14:paraId="627D6986" w14:textId="77777777" w:rsidR="002B641A" w:rsidRPr="002B641A" w:rsidRDefault="002B641A" w:rsidP="002B641A">
            <w:pPr>
              <w:spacing w:after="0" w:line="240" w:lineRule="auto"/>
              <w:rPr>
                <w:rFonts w:ascii="Arial" w:eastAsia="Times New Roman" w:hAnsi="Arial" w:cs="Arial"/>
                <w:sz w:val="24"/>
                <w:szCs w:val="24"/>
                <w:lang w:eastAsia="en-GB"/>
              </w:rPr>
            </w:pPr>
          </w:p>
          <w:p w14:paraId="00462AC0" w14:textId="4E7B228A"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ability to prepare reports for meetings about vulnerable children</w:t>
            </w:r>
            <w:r w:rsidR="007D1183">
              <w:rPr>
                <w:rFonts w:ascii="Arial" w:eastAsia="Times New Roman" w:hAnsi="Arial" w:cs="Arial"/>
                <w:sz w:val="24"/>
                <w:szCs w:val="24"/>
                <w:lang w:eastAsia="en-GB"/>
              </w:rPr>
              <w:t>.</w:t>
            </w:r>
          </w:p>
          <w:p w14:paraId="1EE2BEE6" w14:textId="77777777" w:rsidR="002B641A" w:rsidRPr="002B641A" w:rsidRDefault="002B641A" w:rsidP="002B641A">
            <w:pPr>
              <w:spacing w:after="0" w:line="240" w:lineRule="auto"/>
              <w:rPr>
                <w:rFonts w:ascii="Arial" w:eastAsia="Times New Roman" w:hAnsi="Arial" w:cs="Arial"/>
                <w:sz w:val="24"/>
                <w:szCs w:val="24"/>
                <w:lang w:eastAsia="en-GB"/>
              </w:rPr>
            </w:pPr>
          </w:p>
          <w:p w14:paraId="7BC24B67" w14:textId="4C14A141"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lastRenderedPageBreak/>
              <w:t>An ability to critically reflect and analyse evidence about a child and family’s circumstances</w:t>
            </w:r>
            <w:r w:rsidR="007D1183">
              <w:rPr>
                <w:rFonts w:ascii="Arial" w:eastAsia="Times New Roman" w:hAnsi="Arial" w:cs="Arial"/>
                <w:sz w:val="24"/>
                <w:szCs w:val="24"/>
                <w:lang w:eastAsia="en-GB"/>
              </w:rPr>
              <w:t>.</w:t>
            </w:r>
          </w:p>
          <w:p w14:paraId="67D3B271" w14:textId="77777777" w:rsidR="002B641A" w:rsidRPr="002B641A" w:rsidRDefault="002B641A" w:rsidP="002B641A">
            <w:pPr>
              <w:spacing w:after="0" w:line="240" w:lineRule="auto"/>
              <w:rPr>
                <w:rFonts w:ascii="Arial" w:eastAsia="Times New Roman" w:hAnsi="Arial" w:cs="Arial"/>
                <w:sz w:val="24"/>
                <w:szCs w:val="24"/>
                <w:lang w:eastAsia="en-GB"/>
              </w:rPr>
            </w:pPr>
          </w:p>
          <w:p w14:paraId="3F7174FD" w14:textId="6E40EEC3"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An ability to contribute to and challenge decision making</w:t>
            </w:r>
            <w:r w:rsidR="007D1183">
              <w:rPr>
                <w:rFonts w:ascii="Arial" w:eastAsia="MS Mincho" w:hAnsi="Arial" w:cs="Arial"/>
                <w:color w:val="000000"/>
                <w:sz w:val="24"/>
                <w:szCs w:val="24"/>
                <w:lang w:eastAsia="ja-JP"/>
              </w:rPr>
              <w:t>.</w:t>
            </w:r>
            <w:r w:rsidRPr="002B641A">
              <w:rPr>
                <w:rFonts w:ascii="Arial" w:eastAsia="MS Mincho" w:hAnsi="Arial" w:cs="Arial"/>
                <w:color w:val="000000"/>
                <w:sz w:val="24"/>
                <w:szCs w:val="24"/>
                <w:lang w:eastAsia="ja-JP"/>
              </w:rPr>
              <w:t xml:space="preserve"> </w:t>
            </w:r>
          </w:p>
          <w:p w14:paraId="7EA1E2E0" w14:textId="77777777" w:rsidR="002B641A" w:rsidRPr="002B641A" w:rsidRDefault="002B641A" w:rsidP="002B641A">
            <w:pPr>
              <w:autoSpaceDE w:val="0"/>
              <w:autoSpaceDN w:val="0"/>
              <w:adjustRightInd w:val="0"/>
              <w:spacing w:after="0" w:line="240" w:lineRule="auto"/>
              <w:rPr>
                <w:rFonts w:ascii="Arial" w:eastAsia="MS Mincho" w:hAnsi="Arial" w:cs="Arial"/>
                <w:color w:val="000000"/>
                <w:sz w:val="24"/>
                <w:szCs w:val="24"/>
                <w:lang w:eastAsia="ja-JP"/>
              </w:rPr>
            </w:pPr>
          </w:p>
          <w:p w14:paraId="2389AAD5" w14:textId="04EC09CF"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Understanding of the impact of child abuse and neglect on child development</w:t>
            </w:r>
            <w:r w:rsidR="007D1183">
              <w:rPr>
                <w:rFonts w:ascii="Arial" w:eastAsia="Times New Roman" w:hAnsi="Arial" w:cs="Arial"/>
                <w:sz w:val="24"/>
                <w:szCs w:val="24"/>
                <w:lang w:eastAsia="en-GB"/>
              </w:rPr>
              <w:t>.</w:t>
            </w:r>
          </w:p>
          <w:p w14:paraId="736B5FCE" w14:textId="77777777" w:rsidR="002B641A" w:rsidRDefault="002B641A" w:rsidP="002B641A">
            <w:pPr>
              <w:spacing w:after="0" w:line="240" w:lineRule="auto"/>
              <w:rPr>
                <w:rFonts w:ascii="Arial" w:eastAsia="Times New Roman" w:hAnsi="Arial" w:cs="Arial"/>
                <w:sz w:val="24"/>
                <w:szCs w:val="24"/>
                <w:lang w:eastAsia="en-GB"/>
              </w:rPr>
            </w:pPr>
          </w:p>
          <w:p w14:paraId="7947450A" w14:textId="77777777" w:rsidR="004761D6" w:rsidRPr="002B641A" w:rsidRDefault="004761D6" w:rsidP="002B641A">
            <w:pPr>
              <w:spacing w:after="0" w:line="240" w:lineRule="auto"/>
              <w:rPr>
                <w:rFonts w:ascii="Arial" w:eastAsia="Times New Roman" w:hAnsi="Arial" w:cs="Arial"/>
                <w:sz w:val="24"/>
                <w:szCs w:val="24"/>
                <w:lang w:eastAsia="en-GB"/>
              </w:rPr>
            </w:pPr>
          </w:p>
        </w:tc>
      </w:tr>
      <w:tr w:rsidR="002B641A" w:rsidRPr="002B641A" w14:paraId="60E816D1" w14:textId="77777777" w:rsidTr="00191492">
        <w:tc>
          <w:tcPr>
            <w:tcW w:w="4363" w:type="dxa"/>
            <w:vMerge/>
          </w:tcPr>
          <w:p w14:paraId="6545D51D"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2307" w:type="dxa"/>
          </w:tcPr>
          <w:p w14:paraId="430D9732" w14:textId="25C3D6EA"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Ability to engage and challenge families in safeguarding</w:t>
            </w:r>
            <w:r w:rsidR="007D1183">
              <w:rPr>
                <w:rFonts w:ascii="Arial" w:eastAsia="Times New Roman" w:hAnsi="Arial" w:cs="Arial"/>
                <w:sz w:val="24"/>
                <w:szCs w:val="24"/>
                <w:lang w:eastAsia="en-GB"/>
              </w:rPr>
              <w:t>.</w:t>
            </w:r>
          </w:p>
        </w:tc>
        <w:tc>
          <w:tcPr>
            <w:tcW w:w="4103" w:type="dxa"/>
            <w:gridSpan w:val="2"/>
          </w:tcPr>
          <w:p w14:paraId="7B6E34F3"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ability to effectively engage children and their families in understanding safeguarding concerns and changes required.</w:t>
            </w:r>
          </w:p>
          <w:p w14:paraId="4DF23BAC" w14:textId="5F596E5F"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ability to recognise and overcome barriers to engagement of children and families (</w:t>
            </w:r>
            <w:proofErr w:type="gramStart"/>
            <w:r w:rsidRPr="002B641A">
              <w:rPr>
                <w:rFonts w:ascii="Arial" w:eastAsia="Times New Roman" w:hAnsi="Arial" w:cs="Arial"/>
                <w:sz w:val="24"/>
                <w:szCs w:val="24"/>
                <w:lang w:eastAsia="en-GB"/>
              </w:rPr>
              <w:t>e.g.</w:t>
            </w:r>
            <w:proofErr w:type="gramEnd"/>
            <w:r w:rsidRPr="002B641A">
              <w:rPr>
                <w:rFonts w:ascii="Arial" w:eastAsia="Times New Roman" w:hAnsi="Arial" w:cs="Arial"/>
                <w:sz w:val="24"/>
                <w:szCs w:val="24"/>
                <w:lang w:eastAsia="en-GB"/>
              </w:rPr>
              <w:t xml:space="preserve"> disguised compliance)</w:t>
            </w:r>
            <w:r w:rsidR="007D1183">
              <w:rPr>
                <w:rFonts w:ascii="Arial" w:eastAsia="Times New Roman" w:hAnsi="Arial" w:cs="Arial"/>
                <w:sz w:val="24"/>
                <w:szCs w:val="24"/>
                <w:lang w:eastAsia="en-GB"/>
              </w:rPr>
              <w:t>.</w:t>
            </w:r>
          </w:p>
        </w:tc>
      </w:tr>
    </w:tbl>
    <w:p w14:paraId="42C027E4" w14:textId="254F278D" w:rsidR="002B641A" w:rsidRPr="002B641A" w:rsidRDefault="00686A53" w:rsidP="002B641A">
      <w:pPr>
        <w:spacing w:after="0" w:line="240" w:lineRule="auto"/>
        <w:rPr>
          <w:rFonts w:ascii="Arial" w:eastAsia="Times New Roman" w:hAnsi="Arial" w:cs="Arial"/>
          <w:b/>
          <w:bCs/>
          <w:sz w:val="24"/>
          <w:szCs w:val="24"/>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8269" behindDoc="0" locked="0" layoutInCell="1" allowOverlap="1" wp14:anchorId="066E883F" wp14:editId="6A3C3B23">
                <wp:simplePos x="0" y="0"/>
                <wp:positionH relativeFrom="column">
                  <wp:posOffset>-714375</wp:posOffset>
                </wp:positionH>
                <wp:positionV relativeFrom="paragraph">
                  <wp:posOffset>-1596390</wp:posOffset>
                </wp:positionV>
                <wp:extent cx="2743200" cy="9525"/>
                <wp:effectExtent l="0" t="0" r="0" b="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0522DB" id="Straight Arrow Connector 6" o:spid="_x0000_s1026" type="#_x0000_t32" alt="&quot;&quot;" style="position:absolute;margin-left:-56.25pt;margin-top:-125.7pt;width:3in;height:.75pt;flip:x 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" stroked="f"/>
            </w:pict>
          </mc:Fallback>
        </mc:AlternateContent>
      </w:r>
      <w:r>
        <w:rPr>
          <w:rFonts w:ascii="Arial" w:eastAsia="Times New Roman" w:hAnsi="Arial" w:cs="Arial"/>
          <w:b/>
          <w:bCs/>
          <w:noProof/>
          <w:sz w:val="24"/>
          <w:szCs w:val="24"/>
          <w:lang w:eastAsia="en-GB"/>
        </w:rPr>
        <mc:AlternateContent>
          <mc:Choice Requires="wps">
            <w:drawing>
              <wp:anchor distT="0" distB="0" distL="114300" distR="114300" simplePos="0" relativeHeight="251658268" behindDoc="0" locked="0" layoutInCell="1" allowOverlap="1" wp14:anchorId="596D9FD8" wp14:editId="23B59258">
                <wp:simplePos x="0" y="0"/>
                <wp:positionH relativeFrom="column">
                  <wp:posOffset>-704850</wp:posOffset>
                </wp:positionH>
                <wp:positionV relativeFrom="paragraph">
                  <wp:posOffset>-1624965</wp:posOffset>
                </wp:positionV>
                <wp:extent cx="28575" cy="2857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85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1FA51" id="Straight Arrow Connector 5" o:spid="_x0000_s1026" type="#_x0000_t32" alt="&quot;&quot;" style="position:absolute;margin-left:-55.5pt;margin-top:-127.95pt;width:2.25pt;height:2.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" stroked="f"/>
            </w:pict>
          </mc:Fallback>
        </mc:AlternateContent>
      </w:r>
      <w:r>
        <w:rPr>
          <w:rFonts w:ascii="Arial" w:eastAsia="Times New Roman" w:hAnsi="Arial" w:cs="Arial"/>
          <w:b/>
          <w:bCs/>
          <w:noProof/>
          <w:sz w:val="24"/>
          <w:szCs w:val="24"/>
          <w:lang w:eastAsia="en-GB"/>
        </w:rPr>
        <mc:AlternateContent>
          <mc:Choice Requires="wps">
            <w:drawing>
              <wp:anchor distT="0" distB="0" distL="114300" distR="114300" simplePos="0" relativeHeight="251658266" behindDoc="0" locked="0" layoutInCell="1" allowOverlap="1" wp14:anchorId="5D99FBD5" wp14:editId="07BC11A3">
                <wp:simplePos x="0" y="0"/>
                <wp:positionH relativeFrom="column">
                  <wp:posOffset>-723900</wp:posOffset>
                </wp:positionH>
                <wp:positionV relativeFrom="paragraph">
                  <wp:posOffset>-1577340</wp:posOffset>
                </wp:positionV>
                <wp:extent cx="2762250" cy="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868CCD" id="Straight Arrow Connector 4" o:spid="_x0000_s1026" type="#_x0000_t32" alt="&quot;&quot;" style="position:absolute;margin-left:-57pt;margin-top:-124.2pt;width:217.5pt;height:0;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" stroked="f"/>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2318"/>
        <w:gridCol w:w="4049"/>
      </w:tblGrid>
      <w:tr w:rsidR="002B641A" w:rsidRPr="002B641A" w14:paraId="20B4217F" w14:textId="77777777" w:rsidTr="00281376">
        <w:tc>
          <w:tcPr>
            <w:tcW w:w="4406" w:type="dxa"/>
            <w:shd w:val="clear" w:color="auto" w:fill="00B0F0"/>
          </w:tcPr>
          <w:p w14:paraId="60C7391B" w14:textId="77777777" w:rsidR="002B641A" w:rsidRPr="002B641A" w:rsidRDefault="002B641A" w:rsidP="002B641A">
            <w:pPr>
              <w:spacing w:after="0" w:line="240" w:lineRule="auto"/>
              <w:rPr>
                <w:rFonts w:ascii="Arial" w:eastAsia="Times New Roman" w:hAnsi="Arial" w:cs="Arial"/>
                <w:b/>
                <w:sz w:val="24"/>
                <w:szCs w:val="24"/>
                <w:lang w:eastAsia="en-GB"/>
              </w:rPr>
            </w:pPr>
          </w:p>
          <w:p w14:paraId="55E6B47F"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 xml:space="preserve">Staff group </w:t>
            </w:r>
          </w:p>
          <w:p w14:paraId="0EA7575D" w14:textId="77777777" w:rsidR="002B641A" w:rsidRPr="002B641A" w:rsidRDefault="002B641A" w:rsidP="002B641A">
            <w:pPr>
              <w:spacing w:after="0" w:line="240" w:lineRule="auto"/>
              <w:rPr>
                <w:rFonts w:ascii="Arial" w:eastAsia="Times New Roman" w:hAnsi="Arial" w:cs="Arial"/>
                <w:b/>
                <w:sz w:val="24"/>
                <w:szCs w:val="24"/>
                <w:lang w:eastAsia="en-GB"/>
              </w:rPr>
            </w:pPr>
          </w:p>
        </w:tc>
        <w:tc>
          <w:tcPr>
            <w:tcW w:w="2318" w:type="dxa"/>
            <w:shd w:val="clear" w:color="auto" w:fill="00B0F0"/>
          </w:tcPr>
          <w:p w14:paraId="44CF3B7D" w14:textId="77777777" w:rsidR="002B641A" w:rsidRPr="002B641A" w:rsidRDefault="002B641A" w:rsidP="002B641A">
            <w:pPr>
              <w:spacing w:after="0" w:line="240" w:lineRule="auto"/>
              <w:rPr>
                <w:rFonts w:ascii="Arial" w:eastAsia="Times New Roman" w:hAnsi="Arial" w:cs="Arial"/>
                <w:sz w:val="24"/>
                <w:szCs w:val="24"/>
                <w:lang w:eastAsia="en-GB"/>
              </w:rPr>
            </w:pPr>
          </w:p>
          <w:p w14:paraId="5D2A06CC"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Competence (In addition to the above)</w:t>
            </w:r>
          </w:p>
          <w:p w14:paraId="30539887"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049" w:type="dxa"/>
            <w:shd w:val="clear" w:color="auto" w:fill="00B0F0"/>
          </w:tcPr>
          <w:p w14:paraId="120F3369" w14:textId="77777777" w:rsidR="002B641A" w:rsidRPr="002B641A" w:rsidRDefault="002B641A" w:rsidP="002B641A">
            <w:pPr>
              <w:spacing w:after="0" w:line="240" w:lineRule="auto"/>
              <w:rPr>
                <w:rFonts w:ascii="Arial" w:eastAsia="Times New Roman" w:hAnsi="Arial" w:cs="Arial"/>
                <w:sz w:val="24"/>
                <w:szCs w:val="24"/>
                <w:lang w:eastAsia="en-GB"/>
              </w:rPr>
            </w:pPr>
          </w:p>
          <w:p w14:paraId="6C33F7BE"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Evidence which may help to demonstrate competence</w:t>
            </w:r>
          </w:p>
        </w:tc>
      </w:tr>
      <w:tr w:rsidR="002B641A" w:rsidRPr="002B641A" w14:paraId="4BD53948" w14:textId="77777777" w:rsidTr="00191492">
        <w:tc>
          <w:tcPr>
            <w:tcW w:w="4406" w:type="dxa"/>
            <w:vMerge w:val="restart"/>
          </w:tcPr>
          <w:p w14:paraId="3975C726" w14:textId="77777777" w:rsidR="002B641A" w:rsidRPr="002B641A" w:rsidRDefault="002B641A" w:rsidP="002B641A">
            <w:pPr>
              <w:spacing w:after="0" w:line="240" w:lineRule="auto"/>
              <w:rPr>
                <w:rFonts w:ascii="Arial" w:eastAsia="Times New Roman" w:hAnsi="Arial" w:cs="Arial"/>
                <w:b/>
                <w:sz w:val="24"/>
                <w:szCs w:val="24"/>
                <w:lang w:eastAsia="en-GB"/>
              </w:rPr>
            </w:pPr>
          </w:p>
          <w:p w14:paraId="7665D79D"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b/>
                <w:sz w:val="24"/>
                <w:szCs w:val="24"/>
                <w:lang w:eastAsia="en-GB"/>
              </w:rPr>
              <w:t>Staff group 4:</w:t>
            </w:r>
          </w:p>
          <w:p w14:paraId="3C0DA7EF"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Staff who have specialist safeguarding roles and responsibilities. </w:t>
            </w:r>
            <w:proofErr w:type="gramStart"/>
            <w:r w:rsidRPr="002B641A">
              <w:rPr>
                <w:rFonts w:ascii="Arial" w:eastAsia="Times New Roman" w:hAnsi="Arial" w:cs="Arial"/>
                <w:sz w:val="24"/>
                <w:szCs w:val="24"/>
                <w:lang w:eastAsia="en-GB"/>
              </w:rPr>
              <w:t>E.g.</w:t>
            </w:r>
            <w:proofErr w:type="gramEnd"/>
            <w:r w:rsidRPr="002B641A">
              <w:rPr>
                <w:rFonts w:ascii="Arial" w:eastAsia="Times New Roman" w:hAnsi="Arial" w:cs="Arial"/>
                <w:sz w:val="24"/>
                <w:szCs w:val="24"/>
                <w:lang w:eastAsia="en-GB"/>
              </w:rPr>
              <w:t xml:space="preserve"> named professionals, safeguarding leads, safeguarding </w:t>
            </w:r>
            <w:r w:rsidR="007365ED">
              <w:rPr>
                <w:rFonts w:ascii="Arial" w:eastAsia="Times New Roman" w:hAnsi="Arial" w:cs="Arial"/>
                <w:sz w:val="24"/>
                <w:szCs w:val="24"/>
                <w:lang w:eastAsia="en-GB"/>
              </w:rPr>
              <w:t>p</w:t>
            </w:r>
            <w:r w:rsidR="00D76324">
              <w:rPr>
                <w:rFonts w:ascii="Arial" w:eastAsia="Times New Roman" w:hAnsi="Arial" w:cs="Arial"/>
                <w:sz w:val="24"/>
                <w:szCs w:val="24"/>
                <w:lang w:eastAsia="en-GB"/>
              </w:rPr>
              <w:t>artnership</w:t>
            </w:r>
            <w:r w:rsidRPr="002B641A">
              <w:rPr>
                <w:rFonts w:ascii="Arial" w:eastAsia="Times New Roman" w:hAnsi="Arial" w:cs="Arial"/>
                <w:sz w:val="24"/>
                <w:szCs w:val="24"/>
                <w:lang w:eastAsia="en-GB"/>
              </w:rPr>
              <w:t xml:space="preserve"> representatives, specialist police officers, </w:t>
            </w:r>
            <w:r w:rsidRPr="002B641A">
              <w:rPr>
                <w:rFonts w:ascii="Arial" w:eastAsia="Times New Roman" w:hAnsi="Arial" w:cs="Times New Roman"/>
                <w:sz w:val="24"/>
                <w:szCs w:val="24"/>
                <w:lang w:eastAsia="en-GB"/>
              </w:rPr>
              <w:t>front line managers, operational managers, strategic managers, social care staff who work with complex cases, child protection coordinators.</w:t>
            </w:r>
          </w:p>
          <w:p w14:paraId="72F04613" w14:textId="77777777" w:rsidR="002B641A" w:rsidRPr="002B641A" w:rsidRDefault="002B641A" w:rsidP="002B641A">
            <w:pPr>
              <w:spacing w:after="0" w:line="240" w:lineRule="auto"/>
              <w:rPr>
                <w:rFonts w:ascii="Arial" w:eastAsia="Times New Roman" w:hAnsi="Arial" w:cs="Arial"/>
                <w:sz w:val="24"/>
                <w:szCs w:val="24"/>
                <w:lang w:eastAsia="en-GB"/>
              </w:rPr>
            </w:pPr>
          </w:p>
          <w:p w14:paraId="06BD4755" w14:textId="77777777" w:rsidR="002B641A" w:rsidRPr="002B641A" w:rsidRDefault="002B641A" w:rsidP="002B641A">
            <w:pPr>
              <w:spacing w:after="0" w:line="240" w:lineRule="auto"/>
              <w:rPr>
                <w:rFonts w:ascii="Arial" w:eastAsia="Times New Roman" w:hAnsi="Arial" w:cs="Arial"/>
                <w:sz w:val="24"/>
                <w:szCs w:val="24"/>
                <w:lang w:eastAsia="en-GB"/>
              </w:rPr>
            </w:pPr>
          </w:p>
          <w:p w14:paraId="2666483F" w14:textId="77777777" w:rsidR="002B641A" w:rsidRPr="002B641A" w:rsidRDefault="002B641A" w:rsidP="002B641A">
            <w:pPr>
              <w:spacing w:after="0" w:line="240" w:lineRule="auto"/>
              <w:rPr>
                <w:rFonts w:ascii="Arial" w:eastAsia="Times New Roman" w:hAnsi="Arial" w:cs="Arial"/>
                <w:b/>
                <w:sz w:val="24"/>
                <w:szCs w:val="24"/>
                <w:lang w:eastAsia="en-GB"/>
              </w:rPr>
            </w:pPr>
          </w:p>
        </w:tc>
        <w:tc>
          <w:tcPr>
            <w:tcW w:w="2318" w:type="dxa"/>
          </w:tcPr>
          <w:p w14:paraId="3CEE4D7D" w14:textId="77777777" w:rsidR="002B641A" w:rsidRPr="002B641A" w:rsidRDefault="002B641A" w:rsidP="002B641A">
            <w:pPr>
              <w:spacing w:after="0" w:line="240" w:lineRule="auto"/>
              <w:rPr>
                <w:rFonts w:ascii="Arial" w:eastAsia="Times New Roman" w:hAnsi="Arial" w:cs="Arial"/>
                <w:sz w:val="24"/>
                <w:szCs w:val="24"/>
                <w:lang w:eastAsia="en-GB"/>
              </w:rPr>
            </w:pPr>
          </w:p>
          <w:p w14:paraId="1D1F7B85" w14:textId="77777777" w:rsidR="002B641A" w:rsidRPr="002B641A" w:rsidRDefault="002B641A" w:rsidP="002B641A">
            <w:pPr>
              <w:spacing w:after="0" w:line="240" w:lineRule="auto"/>
              <w:rPr>
                <w:rFonts w:ascii="Arial" w:eastAsia="Times New Roman" w:hAnsi="Arial" w:cs="Arial"/>
                <w:color w:val="000000"/>
                <w:sz w:val="24"/>
                <w:szCs w:val="24"/>
                <w:lang w:eastAsia="en-GB"/>
              </w:rPr>
            </w:pPr>
          </w:p>
          <w:p w14:paraId="5BD25F40" w14:textId="65188BB3"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color w:val="000000"/>
                <w:sz w:val="24"/>
                <w:szCs w:val="24"/>
                <w:lang w:eastAsia="en-GB"/>
              </w:rPr>
              <w:t>Understanding of the national picture and developments in Safeguarding</w:t>
            </w:r>
            <w:r w:rsidR="007D1183">
              <w:rPr>
                <w:rFonts w:ascii="Arial" w:eastAsia="Times New Roman" w:hAnsi="Arial" w:cs="Arial"/>
                <w:color w:val="000000"/>
                <w:sz w:val="24"/>
                <w:szCs w:val="24"/>
                <w:lang w:eastAsia="en-GB"/>
              </w:rPr>
              <w:t>.</w:t>
            </w:r>
          </w:p>
          <w:p w14:paraId="309D1476"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049" w:type="dxa"/>
          </w:tcPr>
          <w:p w14:paraId="1526B029" w14:textId="77777777" w:rsidR="002B641A" w:rsidRPr="002B641A" w:rsidRDefault="002B641A" w:rsidP="002B641A">
            <w:pPr>
              <w:spacing w:after="0" w:line="240" w:lineRule="auto"/>
              <w:rPr>
                <w:rFonts w:ascii="Arial" w:eastAsia="Times New Roman" w:hAnsi="Arial" w:cs="Arial"/>
                <w:sz w:val="24"/>
                <w:szCs w:val="24"/>
                <w:lang w:eastAsia="en-GB"/>
              </w:rPr>
            </w:pPr>
          </w:p>
          <w:p w14:paraId="0840DEB4" w14:textId="77777777" w:rsidR="002B641A" w:rsidRPr="002B641A" w:rsidRDefault="002B641A" w:rsidP="002B641A">
            <w:pPr>
              <w:spacing w:after="0" w:line="240" w:lineRule="auto"/>
              <w:rPr>
                <w:rFonts w:ascii="Arial" w:eastAsia="Times New Roman" w:hAnsi="Arial" w:cs="Arial"/>
                <w:sz w:val="24"/>
                <w:szCs w:val="24"/>
                <w:lang w:eastAsia="en-GB"/>
              </w:rPr>
            </w:pPr>
          </w:p>
          <w:p w14:paraId="3BAC4FA5" w14:textId="77777777" w:rsidR="002B641A" w:rsidRPr="002B641A" w:rsidRDefault="002B641A" w:rsidP="002B641A">
            <w:pPr>
              <w:spacing w:after="0" w:line="240" w:lineRule="auto"/>
              <w:rPr>
                <w:rFonts w:ascii="Arial" w:eastAsia="Times New Roman" w:hAnsi="Arial" w:cs="Arial"/>
                <w:b/>
                <w:sz w:val="24"/>
                <w:szCs w:val="24"/>
                <w:lang w:eastAsia="en-GB"/>
              </w:rPr>
            </w:pPr>
            <w:r w:rsidRPr="002B641A">
              <w:rPr>
                <w:rFonts w:ascii="Arial" w:eastAsia="Times New Roman" w:hAnsi="Arial" w:cs="Arial"/>
                <w:b/>
                <w:sz w:val="24"/>
                <w:szCs w:val="24"/>
                <w:lang w:eastAsia="en-GB"/>
              </w:rPr>
              <w:t>Can demonstrate:</w:t>
            </w:r>
          </w:p>
          <w:p w14:paraId="5C7845E1" w14:textId="77777777" w:rsidR="002B641A" w:rsidRPr="002B641A" w:rsidRDefault="002B641A" w:rsidP="002B641A">
            <w:pPr>
              <w:spacing w:after="0" w:line="240" w:lineRule="auto"/>
              <w:rPr>
                <w:rFonts w:ascii="Arial" w:eastAsia="Times New Roman" w:hAnsi="Arial" w:cs="Arial"/>
                <w:sz w:val="24"/>
                <w:szCs w:val="24"/>
                <w:lang w:eastAsia="en-GB"/>
              </w:rPr>
            </w:pPr>
          </w:p>
          <w:p w14:paraId="0D1DB9E2" w14:textId="6A55242B"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An ability to access sources of information to keep abreast of national developments in safeguarding</w:t>
            </w:r>
            <w:r w:rsidR="007D1183">
              <w:rPr>
                <w:rFonts w:ascii="Arial" w:eastAsia="Times New Roman" w:hAnsi="Arial" w:cs="Arial"/>
                <w:sz w:val="24"/>
                <w:szCs w:val="24"/>
                <w:lang w:eastAsia="en-GB"/>
              </w:rPr>
              <w:t>.</w:t>
            </w:r>
          </w:p>
          <w:p w14:paraId="4870D138" w14:textId="77777777" w:rsidR="002B641A" w:rsidRPr="002B641A" w:rsidRDefault="002B641A" w:rsidP="002B641A">
            <w:pPr>
              <w:spacing w:after="0" w:line="240" w:lineRule="auto"/>
              <w:rPr>
                <w:rFonts w:ascii="Arial" w:eastAsia="Times New Roman" w:hAnsi="Arial" w:cs="Arial"/>
                <w:sz w:val="24"/>
                <w:szCs w:val="24"/>
                <w:lang w:eastAsia="en-GB"/>
              </w:rPr>
            </w:pPr>
          </w:p>
          <w:p w14:paraId="2B171B13"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Attendance at relevant briefings, conferences, training courses.</w:t>
            </w:r>
          </w:p>
          <w:p w14:paraId="3076778D" w14:textId="77777777" w:rsidR="002B641A" w:rsidRPr="002B641A" w:rsidRDefault="002B641A" w:rsidP="002B641A">
            <w:pPr>
              <w:spacing w:after="0" w:line="240" w:lineRule="auto"/>
              <w:rPr>
                <w:rFonts w:ascii="Arial" w:eastAsia="Times New Roman" w:hAnsi="Arial" w:cs="Arial"/>
                <w:sz w:val="24"/>
                <w:szCs w:val="24"/>
                <w:lang w:eastAsia="en-GB"/>
              </w:rPr>
            </w:pPr>
          </w:p>
        </w:tc>
      </w:tr>
      <w:tr w:rsidR="002B641A" w:rsidRPr="002B641A" w14:paraId="4B77EF2B" w14:textId="77777777" w:rsidTr="00191492">
        <w:tc>
          <w:tcPr>
            <w:tcW w:w="4406" w:type="dxa"/>
            <w:vMerge/>
          </w:tcPr>
          <w:p w14:paraId="4E036FEC" w14:textId="77777777" w:rsidR="002B641A" w:rsidRPr="002B641A" w:rsidRDefault="002B641A" w:rsidP="002B641A">
            <w:pPr>
              <w:spacing w:after="0" w:line="240" w:lineRule="auto"/>
              <w:rPr>
                <w:rFonts w:ascii="Arial" w:eastAsia="Times New Roman" w:hAnsi="Arial" w:cs="Arial"/>
                <w:b/>
                <w:sz w:val="24"/>
                <w:szCs w:val="24"/>
                <w:lang w:eastAsia="en-GB"/>
              </w:rPr>
            </w:pPr>
          </w:p>
        </w:tc>
        <w:tc>
          <w:tcPr>
            <w:tcW w:w="2318" w:type="dxa"/>
          </w:tcPr>
          <w:p w14:paraId="74E998BB"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409542A2" w14:textId="79B430CF"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 xml:space="preserve">Understanding the role of the Safeguarding Children </w:t>
            </w:r>
            <w:r w:rsidR="00D76324">
              <w:rPr>
                <w:rFonts w:ascii="Arial" w:eastAsia="MS Mincho" w:hAnsi="Arial" w:cs="Arial"/>
                <w:color w:val="000000"/>
                <w:sz w:val="24"/>
                <w:szCs w:val="24"/>
                <w:lang w:eastAsia="ja-JP"/>
              </w:rPr>
              <w:t>Partnership</w:t>
            </w:r>
            <w:r w:rsidRPr="002B641A">
              <w:rPr>
                <w:rFonts w:ascii="Arial" w:eastAsia="MS Mincho" w:hAnsi="Arial" w:cs="Arial"/>
                <w:color w:val="000000"/>
                <w:sz w:val="24"/>
                <w:szCs w:val="24"/>
                <w:lang w:eastAsia="ja-JP"/>
              </w:rPr>
              <w:t>s and expectations on them within the partnership forum</w:t>
            </w:r>
            <w:r w:rsidR="007D1183">
              <w:rPr>
                <w:rFonts w:ascii="Arial" w:eastAsia="MS Mincho" w:hAnsi="Arial" w:cs="Arial"/>
                <w:color w:val="000000"/>
                <w:sz w:val="24"/>
                <w:szCs w:val="24"/>
                <w:lang w:eastAsia="ja-JP"/>
              </w:rPr>
              <w:t>.</w:t>
            </w:r>
          </w:p>
          <w:p w14:paraId="392A0EB4" w14:textId="77777777" w:rsidR="002B641A" w:rsidRPr="002B641A" w:rsidRDefault="002B641A" w:rsidP="002B641A">
            <w:pPr>
              <w:spacing w:after="0" w:line="240" w:lineRule="auto"/>
              <w:rPr>
                <w:rFonts w:ascii="Arial" w:eastAsia="Times New Roman" w:hAnsi="Arial" w:cs="Arial"/>
                <w:sz w:val="24"/>
                <w:szCs w:val="24"/>
                <w:lang w:eastAsia="en-GB"/>
              </w:rPr>
            </w:pPr>
          </w:p>
          <w:p w14:paraId="1D82DEAB" w14:textId="77777777" w:rsidR="002B641A" w:rsidRPr="002B641A" w:rsidRDefault="002B641A" w:rsidP="002B641A">
            <w:pPr>
              <w:spacing w:after="0" w:line="240" w:lineRule="auto"/>
              <w:rPr>
                <w:rFonts w:ascii="Arial" w:eastAsia="Times New Roman" w:hAnsi="Arial" w:cs="Arial"/>
                <w:sz w:val="24"/>
                <w:szCs w:val="24"/>
                <w:lang w:eastAsia="en-GB"/>
              </w:rPr>
            </w:pPr>
          </w:p>
          <w:p w14:paraId="40A50057" w14:textId="77777777" w:rsidR="002B641A" w:rsidRPr="002B641A" w:rsidRDefault="002B641A" w:rsidP="002B641A">
            <w:pPr>
              <w:spacing w:after="0" w:line="240" w:lineRule="auto"/>
              <w:rPr>
                <w:rFonts w:ascii="Arial" w:eastAsia="Times New Roman" w:hAnsi="Arial" w:cs="Arial"/>
                <w:sz w:val="24"/>
                <w:szCs w:val="24"/>
                <w:lang w:eastAsia="en-GB"/>
              </w:rPr>
            </w:pPr>
          </w:p>
          <w:p w14:paraId="150AE89E" w14:textId="77777777" w:rsidR="002B641A" w:rsidRPr="002B641A" w:rsidRDefault="002B641A" w:rsidP="002B641A">
            <w:pPr>
              <w:spacing w:after="0" w:line="240" w:lineRule="auto"/>
              <w:rPr>
                <w:rFonts w:ascii="Arial" w:eastAsia="Times New Roman" w:hAnsi="Arial" w:cs="Arial"/>
                <w:sz w:val="24"/>
                <w:szCs w:val="24"/>
                <w:lang w:eastAsia="en-GB"/>
              </w:rPr>
            </w:pPr>
          </w:p>
        </w:tc>
        <w:tc>
          <w:tcPr>
            <w:tcW w:w="4049" w:type="dxa"/>
          </w:tcPr>
          <w:p w14:paraId="5E8AB529" w14:textId="77777777" w:rsidR="002B641A" w:rsidRPr="002B641A" w:rsidRDefault="002B641A" w:rsidP="002B641A">
            <w:pPr>
              <w:spacing w:after="0" w:line="240" w:lineRule="auto"/>
              <w:rPr>
                <w:rFonts w:ascii="Arial" w:eastAsia="Times New Roman" w:hAnsi="Arial" w:cs="Arial"/>
                <w:sz w:val="24"/>
                <w:szCs w:val="24"/>
                <w:lang w:eastAsia="en-GB"/>
              </w:rPr>
            </w:pPr>
          </w:p>
          <w:p w14:paraId="0A54D5D7"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Where appropriate, how they contribute to Safeguarding </w:t>
            </w:r>
            <w:r w:rsidR="00D76324">
              <w:rPr>
                <w:rFonts w:ascii="Arial" w:eastAsia="Times New Roman" w:hAnsi="Arial" w:cs="Arial"/>
                <w:sz w:val="24"/>
                <w:szCs w:val="24"/>
                <w:lang w:eastAsia="en-GB"/>
              </w:rPr>
              <w:t>Partnership</w:t>
            </w:r>
            <w:r w:rsidRPr="002B641A">
              <w:rPr>
                <w:rFonts w:ascii="Arial" w:eastAsia="Times New Roman" w:hAnsi="Arial" w:cs="Arial"/>
                <w:sz w:val="24"/>
                <w:szCs w:val="24"/>
                <w:lang w:eastAsia="en-GB"/>
              </w:rPr>
              <w:t xml:space="preserve"> functions.</w:t>
            </w:r>
          </w:p>
          <w:p w14:paraId="739C5AD1" w14:textId="77777777" w:rsidR="002B641A" w:rsidRPr="002B641A" w:rsidRDefault="002B641A" w:rsidP="002B641A">
            <w:pPr>
              <w:spacing w:after="0" w:line="240" w:lineRule="auto"/>
              <w:rPr>
                <w:rFonts w:ascii="Arial" w:eastAsia="Times New Roman" w:hAnsi="Arial" w:cs="Arial"/>
                <w:sz w:val="24"/>
                <w:szCs w:val="24"/>
                <w:lang w:eastAsia="en-GB"/>
              </w:rPr>
            </w:pPr>
          </w:p>
          <w:p w14:paraId="5054E93A" w14:textId="77777777" w:rsidR="002B641A" w:rsidRP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 xml:space="preserve">How they ensure they are aware of learning from </w:t>
            </w:r>
            <w:r w:rsidR="004761D6">
              <w:rPr>
                <w:rFonts w:ascii="Arial" w:eastAsia="Times New Roman" w:hAnsi="Arial" w:cs="Arial"/>
                <w:sz w:val="24"/>
                <w:szCs w:val="24"/>
                <w:lang w:eastAsia="en-GB"/>
              </w:rPr>
              <w:t>Child Safeguarding Practice Review</w:t>
            </w:r>
            <w:r w:rsidR="008679E0">
              <w:rPr>
                <w:rFonts w:ascii="Arial" w:eastAsia="Times New Roman" w:hAnsi="Arial" w:cs="Arial"/>
                <w:sz w:val="24"/>
                <w:szCs w:val="24"/>
                <w:lang w:eastAsia="en-GB"/>
              </w:rPr>
              <w:t>’</w:t>
            </w:r>
            <w:r w:rsidR="004761D6">
              <w:rPr>
                <w:rFonts w:ascii="Arial" w:eastAsia="Times New Roman" w:hAnsi="Arial" w:cs="Arial"/>
                <w:sz w:val="24"/>
                <w:szCs w:val="24"/>
                <w:lang w:eastAsia="en-GB"/>
              </w:rPr>
              <w:t>s</w:t>
            </w:r>
            <w:r w:rsidR="008679E0">
              <w:rPr>
                <w:rFonts w:ascii="Arial" w:eastAsia="Times New Roman" w:hAnsi="Arial" w:cs="Arial"/>
                <w:sz w:val="24"/>
                <w:szCs w:val="24"/>
                <w:lang w:eastAsia="en-GB"/>
              </w:rPr>
              <w:t xml:space="preserve"> </w:t>
            </w:r>
            <w:r w:rsidRPr="002B641A">
              <w:rPr>
                <w:rFonts w:ascii="Arial" w:eastAsia="Times New Roman" w:hAnsi="Arial" w:cs="Arial"/>
                <w:sz w:val="24"/>
                <w:szCs w:val="24"/>
                <w:lang w:eastAsia="en-GB"/>
              </w:rPr>
              <w:t xml:space="preserve">and Audits </w:t>
            </w:r>
            <w:proofErr w:type="gramStart"/>
            <w:r w:rsidRPr="002B641A">
              <w:rPr>
                <w:rFonts w:ascii="Arial" w:eastAsia="Times New Roman" w:hAnsi="Arial" w:cs="Arial"/>
                <w:sz w:val="24"/>
                <w:szCs w:val="24"/>
                <w:lang w:eastAsia="en-GB"/>
              </w:rPr>
              <w:t>and also</w:t>
            </w:r>
            <w:proofErr w:type="gramEnd"/>
            <w:r w:rsidRPr="002B641A">
              <w:rPr>
                <w:rFonts w:ascii="Arial" w:eastAsia="Times New Roman" w:hAnsi="Arial" w:cs="Arial"/>
                <w:sz w:val="24"/>
                <w:szCs w:val="24"/>
                <w:lang w:eastAsia="en-GB"/>
              </w:rPr>
              <w:t xml:space="preserve"> how they ensure their own organisation takes appropriate action.</w:t>
            </w:r>
          </w:p>
          <w:p w14:paraId="64844616" w14:textId="77777777" w:rsidR="002B641A" w:rsidRPr="002B641A" w:rsidRDefault="002B641A" w:rsidP="002B641A">
            <w:pPr>
              <w:spacing w:after="0" w:line="240" w:lineRule="auto"/>
              <w:rPr>
                <w:rFonts w:ascii="Arial" w:eastAsia="Times New Roman" w:hAnsi="Arial" w:cs="Arial"/>
                <w:sz w:val="24"/>
                <w:szCs w:val="24"/>
                <w:lang w:eastAsia="en-GB"/>
              </w:rPr>
            </w:pPr>
          </w:p>
          <w:p w14:paraId="4181A909" w14:textId="77777777" w:rsidR="002B641A" w:rsidRDefault="002B641A" w:rsidP="002B641A">
            <w:pPr>
              <w:spacing w:after="0" w:line="240" w:lineRule="auto"/>
              <w:rPr>
                <w:rFonts w:ascii="Arial" w:eastAsia="Times New Roman" w:hAnsi="Arial" w:cs="Arial"/>
                <w:sz w:val="24"/>
                <w:szCs w:val="24"/>
                <w:lang w:eastAsia="en-GB"/>
              </w:rPr>
            </w:pPr>
            <w:r w:rsidRPr="002B641A">
              <w:rPr>
                <w:rFonts w:ascii="Arial" w:eastAsia="Times New Roman" w:hAnsi="Arial" w:cs="Arial"/>
                <w:sz w:val="24"/>
                <w:szCs w:val="24"/>
                <w:lang w:eastAsia="en-GB"/>
              </w:rPr>
              <w:t>How they promote multi-agency training and other learning opportunities.</w:t>
            </w:r>
          </w:p>
          <w:p w14:paraId="1FBE9E81" w14:textId="77777777" w:rsidR="00281376" w:rsidRDefault="00281376" w:rsidP="002B641A">
            <w:pPr>
              <w:spacing w:after="0" w:line="240" w:lineRule="auto"/>
              <w:rPr>
                <w:rFonts w:ascii="Arial" w:eastAsia="Times New Roman" w:hAnsi="Arial" w:cs="Arial"/>
                <w:sz w:val="24"/>
                <w:szCs w:val="24"/>
                <w:lang w:eastAsia="en-GB"/>
              </w:rPr>
            </w:pPr>
          </w:p>
          <w:p w14:paraId="4122C6EE" w14:textId="77777777" w:rsidR="00281376" w:rsidRPr="002B641A" w:rsidRDefault="00281376" w:rsidP="002B641A">
            <w:pPr>
              <w:spacing w:after="0" w:line="240" w:lineRule="auto"/>
              <w:rPr>
                <w:rFonts w:ascii="Arial" w:eastAsia="Times New Roman" w:hAnsi="Arial" w:cs="Arial"/>
                <w:sz w:val="24"/>
                <w:szCs w:val="24"/>
                <w:lang w:eastAsia="en-GB"/>
              </w:rPr>
            </w:pPr>
          </w:p>
          <w:p w14:paraId="263E9F74" w14:textId="77777777" w:rsidR="002B641A" w:rsidRPr="002B641A" w:rsidRDefault="002B641A" w:rsidP="002B641A">
            <w:pPr>
              <w:spacing w:after="0" w:line="240" w:lineRule="auto"/>
              <w:rPr>
                <w:rFonts w:ascii="Arial" w:eastAsia="Times New Roman" w:hAnsi="Arial" w:cs="Arial"/>
                <w:sz w:val="24"/>
                <w:szCs w:val="24"/>
                <w:lang w:eastAsia="en-GB"/>
              </w:rPr>
            </w:pPr>
          </w:p>
        </w:tc>
      </w:tr>
      <w:tr w:rsidR="002B641A" w:rsidRPr="002B641A" w14:paraId="1ACEB271" w14:textId="77777777" w:rsidTr="00191492">
        <w:tc>
          <w:tcPr>
            <w:tcW w:w="4406" w:type="dxa"/>
            <w:vMerge/>
          </w:tcPr>
          <w:p w14:paraId="531F3024" w14:textId="77777777" w:rsidR="002B641A" w:rsidRPr="002B641A" w:rsidRDefault="002B641A" w:rsidP="002B641A">
            <w:pPr>
              <w:spacing w:after="0" w:line="240" w:lineRule="auto"/>
              <w:rPr>
                <w:rFonts w:ascii="Arial" w:eastAsia="Times New Roman" w:hAnsi="Arial" w:cs="Arial"/>
                <w:b/>
                <w:sz w:val="24"/>
                <w:szCs w:val="24"/>
                <w:lang w:eastAsia="en-GB"/>
              </w:rPr>
            </w:pPr>
          </w:p>
        </w:tc>
        <w:tc>
          <w:tcPr>
            <w:tcW w:w="2318" w:type="dxa"/>
          </w:tcPr>
          <w:p w14:paraId="6E86C804"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43B433B8"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7330F3D4" w14:textId="10C16CCA"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Understanding and ability to contribute to the development and improvement of own organisation safeguarding practice</w:t>
            </w:r>
            <w:r w:rsidR="007D1183">
              <w:rPr>
                <w:rFonts w:ascii="Arial" w:eastAsia="MS Mincho" w:hAnsi="Arial" w:cs="Arial"/>
                <w:color w:val="000000"/>
                <w:sz w:val="24"/>
                <w:szCs w:val="24"/>
                <w:lang w:eastAsia="ja-JP"/>
              </w:rPr>
              <w:t>.</w:t>
            </w:r>
          </w:p>
        </w:tc>
        <w:tc>
          <w:tcPr>
            <w:tcW w:w="4049" w:type="dxa"/>
          </w:tcPr>
          <w:p w14:paraId="380711FD" w14:textId="77777777" w:rsidR="002B641A" w:rsidRPr="002B641A" w:rsidRDefault="002B641A" w:rsidP="002B641A">
            <w:pPr>
              <w:spacing w:after="0" w:line="240" w:lineRule="auto"/>
              <w:rPr>
                <w:rFonts w:ascii="Arial" w:eastAsia="Times New Roman" w:hAnsi="Arial" w:cs="Arial"/>
                <w:sz w:val="24"/>
                <w:szCs w:val="24"/>
                <w:lang w:eastAsia="en-GB"/>
              </w:rPr>
            </w:pPr>
          </w:p>
          <w:p w14:paraId="0249E810"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6858566C" w14:textId="39D0F65E"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 xml:space="preserve">An ability to handle internal and external Safeguarding Investigations within </w:t>
            </w:r>
            <w:r w:rsidR="007D1183" w:rsidRPr="002B641A">
              <w:rPr>
                <w:rFonts w:ascii="Arial" w:eastAsia="MS Mincho" w:hAnsi="Arial" w:cs="Arial"/>
                <w:color w:val="000000"/>
                <w:sz w:val="24"/>
                <w:szCs w:val="24"/>
                <w:lang w:eastAsia="ja-JP"/>
              </w:rPr>
              <w:t>organisations.</w:t>
            </w:r>
          </w:p>
          <w:p w14:paraId="1FF85850"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1560AED6" w14:textId="208843F3"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 xml:space="preserve">An </w:t>
            </w:r>
            <w:r w:rsidR="00996689" w:rsidRPr="002B641A">
              <w:rPr>
                <w:rFonts w:ascii="Arial" w:eastAsia="MS Mincho" w:hAnsi="Arial" w:cs="Arial"/>
                <w:color w:val="000000"/>
                <w:sz w:val="24"/>
                <w:szCs w:val="24"/>
                <w:lang w:eastAsia="ja-JP"/>
              </w:rPr>
              <w:t>ability to</w:t>
            </w:r>
            <w:r w:rsidRPr="002B641A">
              <w:rPr>
                <w:rFonts w:ascii="Arial" w:eastAsia="MS Mincho" w:hAnsi="Arial" w:cs="Arial"/>
                <w:color w:val="000000"/>
                <w:sz w:val="24"/>
                <w:szCs w:val="24"/>
                <w:lang w:eastAsia="ja-JP"/>
              </w:rPr>
              <w:t xml:space="preserve"> quality </w:t>
            </w:r>
            <w:proofErr w:type="gramStart"/>
            <w:r w:rsidR="004761D6" w:rsidRPr="002B641A">
              <w:rPr>
                <w:rFonts w:ascii="Arial" w:eastAsia="MS Mincho" w:hAnsi="Arial" w:cs="Arial"/>
                <w:color w:val="000000"/>
                <w:sz w:val="24"/>
                <w:szCs w:val="24"/>
                <w:lang w:eastAsia="ja-JP"/>
              </w:rPr>
              <w:t>assure</w:t>
            </w:r>
            <w:proofErr w:type="gramEnd"/>
            <w:r w:rsidRPr="002B641A">
              <w:rPr>
                <w:rFonts w:ascii="Arial" w:eastAsia="MS Mincho" w:hAnsi="Arial" w:cs="Arial"/>
                <w:color w:val="000000"/>
                <w:sz w:val="24"/>
                <w:szCs w:val="24"/>
                <w:lang w:eastAsia="ja-JP"/>
              </w:rPr>
              <w:t xml:space="preserve"> internal Safeguarding Procedures within own organisation</w:t>
            </w:r>
            <w:r w:rsidR="007D1183">
              <w:rPr>
                <w:rFonts w:ascii="Arial" w:eastAsia="MS Mincho" w:hAnsi="Arial" w:cs="Arial"/>
                <w:color w:val="000000"/>
                <w:sz w:val="24"/>
                <w:szCs w:val="24"/>
                <w:lang w:eastAsia="ja-JP"/>
              </w:rPr>
              <w:t>.</w:t>
            </w:r>
          </w:p>
          <w:p w14:paraId="391FFCF1"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1B37820B" w14:textId="26A385EA"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An understanding of the expectations around Safeguarding Policies and Procedures within own organisation</w:t>
            </w:r>
            <w:r w:rsidR="007D1183">
              <w:rPr>
                <w:rFonts w:ascii="Arial" w:eastAsia="MS Mincho" w:hAnsi="Arial" w:cs="Arial"/>
                <w:color w:val="000000"/>
                <w:sz w:val="24"/>
                <w:szCs w:val="24"/>
                <w:lang w:eastAsia="ja-JP"/>
              </w:rPr>
              <w:t>.</w:t>
            </w:r>
          </w:p>
          <w:p w14:paraId="3B84A754"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6B14185B"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7CF748E6" w14:textId="77777777"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How staff within own organisation should be trained to deal with Safeguarding Issues. Appropriate training for role.</w:t>
            </w:r>
          </w:p>
          <w:p w14:paraId="35B4AAD9" w14:textId="77777777" w:rsidR="002B641A" w:rsidRPr="002B641A" w:rsidRDefault="002B641A" w:rsidP="002B641A">
            <w:pPr>
              <w:spacing w:after="0" w:line="240" w:lineRule="auto"/>
              <w:rPr>
                <w:rFonts w:ascii="Arial" w:eastAsia="MS Mincho" w:hAnsi="Arial" w:cs="Arial"/>
                <w:color w:val="000000"/>
                <w:sz w:val="24"/>
                <w:szCs w:val="24"/>
                <w:lang w:eastAsia="ja-JP"/>
              </w:rPr>
            </w:pPr>
          </w:p>
          <w:p w14:paraId="6F0B1415" w14:textId="77777777" w:rsidR="002B641A" w:rsidRPr="002B641A" w:rsidRDefault="002B641A" w:rsidP="002B641A">
            <w:pPr>
              <w:spacing w:after="0" w:line="240" w:lineRule="auto"/>
              <w:rPr>
                <w:rFonts w:ascii="Arial" w:eastAsia="MS Mincho" w:hAnsi="Arial" w:cs="Arial"/>
                <w:color w:val="000000"/>
                <w:sz w:val="24"/>
                <w:szCs w:val="24"/>
                <w:lang w:eastAsia="ja-JP"/>
              </w:rPr>
            </w:pPr>
            <w:r w:rsidRPr="002B641A">
              <w:rPr>
                <w:rFonts w:ascii="Arial" w:eastAsia="MS Mincho" w:hAnsi="Arial" w:cs="Arial"/>
                <w:color w:val="000000"/>
                <w:sz w:val="24"/>
                <w:szCs w:val="24"/>
                <w:lang w:eastAsia="ja-JP"/>
              </w:rPr>
              <w:t>How they manage a team who commonly make safeguarding referrals (including providing professional supervision).</w:t>
            </w:r>
          </w:p>
          <w:p w14:paraId="170E4DE3" w14:textId="77777777" w:rsidR="002B641A" w:rsidRPr="002B641A" w:rsidRDefault="002B641A" w:rsidP="002B641A">
            <w:pPr>
              <w:spacing w:after="0" w:line="240" w:lineRule="auto"/>
              <w:rPr>
                <w:rFonts w:ascii="Arial" w:eastAsia="Times New Roman" w:hAnsi="Arial" w:cs="Arial"/>
                <w:sz w:val="24"/>
                <w:szCs w:val="24"/>
                <w:lang w:eastAsia="en-GB"/>
              </w:rPr>
            </w:pPr>
          </w:p>
        </w:tc>
      </w:tr>
    </w:tbl>
    <w:p w14:paraId="06A05CA4" w14:textId="77777777" w:rsidR="002B641A" w:rsidRPr="002B641A" w:rsidRDefault="002B641A" w:rsidP="002B641A">
      <w:pPr>
        <w:spacing w:after="0" w:line="240" w:lineRule="auto"/>
        <w:ind w:right="1440"/>
        <w:rPr>
          <w:rFonts w:ascii="Arial" w:eastAsia="Times New Roman" w:hAnsi="Arial" w:cs="Arial"/>
          <w:b/>
          <w:sz w:val="24"/>
          <w:szCs w:val="24"/>
          <w:u w:val="single"/>
          <w:lang w:eastAsia="en-GB"/>
        </w:rPr>
      </w:pPr>
    </w:p>
    <w:p w14:paraId="510EACE9" w14:textId="77777777" w:rsidR="002B641A" w:rsidRPr="002B641A" w:rsidRDefault="002B641A" w:rsidP="002B641A">
      <w:pPr>
        <w:spacing w:after="0" w:line="240" w:lineRule="auto"/>
        <w:ind w:right="1440"/>
        <w:jc w:val="right"/>
        <w:rPr>
          <w:rFonts w:ascii="Arial" w:eastAsia="Times New Roman" w:hAnsi="Arial" w:cs="Arial"/>
          <w:b/>
          <w:sz w:val="24"/>
          <w:szCs w:val="24"/>
          <w:u w:val="single"/>
          <w:lang w:eastAsia="en-GB"/>
        </w:rPr>
      </w:pPr>
    </w:p>
    <w:p w14:paraId="3B0C3C5D" w14:textId="77777777" w:rsidR="002B641A" w:rsidRPr="002B641A" w:rsidRDefault="002B641A" w:rsidP="002B641A">
      <w:pPr>
        <w:spacing w:after="0" w:line="240" w:lineRule="auto"/>
        <w:ind w:right="1440"/>
        <w:jc w:val="right"/>
        <w:rPr>
          <w:rFonts w:ascii="Arial" w:eastAsia="Times New Roman" w:hAnsi="Arial" w:cs="Arial"/>
          <w:b/>
          <w:sz w:val="24"/>
          <w:szCs w:val="24"/>
          <w:u w:val="single"/>
          <w:lang w:eastAsia="en-GB"/>
        </w:rPr>
      </w:pPr>
    </w:p>
    <w:p w14:paraId="5F748DD4" w14:textId="77777777" w:rsidR="002B641A" w:rsidRPr="002B641A" w:rsidRDefault="002B641A" w:rsidP="002B641A">
      <w:pPr>
        <w:spacing w:after="0" w:line="240" w:lineRule="auto"/>
        <w:ind w:right="1440"/>
        <w:jc w:val="right"/>
        <w:rPr>
          <w:rFonts w:ascii="Arial" w:eastAsia="Times New Roman" w:hAnsi="Arial" w:cs="Arial"/>
          <w:b/>
          <w:sz w:val="24"/>
          <w:szCs w:val="24"/>
          <w:u w:val="single"/>
          <w:lang w:eastAsia="en-GB"/>
        </w:rPr>
      </w:pPr>
    </w:p>
    <w:p w14:paraId="1571FA40" w14:textId="77777777" w:rsidR="002B641A" w:rsidRPr="002B641A" w:rsidRDefault="002B641A" w:rsidP="002B641A">
      <w:pPr>
        <w:spacing w:after="0" w:line="240" w:lineRule="auto"/>
        <w:ind w:right="1440"/>
        <w:jc w:val="right"/>
        <w:rPr>
          <w:rFonts w:ascii="Arial" w:eastAsia="Times New Roman" w:hAnsi="Arial" w:cs="Arial"/>
          <w:b/>
          <w:sz w:val="24"/>
          <w:szCs w:val="24"/>
          <w:u w:val="single"/>
          <w:lang w:eastAsia="en-GB"/>
        </w:rPr>
      </w:pPr>
    </w:p>
    <w:p w14:paraId="509A22DF" w14:textId="77777777" w:rsidR="002B641A" w:rsidRPr="002B641A" w:rsidRDefault="002B641A" w:rsidP="002B641A">
      <w:pPr>
        <w:spacing w:after="0" w:line="240" w:lineRule="auto"/>
        <w:rPr>
          <w:rFonts w:ascii="Times New Roman" w:eastAsia="Times New Roman" w:hAnsi="Times New Roman" w:cs="Times New Roman"/>
          <w:sz w:val="24"/>
          <w:szCs w:val="24"/>
          <w:lang w:eastAsia="en-GB"/>
        </w:rPr>
      </w:pPr>
    </w:p>
    <w:p w14:paraId="443892A3" w14:textId="77777777" w:rsidR="002B641A" w:rsidRDefault="002B641A" w:rsidP="00772C5F">
      <w:pPr>
        <w:rPr>
          <w:rFonts w:ascii="Arial" w:hAnsi="Arial"/>
          <w:sz w:val="24"/>
          <w:szCs w:val="24"/>
        </w:rPr>
      </w:pPr>
    </w:p>
    <w:p w14:paraId="495E57F2" w14:textId="77777777" w:rsidR="008E5A11" w:rsidRDefault="008E5A11" w:rsidP="00772C5F">
      <w:pPr>
        <w:rPr>
          <w:rFonts w:ascii="Arial" w:hAnsi="Arial"/>
          <w:sz w:val="24"/>
          <w:szCs w:val="24"/>
        </w:rPr>
      </w:pPr>
    </w:p>
    <w:p w14:paraId="4360CBDC" w14:textId="77777777" w:rsidR="008E5A11" w:rsidRDefault="008E5A11" w:rsidP="00772C5F">
      <w:pPr>
        <w:rPr>
          <w:rFonts w:ascii="Arial" w:hAnsi="Arial"/>
          <w:sz w:val="24"/>
          <w:szCs w:val="24"/>
        </w:rPr>
      </w:pPr>
    </w:p>
    <w:p w14:paraId="737994CE" w14:textId="77777777" w:rsidR="008E5A11" w:rsidRDefault="008E5A11" w:rsidP="00772C5F">
      <w:pPr>
        <w:rPr>
          <w:rFonts w:ascii="Arial" w:hAnsi="Arial"/>
          <w:sz w:val="24"/>
          <w:szCs w:val="24"/>
        </w:rPr>
      </w:pPr>
    </w:p>
    <w:p w14:paraId="1A4E9388" w14:textId="77777777" w:rsidR="008E5A11" w:rsidRDefault="008E5A11" w:rsidP="00772C5F">
      <w:pPr>
        <w:rPr>
          <w:rFonts w:ascii="Arial" w:hAnsi="Arial"/>
          <w:sz w:val="24"/>
          <w:szCs w:val="24"/>
        </w:rPr>
      </w:pPr>
    </w:p>
    <w:p w14:paraId="537E8313" w14:textId="77777777" w:rsidR="008E5A11" w:rsidRDefault="008E5A11" w:rsidP="00772C5F">
      <w:pPr>
        <w:rPr>
          <w:rFonts w:ascii="Arial" w:hAnsi="Arial"/>
          <w:sz w:val="24"/>
          <w:szCs w:val="24"/>
        </w:rPr>
      </w:pPr>
    </w:p>
    <w:p w14:paraId="3406D025" w14:textId="688187F3" w:rsidR="00DC7DEE" w:rsidRDefault="007E03A2" w:rsidP="00772C5F">
      <w:pPr>
        <w:rPr>
          <w:rFonts w:ascii="Arial" w:hAnsi="Arial"/>
          <w:b/>
          <w:sz w:val="24"/>
          <w:szCs w:val="24"/>
        </w:rPr>
      </w:pPr>
      <w:r>
        <w:rPr>
          <w:rFonts w:ascii="Arial" w:hAnsi="Arial"/>
          <w:b/>
          <w:noProof/>
          <w:sz w:val="28"/>
          <w:szCs w:val="28"/>
          <w:lang w:eastAsia="en-GB"/>
        </w:rPr>
        <w:lastRenderedPageBreak/>
        <mc:AlternateContent>
          <mc:Choice Requires="wps">
            <w:drawing>
              <wp:inline distT="0" distB="0" distL="0" distR="0" wp14:anchorId="4C495DA7" wp14:editId="359AAA7B">
                <wp:extent cx="1428750" cy="405516"/>
                <wp:effectExtent l="0" t="0" r="1905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5516"/>
                        </a:xfrm>
                        <a:prstGeom prst="rect">
                          <a:avLst/>
                        </a:prstGeom>
                        <a:solidFill>
                          <a:srgbClr val="FFFFFF"/>
                        </a:solidFill>
                        <a:ln w="9525">
                          <a:solidFill>
                            <a:srgbClr val="000000"/>
                          </a:solidFill>
                          <a:miter lim="800000"/>
                          <a:headEnd/>
                          <a:tailEnd/>
                        </a:ln>
                      </wps:spPr>
                      <wps:txbx>
                        <w:txbxContent>
                          <w:p w14:paraId="710F06B7" w14:textId="77777777" w:rsidR="007E03A2" w:rsidRPr="00092C52" w:rsidRDefault="007E03A2" w:rsidP="007E03A2">
                            <w:pPr>
                              <w:jc w:val="center"/>
                              <w:rPr>
                                <w:sz w:val="28"/>
                              </w:rPr>
                            </w:pPr>
                            <w:r>
                              <w:rPr>
                                <w:sz w:val="28"/>
                              </w:rPr>
                              <w:t>Appendix E</w:t>
                            </w:r>
                          </w:p>
                        </w:txbxContent>
                      </wps:txbx>
                      <wps:bodyPr rot="0" vert="horz" wrap="square" lIns="91440" tIns="45720" rIns="91440" bIns="45720" anchor="t" anchorCtr="0" upright="1">
                        <a:noAutofit/>
                      </wps:bodyPr>
                    </wps:wsp>
                  </a:graphicData>
                </a:graphic>
              </wp:inline>
            </w:drawing>
          </mc:Choice>
          <mc:Fallback>
            <w:pict>
              <v:shape w14:anchorId="4C495DA7" id="Text Box 3" o:spid="_x0000_s1042" type="#_x0000_t202" style="width:11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">
                <v:textbox>
                  <w:txbxContent>
                    <w:p w14:paraId="710F06B7" w14:textId="77777777" w:rsidR="007E03A2" w:rsidRPr="00092C52" w:rsidRDefault="007E03A2" w:rsidP="007E03A2">
                      <w:pPr>
                        <w:jc w:val="center"/>
                        <w:rPr>
                          <w:sz w:val="28"/>
                        </w:rPr>
                      </w:pPr>
                      <w:r>
                        <w:rPr>
                          <w:sz w:val="28"/>
                        </w:rPr>
                        <w:t>Appendix E</w:t>
                      </w:r>
                    </w:p>
                  </w:txbxContent>
                </v:textbox>
                <w10:anchorlock/>
              </v:shape>
            </w:pict>
          </mc:Fallback>
        </mc:AlternateContent>
      </w:r>
    </w:p>
    <w:p w14:paraId="572043AF" w14:textId="77777777" w:rsidR="00281376" w:rsidRDefault="00281376" w:rsidP="00772C5F">
      <w:pPr>
        <w:rPr>
          <w:rFonts w:ascii="Arial" w:hAnsi="Arial"/>
          <w:b/>
          <w:sz w:val="24"/>
          <w:szCs w:val="24"/>
        </w:rPr>
      </w:pPr>
    </w:p>
    <w:p w14:paraId="0D11AFAC" w14:textId="77777777" w:rsidR="00772C5F" w:rsidRPr="008D2655" w:rsidRDefault="009D71CC" w:rsidP="008D2655">
      <w:pPr>
        <w:rPr>
          <w:rFonts w:ascii="Arial" w:hAnsi="Arial"/>
          <w:b/>
          <w:sz w:val="24"/>
          <w:szCs w:val="24"/>
        </w:rPr>
      </w:pPr>
      <w:r w:rsidRPr="008D2655">
        <w:rPr>
          <w:rFonts w:ascii="Arial" w:hAnsi="Arial"/>
          <w:b/>
          <w:sz w:val="24"/>
          <w:szCs w:val="24"/>
        </w:rPr>
        <w:t xml:space="preserve">Further </w:t>
      </w:r>
      <w:r w:rsidR="00DC7DEE" w:rsidRPr="008D2655">
        <w:rPr>
          <w:rFonts w:ascii="Arial" w:hAnsi="Arial"/>
          <w:b/>
          <w:sz w:val="24"/>
          <w:szCs w:val="24"/>
        </w:rPr>
        <w:t>Safeguarding Children t</w:t>
      </w:r>
      <w:r w:rsidR="00772C5F" w:rsidRPr="008D2655">
        <w:rPr>
          <w:rFonts w:ascii="Arial" w:hAnsi="Arial"/>
          <w:b/>
          <w:sz w:val="24"/>
          <w:szCs w:val="24"/>
        </w:rPr>
        <w:t xml:space="preserve">raining </w:t>
      </w:r>
      <w:r w:rsidR="00DC7DEE" w:rsidRPr="008D2655">
        <w:rPr>
          <w:rFonts w:ascii="Arial" w:hAnsi="Arial"/>
          <w:b/>
          <w:sz w:val="24"/>
          <w:szCs w:val="24"/>
        </w:rPr>
        <w:t>o</w:t>
      </w:r>
      <w:r w:rsidR="00772C5F" w:rsidRPr="008D2655">
        <w:rPr>
          <w:rFonts w:ascii="Arial" w:hAnsi="Arial"/>
          <w:b/>
          <w:sz w:val="24"/>
          <w:szCs w:val="24"/>
        </w:rPr>
        <w:t>pportunities across Nottinghamshire</w:t>
      </w:r>
    </w:p>
    <w:p w14:paraId="7A8D011E" w14:textId="77777777" w:rsidR="00797A14" w:rsidRPr="00442497" w:rsidRDefault="00797A14" w:rsidP="00B55793">
      <w:pPr>
        <w:autoSpaceDE w:val="0"/>
        <w:autoSpaceDN w:val="0"/>
        <w:adjustRightInd w:val="0"/>
        <w:spacing w:after="0" w:line="240" w:lineRule="auto"/>
        <w:rPr>
          <w:rFonts w:ascii="Arial" w:hAnsi="Arial" w:cs="Arial"/>
          <w:color w:val="000000"/>
          <w:sz w:val="24"/>
          <w:szCs w:val="24"/>
          <w:lang w:eastAsia="en-GB"/>
        </w:rPr>
      </w:pPr>
    </w:p>
    <w:p w14:paraId="3998AD79" w14:textId="77777777" w:rsidR="00860981" w:rsidRPr="008C3872" w:rsidRDefault="00860981" w:rsidP="00860981">
      <w:pPr>
        <w:autoSpaceDE w:val="0"/>
        <w:autoSpaceDN w:val="0"/>
        <w:adjustRightInd w:val="0"/>
        <w:spacing w:after="0" w:line="240" w:lineRule="auto"/>
        <w:rPr>
          <w:rFonts w:ascii="Arial" w:hAnsi="Arial" w:cs="Arial"/>
          <w:b/>
          <w:sz w:val="24"/>
          <w:szCs w:val="24"/>
          <w:u w:val="single"/>
          <w:lang w:eastAsia="en-GB"/>
        </w:rPr>
      </w:pPr>
      <w:r w:rsidRPr="008C3872">
        <w:rPr>
          <w:rFonts w:ascii="Arial" w:hAnsi="Arial" w:cs="Arial"/>
          <w:b/>
          <w:sz w:val="24"/>
          <w:szCs w:val="24"/>
          <w:u w:val="single"/>
          <w:lang w:eastAsia="en-GB"/>
        </w:rPr>
        <w:t>Local Authority training for schools and FE colleges</w:t>
      </w:r>
    </w:p>
    <w:p w14:paraId="3143CB95" w14:textId="77777777" w:rsidR="00860981" w:rsidRDefault="00860981" w:rsidP="00860981">
      <w:pPr>
        <w:autoSpaceDE w:val="0"/>
        <w:autoSpaceDN w:val="0"/>
        <w:adjustRightInd w:val="0"/>
        <w:spacing w:after="0" w:line="240" w:lineRule="auto"/>
        <w:rPr>
          <w:rFonts w:ascii="Arial" w:hAnsi="Arial" w:cs="Arial"/>
          <w:b/>
          <w:color w:val="000000"/>
          <w:sz w:val="24"/>
          <w:szCs w:val="24"/>
          <w:lang w:eastAsia="en-GB"/>
        </w:rPr>
      </w:pPr>
    </w:p>
    <w:p w14:paraId="10E5D7B1" w14:textId="45FEDEB3" w:rsidR="00860981" w:rsidRPr="008D2655" w:rsidRDefault="00860981" w:rsidP="00860981">
      <w:pPr>
        <w:autoSpaceDE w:val="0"/>
        <w:autoSpaceDN w:val="0"/>
        <w:adjustRightInd w:val="0"/>
        <w:spacing w:after="0" w:line="240" w:lineRule="auto"/>
        <w:rPr>
          <w:rFonts w:ascii="Arial" w:hAnsi="Arial" w:cs="Arial"/>
          <w:sz w:val="24"/>
          <w:szCs w:val="24"/>
          <w:lang w:eastAsia="en-GB"/>
        </w:rPr>
      </w:pPr>
      <w:r w:rsidRPr="008D2655">
        <w:rPr>
          <w:rFonts w:ascii="Arial" w:hAnsi="Arial" w:cs="Arial"/>
          <w:sz w:val="24"/>
          <w:szCs w:val="24"/>
          <w:lang w:eastAsia="en-GB"/>
        </w:rPr>
        <w:t xml:space="preserve">The local authority offers safeguarding in schools training: Whole School Training and Designated </w:t>
      </w:r>
      <w:r w:rsidR="000B27C1" w:rsidRPr="008D2655">
        <w:rPr>
          <w:rFonts w:ascii="Arial" w:hAnsi="Arial" w:cs="Arial"/>
          <w:sz w:val="24"/>
          <w:szCs w:val="24"/>
          <w:lang w:eastAsia="en-GB"/>
        </w:rPr>
        <w:t>Safeguarding Leads (</w:t>
      </w:r>
      <w:r w:rsidR="00B61C0A" w:rsidRPr="008D2655">
        <w:rPr>
          <w:rFonts w:ascii="Arial" w:hAnsi="Arial" w:cs="Arial"/>
          <w:sz w:val="24"/>
          <w:szCs w:val="24"/>
          <w:lang w:eastAsia="en-GB"/>
        </w:rPr>
        <w:t>DSL) Training</w:t>
      </w:r>
      <w:r w:rsidRPr="008D2655">
        <w:rPr>
          <w:rFonts w:ascii="Arial" w:hAnsi="Arial" w:cs="Arial"/>
          <w:sz w:val="24"/>
          <w:szCs w:val="24"/>
          <w:lang w:eastAsia="en-GB"/>
        </w:rPr>
        <w:t>. N.B. Charges apply for both courses.</w:t>
      </w:r>
    </w:p>
    <w:p w14:paraId="5C905C7E" w14:textId="77777777" w:rsidR="00860981" w:rsidRPr="008D2655" w:rsidRDefault="00860981" w:rsidP="00860981">
      <w:pPr>
        <w:spacing w:before="100" w:beforeAutospacing="1" w:after="100" w:afterAutospacing="1" w:line="240" w:lineRule="auto"/>
        <w:rPr>
          <w:rFonts w:ascii="Arial" w:eastAsia="Times New Roman" w:hAnsi="Arial" w:cs="Arial"/>
          <w:sz w:val="24"/>
          <w:szCs w:val="24"/>
          <w:lang w:eastAsia="en-GB"/>
        </w:rPr>
      </w:pPr>
      <w:r w:rsidRPr="008D2655">
        <w:rPr>
          <w:rFonts w:ascii="Arial" w:eastAsia="Times New Roman" w:hAnsi="Arial" w:cs="Arial"/>
          <w:sz w:val="24"/>
          <w:szCs w:val="24"/>
          <w:lang w:eastAsia="en-GB"/>
        </w:rPr>
        <w:t>For more information contact the Business Support or visit the website below:</w:t>
      </w:r>
    </w:p>
    <w:p w14:paraId="138BA2DC" w14:textId="4177A8A5" w:rsidR="00860981" w:rsidRPr="008D2655" w:rsidRDefault="00000000" w:rsidP="00860981">
      <w:pPr>
        <w:spacing w:before="100" w:beforeAutospacing="1" w:after="100" w:afterAutospacing="1" w:line="240" w:lineRule="auto"/>
        <w:rPr>
          <w:rFonts w:ascii="Arial" w:eastAsia="Times New Roman" w:hAnsi="Arial" w:cs="Arial"/>
          <w:sz w:val="24"/>
          <w:szCs w:val="24"/>
          <w:lang w:eastAsia="en-GB"/>
        </w:rPr>
      </w:pPr>
      <w:hyperlink r:id="rId32" w:history="1">
        <w:r w:rsidR="00860981" w:rsidRPr="008D2655">
          <w:rPr>
            <w:rFonts w:ascii="Arial" w:hAnsi="Arial" w:cs="Arial"/>
            <w:sz w:val="24"/>
            <w:szCs w:val="24"/>
            <w:u w:val="single"/>
          </w:rPr>
          <w:t>https://www.nottinghamshire.gov.uk/education/for-schools/safeguarding-in-schools-training</w:t>
        </w:r>
      </w:hyperlink>
    </w:p>
    <w:p w14:paraId="3EFDC7A7" w14:textId="77777777" w:rsidR="00B61C0A" w:rsidRPr="008D2655" w:rsidRDefault="00860981" w:rsidP="00B61C0A">
      <w:pPr>
        <w:numPr>
          <w:ilvl w:val="0"/>
          <w:numId w:val="26"/>
        </w:numPr>
        <w:spacing w:before="100" w:beforeAutospacing="1" w:after="100" w:afterAutospacing="1" w:line="240" w:lineRule="auto"/>
        <w:rPr>
          <w:rFonts w:ascii="Arial" w:eastAsia="Times New Roman" w:hAnsi="Arial" w:cs="Arial"/>
          <w:sz w:val="24"/>
          <w:szCs w:val="24"/>
          <w:lang w:eastAsia="en-GB"/>
        </w:rPr>
      </w:pPr>
      <w:r w:rsidRPr="008D2655">
        <w:rPr>
          <w:rFonts w:ascii="Arial" w:eastAsia="Times New Roman" w:hAnsi="Arial" w:cs="Arial"/>
          <w:sz w:val="24"/>
          <w:szCs w:val="24"/>
          <w:lang w:eastAsia="en-GB"/>
        </w:rPr>
        <w:t>e-mail: </w:t>
      </w:r>
      <w:hyperlink r:id="rId33" w:tooltip="Email Safeguarding Training" w:history="1">
        <w:r w:rsidRPr="008D2655">
          <w:rPr>
            <w:rFonts w:ascii="Arial" w:eastAsia="Times New Roman" w:hAnsi="Arial" w:cs="Arial"/>
            <w:sz w:val="24"/>
            <w:szCs w:val="24"/>
            <w:u w:val="single"/>
            <w:lang w:eastAsia="en-GB"/>
          </w:rPr>
          <w:t>safeguarding.training@nottscc.gov.uk</w:t>
        </w:r>
      </w:hyperlink>
    </w:p>
    <w:p w14:paraId="0E70DF7A" w14:textId="1A4E0AB7" w:rsidR="00B55793" w:rsidRPr="008D2655" w:rsidRDefault="00860981" w:rsidP="00B61C0A">
      <w:pPr>
        <w:numPr>
          <w:ilvl w:val="0"/>
          <w:numId w:val="26"/>
        </w:numPr>
        <w:spacing w:before="100" w:beforeAutospacing="1" w:after="100" w:afterAutospacing="1" w:line="240" w:lineRule="auto"/>
        <w:rPr>
          <w:rFonts w:ascii="Arial" w:eastAsia="Times New Roman" w:hAnsi="Arial" w:cs="Arial"/>
          <w:sz w:val="24"/>
          <w:szCs w:val="24"/>
          <w:lang w:eastAsia="en-GB"/>
        </w:rPr>
      </w:pPr>
      <w:r w:rsidRPr="008D2655">
        <w:rPr>
          <w:rFonts w:ascii="Arial" w:eastAsia="Times New Roman" w:hAnsi="Arial" w:cs="Arial"/>
          <w:sz w:val="24"/>
          <w:szCs w:val="24"/>
          <w:lang w:eastAsia="en-GB"/>
        </w:rPr>
        <w:t>Telephone: 01159 772347</w:t>
      </w:r>
    </w:p>
    <w:p w14:paraId="1B39FD4D" w14:textId="77777777" w:rsidR="00033B57" w:rsidRPr="007D1183" w:rsidRDefault="00033B57" w:rsidP="00B55793">
      <w:pPr>
        <w:autoSpaceDE w:val="0"/>
        <w:autoSpaceDN w:val="0"/>
        <w:adjustRightInd w:val="0"/>
        <w:spacing w:after="0" w:line="240" w:lineRule="auto"/>
        <w:rPr>
          <w:rFonts w:ascii="Arial" w:hAnsi="Arial" w:cs="Arial"/>
          <w:b/>
          <w:sz w:val="24"/>
          <w:szCs w:val="24"/>
          <w:lang w:eastAsia="en-GB"/>
        </w:rPr>
      </w:pPr>
    </w:p>
    <w:p w14:paraId="400C562D" w14:textId="77777777" w:rsidR="0066717F" w:rsidRPr="007D1183" w:rsidRDefault="0066717F" w:rsidP="00B55793">
      <w:pPr>
        <w:autoSpaceDE w:val="0"/>
        <w:autoSpaceDN w:val="0"/>
        <w:adjustRightInd w:val="0"/>
        <w:spacing w:after="0" w:line="240" w:lineRule="auto"/>
        <w:rPr>
          <w:rFonts w:ascii="Arial" w:hAnsi="Arial" w:cs="Arial"/>
          <w:b/>
          <w:sz w:val="24"/>
          <w:szCs w:val="24"/>
          <w:lang w:eastAsia="en-GB"/>
        </w:rPr>
      </w:pPr>
    </w:p>
    <w:p w14:paraId="1AB72C5F" w14:textId="77777777" w:rsidR="00B55793" w:rsidRPr="007D1183" w:rsidRDefault="00FA7E51" w:rsidP="00B55793">
      <w:pPr>
        <w:autoSpaceDE w:val="0"/>
        <w:autoSpaceDN w:val="0"/>
        <w:adjustRightInd w:val="0"/>
        <w:spacing w:after="0" w:line="240" w:lineRule="auto"/>
        <w:rPr>
          <w:rFonts w:ascii="Arial" w:hAnsi="Arial" w:cs="Arial"/>
          <w:b/>
          <w:sz w:val="24"/>
          <w:szCs w:val="24"/>
          <w:u w:val="single"/>
          <w:lang w:eastAsia="en-GB"/>
        </w:rPr>
      </w:pPr>
      <w:r w:rsidRPr="007D1183">
        <w:rPr>
          <w:rFonts w:ascii="Arial" w:hAnsi="Arial" w:cs="Arial"/>
          <w:b/>
          <w:sz w:val="24"/>
          <w:szCs w:val="24"/>
          <w:u w:val="single"/>
          <w:lang w:eastAsia="en-GB"/>
        </w:rPr>
        <w:t>FREE D</w:t>
      </w:r>
      <w:r w:rsidR="00442497" w:rsidRPr="007D1183">
        <w:rPr>
          <w:rFonts w:ascii="Arial" w:hAnsi="Arial" w:cs="Arial"/>
          <w:b/>
          <w:sz w:val="24"/>
          <w:szCs w:val="24"/>
          <w:u w:val="single"/>
          <w:lang w:eastAsia="en-GB"/>
        </w:rPr>
        <w:t>omestic V</w:t>
      </w:r>
      <w:r w:rsidR="00B55793" w:rsidRPr="007D1183">
        <w:rPr>
          <w:rFonts w:ascii="Arial" w:hAnsi="Arial" w:cs="Arial"/>
          <w:b/>
          <w:sz w:val="24"/>
          <w:szCs w:val="24"/>
          <w:u w:val="single"/>
          <w:lang w:eastAsia="en-GB"/>
        </w:rPr>
        <w:t>iolence (DV awareness, Challenging DV and other courses)</w:t>
      </w:r>
      <w:r w:rsidR="00D36FD6" w:rsidRPr="007D1183">
        <w:rPr>
          <w:rFonts w:ascii="Arial" w:hAnsi="Arial" w:cs="Arial"/>
          <w:b/>
          <w:sz w:val="24"/>
          <w:szCs w:val="24"/>
          <w:u w:val="single"/>
          <w:lang w:eastAsia="en-GB"/>
        </w:rPr>
        <w:t>.</w:t>
      </w:r>
    </w:p>
    <w:p w14:paraId="7D8C5187" w14:textId="77777777" w:rsidR="00D36FD6" w:rsidRPr="007D1183" w:rsidRDefault="00D36FD6" w:rsidP="00B55793">
      <w:pPr>
        <w:autoSpaceDE w:val="0"/>
        <w:autoSpaceDN w:val="0"/>
        <w:adjustRightInd w:val="0"/>
        <w:spacing w:after="0" w:line="240" w:lineRule="auto"/>
        <w:rPr>
          <w:rFonts w:ascii="Arial" w:hAnsi="Arial" w:cs="Arial"/>
          <w:sz w:val="24"/>
          <w:szCs w:val="24"/>
          <w:u w:val="single"/>
          <w:lang w:eastAsia="en-GB"/>
        </w:rPr>
      </w:pPr>
    </w:p>
    <w:p w14:paraId="0B2093DF" w14:textId="1DDA0475" w:rsidR="00D36FD6" w:rsidRPr="008D2655" w:rsidRDefault="00D36FD6" w:rsidP="00B55793">
      <w:pPr>
        <w:autoSpaceDE w:val="0"/>
        <w:autoSpaceDN w:val="0"/>
        <w:adjustRightInd w:val="0"/>
        <w:spacing w:after="0" w:line="240" w:lineRule="auto"/>
        <w:rPr>
          <w:rFonts w:ascii="Arial" w:hAnsi="Arial" w:cs="Arial"/>
          <w:sz w:val="24"/>
          <w:szCs w:val="24"/>
          <w:lang w:val="en"/>
        </w:rPr>
      </w:pPr>
      <w:r w:rsidRPr="008D2655">
        <w:rPr>
          <w:rFonts w:ascii="Arial" w:hAnsi="Arial" w:cs="Arial"/>
          <w:sz w:val="24"/>
          <w:szCs w:val="24"/>
          <w:lang w:val="en"/>
        </w:rPr>
        <w:t xml:space="preserve">Equation </w:t>
      </w:r>
      <w:r w:rsidR="00BF16DE" w:rsidRPr="008D2655">
        <w:rPr>
          <w:rFonts w:ascii="Arial" w:hAnsi="Arial" w:cs="Arial"/>
          <w:sz w:val="24"/>
          <w:szCs w:val="24"/>
          <w:lang w:val="en"/>
        </w:rPr>
        <w:t>offers</w:t>
      </w:r>
      <w:r w:rsidRPr="008D2655">
        <w:rPr>
          <w:rFonts w:ascii="Arial" w:hAnsi="Arial" w:cs="Arial"/>
          <w:sz w:val="24"/>
          <w:szCs w:val="24"/>
          <w:lang w:val="en"/>
        </w:rPr>
        <w:t xml:space="preserve"> expert </w:t>
      </w:r>
      <w:r w:rsidR="000510A5" w:rsidRPr="008D2655">
        <w:rPr>
          <w:rFonts w:ascii="Arial" w:hAnsi="Arial" w:cs="Arial"/>
          <w:sz w:val="24"/>
          <w:szCs w:val="24"/>
          <w:lang w:val="en"/>
        </w:rPr>
        <w:t xml:space="preserve">multi-agency </w:t>
      </w:r>
      <w:r w:rsidRPr="008D2655">
        <w:rPr>
          <w:rFonts w:ascii="Arial" w:hAnsi="Arial" w:cs="Arial"/>
          <w:sz w:val="24"/>
          <w:szCs w:val="24"/>
          <w:lang w:val="en"/>
        </w:rPr>
        <w:t>training for anyone who wants to develop skills in responding to domestic abuse in their working life, including frontline professionals, community workers and volunteers</w:t>
      </w:r>
      <w:r w:rsidR="00C831E3" w:rsidRPr="008D2655">
        <w:rPr>
          <w:rFonts w:ascii="Arial" w:hAnsi="Arial" w:cs="Arial"/>
          <w:sz w:val="24"/>
          <w:szCs w:val="24"/>
          <w:lang w:val="en"/>
        </w:rPr>
        <w:t xml:space="preserve">. They offer an annual multi-agency training </w:t>
      </w:r>
      <w:r w:rsidR="00BF16DE" w:rsidRPr="008D2655">
        <w:rPr>
          <w:rFonts w:ascii="Arial" w:hAnsi="Arial" w:cs="Arial"/>
          <w:sz w:val="24"/>
          <w:szCs w:val="24"/>
          <w:lang w:val="en"/>
        </w:rPr>
        <w:t>program</w:t>
      </w:r>
      <w:r w:rsidR="00C831E3" w:rsidRPr="008D2655">
        <w:rPr>
          <w:rFonts w:ascii="Arial" w:hAnsi="Arial" w:cs="Arial"/>
          <w:sz w:val="24"/>
          <w:szCs w:val="24"/>
          <w:lang w:val="en"/>
        </w:rPr>
        <w:t xml:space="preserve"> with </w:t>
      </w:r>
      <w:r w:rsidR="000F1C7B" w:rsidRPr="008D2655">
        <w:rPr>
          <w:rFonts w:ascii="Arial" w:hAnsi="Arial" w:cs="Arial"/>
          <w:sz w:val="24"/>
          <w:szCs w:val="24"/>
          <w:lang w:val="en"/>
        </w:rPr>
        <w:t xml:space="preserve">a variety of </w:t>
      </w:r>
      <w:r w:rsidR="00C831E3" w:rsidRPr="008D2655">
        <w:rPr>
          <w:rFonts w:ascii="Arial" w:hAnsi="Arial" w:cs="Arial"/>
          <w:sz w:val="24"/>
          <w:szCs w:val="24"/>
          <w:lang w:val="en"/>
        </w:rPr>
        <w:t>courses being free of charge to all practitioners who support children &amp; families either in the City or County of Nottinghamshire.</w:t>
      </w:r>
    </w:p>
    <w:p w14:paraId="7BD57C31" w14:textId="77777777" w:rsidR="000510A5" w:rsidRPr="008D2655" w:rsidRDefault="000510A5" w:rsidP="00B55793">
      <w:pPr>
        <w:autoSpaceDE w:val="0"/>
        <w:autoSpaceDN w:val="0"/>
        <w:adjustRightInd w:val="0"/>
        <w:spacing w:after="0" w:line="240" w:lineRule="auto"/>
        <w:rPr>
          <w:rFonts w:ascii="Arial" w:hAnsi="Arial" w:cs="Arial"/>
          <w:sz w:val="24"/>
          <w:szCs w:val="24"/>
          <w:lang w:val="en"/>
        </w:rPr>
      </w:pPr>
    </w:p>
    <w:p w14:paraId="1F5FA19F" w14:textId="77777777" w:rsidR="0066717F" w:rsidRPr="008D2655" w:rsidRDefault="00C831E3" w:rsidP="0066717F">
      <w:pPr>
        <w:numPr>
          <w:ilvl w:val="0"/>
          <w:numId w:val="25"/>
        </w:numPr>
        <w:autoSpaceDE w:val="0"/>
        <w:autoSpaceDN w:val="0"/>
        <w:adjustRightInd w:val="0"/>
        <w:spacing w:after="0" w:line="240" w:lineRule="auto"/>
        <w:rPr>
          <w:rFonts w:ascii="Arial" w:hAnsi="Arial" w:cs="Arial"/>
          <w:sz w:val="24"/>
          <w:szCs w:val="24"/>
          <w:lang w:eastAsia="en-GB"/>
        </w:rPr>
      </w:pPr>
      <w:r w:rsidRPr="008D2655">
        <w:rPr>
          <w:rFonts w:ascii="Arial" w:hAnsi="Arial" w:cs="Arial"/>
          <w:sz w:val="24"/>
          <w:szCs w:val="24"/>
          <w:lang w:eastAsia="en-GB"/>
        </w:rPr>
        <w:t xml:space="preserve">website: </w:t>
      </w:r>
      <w:hyperlink r:id="rId34" w:history="1">
        <w:r w:rsidRPr="008D2655">
          <w:rPr>
            <w:rStyle w:val="Hyperlink"/>
            <w:rFonts w:ascii="Arial" w:hAnsi="Arial" w:cs="Arial"/>
            <w:color w:val="auto"/>
            <w:sz w:val="24"/>
            <w:szCs w:val="24"/>
            <w:lang w:eastAsia="en-GB"/>
          </w:rPr>
          <w:t>www.equation.org.uk</w:t>
        </w:r>
      </w:hyperlink>
    </w:p>
    <w:p w14:paraId="5AB865A3" w14:textId="6B2FAF29" w:rsidR="00C831E3" w:rsidRPr="008D2655" w:rsidRDefault="00D36FD6" w:rsidP="0066717F">
      <w:pPr>
        <w:numPr>
          <w:ilvl w:val="0"/>
          <w:numId w:val="25"/>
        </w:numPr>
        <w:autoSpaceDE w:val="0"/>
        <w:autoSpaceDN w:val="0"/>
        <w:adjustRightInd w:val="0"/>
        <w:spacing w:after="0" w:line="240" w:lineRule="auto"/>
        <w:rPr>
          <w:rFonts w:ascii="Arial" w:hAnsi="Arial" w:cs="Arial"/>
          <w:sz w:val="24"/>
          <w:szCs w:val="24"/>
          <w:lang w:eastAsia="en-GB"/>
        </w:rPr>
      </w:pPr>
      <w:r w:rsidRPr="008D2655">
        <w:rPr>
          <w:rFonts w:ascii="Arial" w:eastAsia="Times New Roman" w:hAnsi="Arial" w:cs="Arial"/>
          <w:sz w:val="24"/>
          <w:szCs w:val="24"/>
          <w:lang w:val="en" w:eastAsia="en-GB"/>
        </w:rPr>
        <w:t xml:space="preserve">email: </w:t>
      </w:r>
      <w:hyperlink r:id="rId35" w:history="1">
        <w:r w:rsidRPr="008D2655">
          <w:rPr>
            <w:rFonts w:ascii="Arial" w:eastAsia="Times New Roman" w:hAnsi="Arial" w:cs="Arial"/>
            <w:sz w:val="24"/>
            <w:szCs w:val="24"/>
            <w:u w:val="single"/>
            <w:lang w:val="en" w:eastAsia="en-GB"/>
          </w:rPr>
          <w:t>info@equation.org.uk</w:t>
        </w:r>
      </w:hyperlink>
    </w:p>
    <w:p w14:paraId="6F2016C6" w14:textId="77777777" w:rsidR="00C831E3" w:rsidRPr="007D1183" w:rsidRDefault="00C831E3" w:rsidP="00C831E3">
      <w:pPr>
        <w:autoSpaceDE w:val="0"/>
        <w:autoSpaceDN w:val="0"/>
        <w:adjustRightInd w:val="0"/>
        <w:spacing w:after="0" w:line="240" w:lineRule="auto"/>
        <w:rPr>
          <w:rFonts w:ascii="Arial" w:hAnsi="Arial" w:cs="Arial"/>
          <w:sz w:val="24"/>
          <w:szCs w:val="24"/>
          <w:lang w:eastAsia="en-GB"/>
        </w:rPr>
      </w:pPr>
    </w:p>
    <w:p w14:paraId="3D168DBC" w14:textId="5D0AA4A1" w:rsidR="00D36FD6" w:rsidRPr="007D1183" w:rsidRDefault="00D36FD6" w:rsidP="0066717F">
      <w:pPr>
        <w:autoSpaceDE w:val="0"/>
        <w:autoSpaceDN w:val="0"/>
        <w:adjustRightInd w:val="0"/>
        <w:spacing w:after="0" w:line="240" w:lineRule="auto"/>
        <w:rPr>
          <w:rFonts w:ascii="Arial" w:hAnsi="Arial" w:cs="Arial"/>
          <w:sz w:val="24"/>
          <w:szCs w:val="24"/>
          <w:lang w:eastAsia="en-GB"/>
        </w:rPr>
      </w:pPr>
    </w:p>
    <w:p w14:paraId="25483D0A" w14:textId="77777777" w:rsidR="00033B57" w:rsidRPr="007D1183" w:rsidRDefault="00033B57" w:rsidP="00B55793">
      <w:pPr>
        <w:autoSpaceDE w:val="0"/>
        <w:autoSpaceDN w:val="0"/>
        <w:adjustRightInd w:val="0"/>
        <w:spacing w:after="0" w:line="240" w:lineRule="auto"/>
        <w:rPr>
          <w:rFonts w:ascii="Arial" w:hAnsi="Arial" w:cs="Arial"/>
          <w:b/>
          <w:sz w:val="24"/>
          <w:szCs w:val="24"/>
          <w:lang w:eastAsia="en-GB"/>
        </w:rPr>
      </w:pPr>
    </w:p>
    <w:p w14:paraId="5F5A7702" w14:textId="55E4D99F" w:rsidR="00033B57" w:rsidRPr="007D1183" w:rsidRDefault="000B27C1" w:rsidP="00B55793">
      <w:pPr>
        <w:autoSpaceDE w:val="0"/>
        <w:autoSpaceDN w:val="0"/>
        <w:adjustRightInd w:val="0"/>
        <w:spacing w:after="0" w:line="240" w:lineRule="auto"/>
        <w:rPr>
          <w:rFonts w:ascii="Arial" w:hAnsi="Arial" w:cs="Arial"/>
          <w:b/>
          <w:sz w:val="24"/>
          <w:szCs w:val="24"/>
          <w:u w:val="single"/>
          <w:lang w:eastAsia="en-GB"/>
        </w:rPr>
      </w:pPr>
      <w:r w:rsidRPr="007D1183">
        <w:rPr>
          <w:rFonts w:ascii="Arial" w:hAnsi="Arial" w:cs="Arial"/>
          <w:b/>
          <w:sz w:val="24"/>
          <w:szCs w:val="24"/>
          <w:u w:val="single"/>
          <w:lang w:eastAsia="en-GB"/>
        </w:rPr>
        <w:t xml:space="preserve">Free Mental Health Training Events </w:t>
      </w:r>
    </w:p>
    <w:p w14:paraId="12F22815" w14:textId="77777777" w:rsidR="000B27C1" w:rsidRPr="007D1183" w:rsidRDefault="000B27C1" w:rsidP="00B55793">
      <w:pPr>
        <w:autoSpaceDE w:val="0"/>
        <w:autoSpaceDN w:val="0"/>
        <w:adjustRightInd w:val="0"/>
        <w:spacing w:after="0" w:line="240" w:lineRule="auto"/>
        <w:rPr>
          <w:rFonts w:ascii="Arial" w:hAnsi="Arial" w:cs="Arial"/>
          <w:b/>
          <w:sz w:val="24"/>
          <w:szCs w:val="24"/>
          <w:lang w:eastAsia="en-GB"/>
        </w:rPr>
      </w:pPr>
    </w:p>
    <w:p w14:paraId="59B4CAF9" w14:textId="0189D3F2" w:rsidR="00167CCF" w:rsidRPr="008D2655" w:rsidRDefault="00167CCF" w:rsidP="00167CCF">
      <w:pPr>
        <w:rPr>
          <w:rFonts w:ascii="Arial" w:hAnsi="Arial" w:cs="Arial"/>
          <w:sz w:val="24"/>
          <w:szCs w:val="24"/>
        </w:rPr>
      </w:pPr>
      <w:r w:rsidRPr="008D2655">
        <w:rPr>
          <w:rFonts w:ascii="Arial" w:hAnsi="Arial" w:cs="Arial"/>
          <w:sz w:val="24"/>
          <w:szCs w:val="24"/>
        </w:rPr>
        <w:t xml:space="preserve">Nottinghamshire County Council, Nottingham City Council and NHS Nottingham and Nottinghamshire ICB have commissioned Harmless to deliver a range of Mental Health, </w:t>
      </w:r>
      <w:r w:rsidR="00B61C0A" w:rsidRPr="008D2655">
        <w:rPr>
          <w:rFonts w:ascii="Arial" w:hAnsi="Arial" w:cs="Arial"/>
          <w:sz w:val="24"/>
          <w:szCs w:val="24"/>
        </w:rPr>
        <w:t>Self-Harm</w:t>
      </w:r>
      <w:r w:rsidRPr="008D2655">
        <w:rPr>
          <w:rFonts w:ascii="Arial" w:hAnsi="Arial" w:cs="Arial"/>
          <w:sz w:val="24"/>
          <w:szCs w:val="24"/>
        </w:rPr>
        <w:t xml:space="preserve"> awareness and Suicide prevention </w:t>
      </w:r>
      <w:r w:rsidR="00B61C0A" w:rsidRPr="008D2655">
        <w:rPr>
          <w:rFonts w:ascii="Arial" w:hAnsi="Arial" w:cs="Arial"/>
          <w:sz w:val="24"/>
          <w:szCs w:val="24"/>
        </w:rPr>
        <w:t>courses. These</w:t>
      </w:r>
      <w:r w:rsidRPr="008D2655">
        <w:rPr>
          <w:rFonts w:ascii="Arial" w:hAnsi="Arial" w:cs="Arial"/>
          <w:sz w:val="24"/>
          <w:szCs w:val="24"/>
        </w:rPr>
        <w:t xml:space="preserve"> are half day training sessions which take place online via Zoom or MS Teams. </w:t>
      </w:r>
    </w:p>
    <w:p w14:paraId="0DED0D8A" w14:textId="77FAD042" w:rsidR="00167CCF" w:rsidRPr="008D2655" w:rsidRDefault="006B3D63" w:rsidP="00167CCF">
      <w:pPr>
        <w:rPr>
          <w:rFonts w:ascii="Arial" w:hAnsi="Arial" w:cs="Arial"/>
          <w:sz w:val="24"/>
          <w:szCs w:val="24"/>
        </w:rPr>
      </w:pPr>
      <w:r w:rsidRPr="008D2655">
        <w:rPr>
          <w:rFonts w:ascii="Arial" w:hAnsi="Arial" w:cs="Arial"/>
          <w:sz w:val="24"/>
          <w:szCs w:val="24"/>
        </w:rPr>
        <w:t xml:space="preserve">To check scheduled events got </w:t>
      </w:r>
      <w:r w:rsidR="00B61C0A" w:rsidRPr="008D2655">
        <w:rPr>
          <w:rFonts w:ascii="Arial" w:hAnsi="Arial" w:cs="Arial"/>
          <w:sz w:val="24"/>
          <w:szCs w:val="24"/>
        </w:rPr>
        <w:t>to</w:t>
      </w:r>
      <w:r w:rsidRPr="008D2655">
        <w:rPr>
          <w:rFonts w:ascii="Arial" w:hAnsi="Arial" w:cs="Arial"/>
          <w:sz w:val="24"/>
          <w:szCs w:val="24"/>
        </w:rPr>
        <w:t xml:space="preserve">: </w:t>
      </w:r>
      <w:hyperlink r:id="rId36" w:history="1">
        <w:r w:rsidR="00FE7130" w:rsidRPr="008D2655">
          <w:rPr>
            <w:rFonts w:ascii="Arial" w:hAnsi="Arial" w:cs="Arial"/>
            <w:sz w:val="24"/>
            <w:szCs w:val="24"/>
            <w:u w:val="single"/>
          </w:rPr>
          <w:t>Harmless Let's Talk Training Events | Eventbrite</w:t>
        </w:r>
      </w:hyperlink>
    </w:p>
    <w:p w14:paraId="07DB85A2" w14:textId="68DF3E36" w:rsidR="00167CCF" w:rsidRPr="008D2655" w:rsidRDefault="00B61C0A" w:rsidP="00167CCF">
      <w:pPr>
        <w:rPr>
          <w:rFonts w:ascii="Arial" w:hAnsi="Arial" w:cs="Arial"/>
          <w:i/>
          <w:iCs/>
          <w:sz w:val="24"/>
          <w:szCs w:val="24"/>
        </w:rPr>
      </w:pPr>
      <w:r w:rsidRPr="008D2655">
        <w:rPr>
          <w:rFonts w:ascii="Arial" w:hAnsi="Arial" w:cs="Arial"/>
          <w:i/>
          <w:iCs/>
          <w:sz w:val="24"/>
          <w:szCs w:val="24"/>
        </w:rPr>
        <w:t xml:space="preserve">It is the courses in green which are for Nottinghamshire practitioners. </w:t>
      </w:r>
    </w:p>
    <w:sectPr w:rsidR="00167CCF" w:rsidRPr="008D2655" w:rsidSect="00D30211">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D165" w14:textId="77777777" w:rsidR="008923A5" w:rsidRDefault="008923A5" w:rsidP="000916A1">
      <w:pPr>
        <w:spacing w:after="0" w:line="240" w:lineRule="auto"/>
      </w:pPr>
      <w:r>
        <w:separator/>
      </w:r>
    </w:p>
  </w:endnote>
  <w:endnote w:type="continuationSeparator" w:id="0">
    <w:p w14:paraId="37A33BA1" w14:textId="77777777" w:rsidR="008923A5" w:rsidRDefault="008923A5" w:rsidP="000916A1">
      <w:pPr>
        <w:spacing w:after="0" w:line="240" w:lineRule="auto"/>
      </w:pPr>
      <w:r>
        <w:continuationSeparator/>
      </w:r>
    </w:p>
  </w:endnote>
  <w:endnote w:type="continuationNotice" w:id="1">
    <w:p w14:paraId="27A7F7DE" w14:textId="77777777" w:rsidR="008923A5" w:rsidRDefault="00892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EF6" w14:textId="77777777" w:rsidR="00B358DA" w:rsidRDefault="00B358DA">
    <w:pPr>
      <w:pStyle w:val="Footer"/>
      <w:jc w:val="right"/>
    </w:pPr>
    <w:r>
      <w:fldChar w:fldCharType="begin"/>
    </w:r>
    <w:r>
      <w:instrText xml:space="preserve"> PAGE   \* MERGEFORMAT </w:instrText>
    </w:r>
    <w:r>
      <w:fldChar w:fldCharType="separate"/>
    </w:r>
    <w:r>
      <w:rPr>
        <w:noProof/>
      </w:rPr>
      <w:t>2</w:t>
    </w:r>
    <w:r>
      <w:rPr>
        <w:noProof/>
      </w:rPr>
      <w:fldChar w:fldCharType="end"/>
    </w:r>
  </w:p>
  <w:p w14:paraId="06CB9C58" w14:textId="77777777" w:rsidR="00B358DA" w:rsidRDefault="00B3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F279" w14:textId="77777777" w:rsidR="008923A5" w:rsidRDefault="008923A5" w:rsidP="000916A1">
      <w:pPr>
        <w:spacing w:after="0" w:line="240" w:lineRule="auto"/>
      </w:pPr>
      <w:r>
        <w:separator/>
      </w:r>
    </w:p>
  </w:footnote>
  <w:footnote w:type="continuationSeparator" w:id="0">
    <w:p w14:paraId="1EB7F423" w14:textId="77777777" w:rsidR="008923A5" w:rsidRDefault="008923A5" w:rsidP="000916A1">
      <w:pPr>
        <w:spacing w:after="0" w:line="240" w:lineRule="auto"/>
      </w:pPr>
      <w:r>
        <w:continuationSeparator/>
      </w:r>
    </w:p>
  </w:footnote>
  <w:footnote w:type="continuationNotice" w:id="1">
    <w:p w14:paraId="16AFA99A" w14:textId="77777777" w:rsidR="008923A5" w:rsidRDefault="00892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7F4C" w14:textId="02212EB0" w:rsidR="005111FB" w:rsidRDefault="005111F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186"/>
    <w:multiLevelType w:val="multilevel"/>
    <w:tmpl w:val="279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31E24"/>
    <w:multiLevelType w:val="hybridMultilevel"/>
    <w:tmpl w:val="E1AA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6131E"/>
    <w:multiLevelType w:val="hybridMultilevel"/>
    <w:tmpl w:val="11C649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3472B3"/>
    <w:multiLevelType w:val="multilevel"/>
    <w:tmpl w:val="0B9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D5452"/>
    <w:multiLevelType w:val="hybridMultilevel"/>
    <w:tmpl w:val="153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5112"/>
    <w:multiLevelType w:val="hybridMultilevel"/>
    <w:tmpl w:val="E252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C1D17"/>
    <w:multiLevelType w:val="hybridMultilevel"/>
    <w:tmpl w:val="597A2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4D26"/>
    <w:multiLevelType w:val="hybridMultilevel"/>
    <w:tmpl w:val="E3E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B54BB"/>
    <w:multiLevelType w:val="hybridMultilevel"/>
    <w:tmpl w:val="F422734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28865648"/>
    <w:multiLevelType w:val="hybridMultilevel"/>
    <w:tmpl w:val="B28A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81D86"/>
    <w:multiLevelType w:val="hybridMultilevel"/>
    <w:tmpl w:val="91C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128ED"/>
    <w:multiLevelType w:val="hybridMultilevel"/>
    <w:tmpl w:val="2118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27A40"/>
    <w:multiLevelType w:val="hybridMultilevel"/>
    <w:tmpl w:val="91EA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1EF"/>
    <w:multiLevelType w:val="hybridMultilevel"/>
    <w:tmpl w:val="F402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95D8F"/>
    <w:multiLevelType w:val="hybridMultilevel"/>
    <w:tmpl w:val="22C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51F1A"/>
    <w:multiLevelType w:val="hybridMultilevel"/>
    <w:tmpl w:val="9FC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1C2A"/>
    <w:multiLevelType w:val="hybridMultilevel"/>
    <w:tmpl w:val="75DC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46F52"/>
    <w:multiLevelType w:val="hybridMultilevel"/>
    <w:tmpl w:val="2C1C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C1AA5"/>
    <w:multiLevelType w:val="hybridMultilevel"/>
    <w:tmpl w:val="B48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A3B1D"/>
    <w:multiLevelType w:val="multilevel"/>
    <w:tmpl w:val="190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87496"/>
    <w:multiLevelType w:val="hybridMultilevel"/>
    <w:tmpl w:val="F6084E2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53C20477"/>
    <w:multiLevelType w:val="hybridMultilevel"/>
    <w:tmpl w:val="E758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E22BD"/>
    <w:multiLevelType w:val="hybridMultilevel"/>
    <w:tmpl w:val="69E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4B19"/>
    <w:multiLevelType w:val="hybridMultilevel"/>
    <w:tmpl w:val="8E943E8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5A4A00EB"/>
    <w:multiLevelType w:val="multilevel"/>
    <w:tmpl w:val="DA5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925C9"/>
    <w:multiLevelType w:val="hybridMultilevel"/>
    <w:tmpl w:val="922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367C3"/>
    <w:multiLevelType w:val="hybridMultilevel"/>
    <w:tmpl w:val="550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23310"/>
    <w:multiLevelType w:val="hybridMultilevel"/>
    <w:tmpl w:val="BA0E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84BDC"/>
    <w:multiLevelType w:val="hybridMultilevel"/>
    <w:tmpl w:val="DE58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3287A"/>
    <w:multiLevelType w:val="hybridMultilevel"/>
    <w:tmpl w:val="08864372"/>
    <w:lvl w:ilvl="0" w:tplc="2F005EB0">
      <w:start w:val="1"/>
      <w:numFmt w:val="bullet"/>
      <w:lvlText w:val=""/>
      <w:lvlJc w:val="left"/>
      <w:pPr>
        <w:ind w:left="567"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151DE"/>
    <w:multiLevelType w:val="multilevel"/>
    <w:tmpl w:val="968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57F54"/>
    <w:multiLevelType w:val="multilevel"/>
    <w:tmpl w:val="1B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E824E2"/>
    <w:multiLevelType w:val="multilevel"/>
    <w:tmpl w:val="6AD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749079">
    <w:abstractNumId w:val="6"/>
  </w:num>
  <w:num w:numId="2" w16cid:durableId="1141771014">
    <w:abstractNumId w:val="22"/>
  </w:num>
  <w:num w:numId="3" w16cid:durableId="936211976">
    <w:abstractNumId w:val="29"/>
  </w:num>
  <w:num w:numId="4" w16cid:durableId="1520965616">
    <w:abstractNumId w:val="7"/>
  </w:num>
  <w:num w:numId="5" w16cid:durableId="231622906">
    <w:abstractNumId w:val="9"/>
  </w:num>
  <w:num w:numId="6" w16cid:durableId="224755707">
    <w:abstractNumId w:val="30"/>
  </w:num>
  <w:num w:numId="7" w16cid:durableId="1682589696">
    <w:abstractNumId w:val="8"/>
  </w:num>
  <w:num w:numId="8" w16cid:durableId="1741750825">
    <w:abstractNumId w:val="2"/>
  </w:num>
  <w:num w:numId="9" w16cid:durableId="676810664">
    <w:abstractNumId w:val="11"/>
  </w:num>
  <w:num w:numId="10" w16cid:durableId="775751511">
    <w:abstractNumId w:val="5"/>
  </w:num>
  <w:num w:numId="11" w16cid:durableId="495803582">
    <w:abstractNumId w:val="27"/>
  </w:num>
  <w:num w:numId="12" w16cid:durableId="636032764">
    <w:abstractNumId w:val="10"/>
  </w:num>
  <w:num w:numId="13" w16cid:durableId="1736734060">
    <w:abstractNumId w:val="26"/>
  </w:num>
  <w:num w:numId="14" w16cid:durableId="536309170">
    <w:abstractNumId w:val="16"/>
  </w:num>
  <w:num w:numId="15" w16cid:durableId="1964069351">
    <w:abstractNumId w:val="12"/>
  </w:num>
  <w:num w:numId="16" w16cid:durableId="1322271426">
    <w:abstractNumId w:val="24"/>
  </w:num>
  <w:num w:numId="17" w16cid:durableId="251474082">
    <w:abstractNumId w:val="28"/>
  </w:num>
  <w:num w:numId="18" w16cid:durableId="1842768536">
    <w:abstractNumId w:val="20"/>
  </w:num>
  <w:num w:numId="19" w16cid:durableId="639769989">
    <w:abstractNumId w:val="21"/>
  </w:num>
  <w:num w:numId="20" w16cid:durableId="1296061396">
    <w:abstractNumId w:val="15"/>
  </w:num>
  <w:num w:numId="21" w16cid:durableId="1774008729">
    <w:abstractNumId w:val="25"/>
  </w:num>
  <w:num w:numId="22" w16cid:durableId="442695712">
    <w:abstractNumId w:val="17"/>
  </w:num>
  <w:num w:numId="23" w16cid:durableId="962690072">
    <w:abstractNumId w:val="18"/>
  </w:num>
  <w:num w:numId="24" w16cid:durableId="782696615">
    <w:abstractNumId w:val="4"/>
  </w:num>
  <w:num w:numId="25" w16cid:durableId="36661883">
    <w:abstractNumId w:val="14"/>
  </w:num>
  <w:num w:numId="26" w16cid:durableId="1057051856">
    <w:abstractNumId w:val="13"/>
  </w:num>
  <w:num w:numId="27" w16cid:durableId="1207372021">
    <w:abstractNumId w:val="1"/>
  </w:num>
  <w:num w:numId="28" w16cid:durableId="1638104440">
    <w:abstractNumId w:val="32"/>
  </w:num>
  <w:num w:numId="29" w16cid:durableId="1769933899">
    <w:abstractNumId w:val="3"/>
  </w:num>
  <w:num w:numId="30" w16cid:durableId="757487613">
    <w:abstractNumId w:val="31"/>
  </w:num>
  <w:num w:numId="31" w16cid:durableId="1377193845">
    <w:abstractNumId w:val="0"/>
  </w:num>
  <w:num w:numId="32" w16cid:durableId="1697655108">
    <w:abstractNumId w:val="19"/>
  </w:num>
  <w:num w:numId="33" w16cid:durableId="173789749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E2"/>
    <w:rsid w:val="0000255E"/>
    <w:rsid w:val="0000520C"/>
    <w:rsid w:val="000070BE"/>
    <w:rsid w:val="000070E1"/>
    <w:rsid w:val="000106BF"/>
    <w:rsid w:val="00010C24"/>
    <w:rsid w:val="00011E2B"/>
    <w:rsid w:val="000128AF"/>
    <w:rsid w:val="000130F7"/>
    <w:rsid w:val="00016985"/>
    <w:rsid w:val="00020FA6"/>
    <w:rsid w:val="00022334"/>
    <w:rsid w:val="00022AFA"/>
    <w:rsid w:val="0002397E"/>
    <w:rsid w:val="00024A38"/>
    <w:rsid w:val="00024A5A"/>
    <w:rsid w:val="000305C6"/>
    <w:rsid w:val="00033B57"/>
    <w:rsid w:val="0003410A"/>
    <w:rsid w:val="000361D2"/>
    <w:rsid w:val="00036443"/>
    <w:rsid w:val="00036E47"/>
    <w:rsid w:val="00037629"/>
    <w:rsid w:val="000377C0"/>
    <w:rsid w:val="000404A5"/>
    <w:rsid w:val="00042758"/>
    <w:rsid w:val="00043E08"/>
    <w:rsid w:val="00045850"/>
    <w:rsid w:val="0004706C"/>
    <w:rsid w:val="0004769C"/>
    <w:rsid w:val="000500F8"/>
    <w:rsid w:val="0005050F"/>
    <w:rsid w:val="00050A1A"/>
    <w:rsid w:val="000510A5"/>
    <w:rsid w:val="000524C7"/>
    <w:rsid w:val="000532C6"/>
    <w:rsid w:val="0005357F"/>
    <w:rsid w:val="00055D03"/>
    <w:rsid w:val="00055FC3"/>
    <w:rsid w:val="00057FBC"/>
    <w:rsid w:val="0006056A"/>
    <w:rsid w:val="00062924"/>
    <w:rsid w:val="00065B7B"/>
    <w:rsid w:val="00066843"/>
    <w:rsid w:val="00066C6A"/>
    <w:rsid w:val="00066F35"/>
    <w:rsid w:val="00070A59"/>
    <w:rsid w:val="00070F79"/>
    <w:rsid w:val="00073343"/>
    <w:rsid w:val="000744A0"/>
    <w:rsid w:val="00075D9A"/>
    <w:rsid w:val="00080168"/>
    <w:rsid w:val="00080923"/>
    <w:rsid w:val="00080E2D"/>
    <w:rsid w:val="0008113B"/>
    <w:rsid w:val="000818A6"/>
    <w:rsid w:val="00082BC5"/>
    <w:rsid w:val="00083630"/>
    <w:rsid w:val="00085595"/>
    <w:rsid w:val="0008756A"/>
    <w:rsid w:val="00087C88"/>
    <w:rsid w:val="00087F2F"/>
    <w:rsid w:val="00091070"/>
    <w:rsid w:val="000916A1"/>
    <w:rsid w:val="00091CD4"/>
    <w:rsid w:val="000923C3"/>
    <w:rsid w:val="00092A06"/>
    <w:rsid w:val="00092C52"/>
    <w:rsid w:val="000943D0"/>
    <w:rsid w:val="000957A7"/>
    <w:rsid w:val="00096699"/>
    <w:rsid w:val="00097B17"/>
    <w:rsid w:val="000A0621"/>
    <w:rsid w:val="000A1073"/>
    <w:rsid w:val="000A224B"/>
    <w:rsid w:val="000A47DB"/>
    <w:rsid w:val="000A5FB9"/>
    <w:rsid w:val="000A733C"/>
    <w:rsid w:val="000B1DBD"/>
    <w:rsid w:val="000B2277"/>
    <w:rsid w:val="000B27C1"/>
    <w:rsid w:val="000B323E"/>
    <w:rsid w:val="000B4A65"/>
    <w:rsid w:val="000B7C2C"/>
    <w:rsid w:val="000C0062"/>
    <w:rsid w:val="000C0FD8"/>
    <w:rsid w:val="000C22EF"/>
    <w:rsid w:val="000C2AAD"/>
    <w:rsid w:val="000C4CF7"/>
    <w:rsid w:val="000C5A30"/>
    <w:rsid w:val="000C63FD"/>
    <w:rsid w:val="000D17A8"/>
    <w:rsid w:val="000D2DCF"/>
    <w:rsid w:val="000D440F"/>
    <w:rsid w:val="000D5EB8"/>
    <w:rsid w:val="000D6879"/>
    <w:rsid w:val="000D7160"/>
    <w:rsid w:val="000E2ABA"/>
    <w:rsid w:val="000E47BE"/>
    <w:rsid w:val="000E542B"/>
    <w:rsid w:val="000E5444"/>
    <w:rsid w:val="000E5DC2"/>
    <w:rsid w:val="000E6032"/>
    <w:rsid w:val="000F1C7B"/>
    <w:rsid w:val="000F1C89"/>
    <w:rsid w:val="000F32A6"/>
    <w:rsid w:val="000F3E53"/>
    <w:rsid w:val="000F620E"/>
    <w:rsid w:val="000F6A68"/>
    <w:rsid w:val="000F6C0A"/>
    <w:rsid w:val="0010004F"/>
    <w:rsid w:val="0010020F"/>
    <w:rsid w:val="00100C8F"/>
    <w:rsid w:val="00100DC0"/>
    <w:rsid w:val="001018D4"/>
    <w:rsid w:val="001029A1"/>
    <w:rsid w:val="001041D3"/>
    <w:rsid w:val="00104549"/>
    <w:rsid w:val="00105C66"/>
    <w:rsid w:val="00107002"/>
    <w:rsid w:val="0011022F"/>
    <w:rsid w:val="00110AED"/>
    <w:rsid w:val="001115D3"/>
    <w:rsid w:val="0011403D"/>
    <w:rsid w:val="00115A46"/>
    <w:rsid w:val="00120451"/>
    <w:rsid w:val="00122CEB"/>
    <w:rsid w:val="001244E2"/>
    <w:rsid w:val="00125935"/>
    <w:rsid w:val="00125A57"/>
    <w:rsid w:val="00126758"/>
    <w:rsid w:val="00127E17"/>
    <w:rsid w:val="00131089"/>
    <w:rsid w:val="0013190A"/>
    <w:rsid w:val="00132B03"/>
    <w:rsid w:val="00133C74"/>
    <w:rsid w:val="00134FDF"/>
    <w:rsid w:val="00136589"/>
    <w:rsid w:val="00136C41"/>
    <w:rsid w:val="00137B42"/>
    <w:rsid w:val="00137FBF"/>
    <w:rsid w:val="0014012F"/>
    <w:rsid w:val="00141FD0"/>
    <w:rsid w:val="0014310A"/>
    <w:rsid w:val="00150041"/>
    <w:rsid w:val="00150F30"/>
    <w:rsid w:val="00153E7E"/>
    <w:rsid w:val="00162FE1"/>
    <w:rsid w:val="00163382"/>
    <w:rsid w:val="00167B84"/>
    <w:rsid w:val="00167CCF"/>
    <w:rsid w:val="001706AA"/>
    <w:rsid w:val="00171D91"/>
    <w:rsid w:val="0017224A"/>
    <w:rsid w:val="00172EF7"/>
    <w:rsid w:val="00173923"/>
    <w:rsid w:val="00174D8E"/>
    <w:rsid w:val="00177E53"/>
    <w:rsid w:val="001804B9"/>
    <w:rsid w:val="001809AA"/>
    <w:rsid w:val="00184EF7"/>
    <w:rsid w:val="001859D3"/>
    <w:rsid w:val="00187013"/>
    <w:rsid w:val="001900B0"/>
    <w:rsid w:val="00190FAC"/>
    <w:rsid w:val="00191492"/>
    <w:rsid w:val="001916C0"/>
    <w:rsid w:val="00194840"/>
    <w:rsid w:val="0019579F"/>
    <w:rsid w:val="001973C0"/>
    <w:rsid w:val="001A0EC7"/>
    <w:rsid w:val="001A0F21"/>
    <w:rsid w:val="001A3EC7"/>
    <w:rsid w:val="001A4ED4"/>
    <w:rsid w:val="001B0A2B"/>
    <w:rsid w:val="001B24E7"/>
    <w:rsid w:val="001B32BC"/>
    <w:rsid w:val="001B38B6"/>
    <w:rsid w:val="001B50EC"/>
    <w:rsid w:val="001B573F"/>
    <w:rsid w:val="001B5D6B"/>
    <w:rsid w:val="001B7F51"/>
    <w:rsid w:val="001C0D2B"/>
    <w:rsid w:val="001C15B0"/>
    <w:rsid w:val="001C16AA"/>
    <w:rsid w:val="001C240B"/>
    <w:rsid w:val="001C26BE"/>
    <w:rsid w:val="001C2FAF"/>
    <w:rsid w:val="001C318C"/>
    <w:rsid w:val="001C3D68"/>
    <w:rsid w:val="001C4CC9"/>
    <w:rsid w:val="001C4FBF"/>
    <w:rsid w:val="001C576F"/>
    <w:rsid w:val="001C65E1"/>
    <w:rsid w:val="001C761A"/>
    <w:rsid w:val="001D0021"/>
    <w:rsid w:val="001D5574"/>
    <w:rsid w:val="001D72D8"/>
    <w:rsid w:val="001E2399"/>
    <w:rsid w:val="001E2F59"/>
    <w:rsid w:val="001E468A"/>
    <w:rsid w:val="001E4EE0"/>
    <w:rsid w:val="001E55A8"/>
    <w:rsid w:val="001E6CAC"/>
    <w:rsid w:val="001E74FB"/>
    <w:rsid w:val="001E79B8"/>
    <w:rsid w:val="001F0802"/>
    <w:rsid w:val="001F0824"/>
    <w:rsid w:val="001F1AA6"/>
    <w:rsid w:val="001F2664"/>
    <w:rsid w:val="001F2DFF"/>
    <w:rsid w:val="001F679D"/>
    <w:rsid w:val="00200EC7"/>
    <w:rsid w:val="00204435"/>
    <w:rsid w:val="00204753"/>
    <w:rsid w:val="00205F82"/>
    <w:rsid w:val="00210C24"/>
    <w:rsid w:val="0021766B"/>
    <w:rsid w:val="002179E7"/>
    <w:rsid w:val="00221EC1"/>
    <w:rsid w:val="002222BC"/>
    <w:rsid w:val="00230EDE"/>
    <w:rsid w:val="00232374"/>
    <w:rsid w:val="00235C4E"/>
    <w:rsid w:val="00235CF5"/>
    <w:rsid w:val="00235D33"/>
    <w:rsid w:val="00240DF0"/>
    <w:rsid w:val="00240F1A"/>
    <w:rsid w:val="00243AA1"/>
    <w:rsid w:val="002445C8"/>
    <w:rsid w:val="002460F3"/>
    <w:rsid w:val="00250490"/>
    <w:rsid w:val="00250C7F"/>
    <w:rsid w:val="002515A1"/>
    <w:rsid w:val="00251927"/>
    <w:rsid w:val="0025258C"/>
    <w:rsid w:val="002528A7"/>
    <w:rsid w:val="00252CDF"/>
    <w:rsid w:val="00255D50"/>
    <w:rsid w:val="00263FAD"/>
    <w:rsid w:val="0026614F"/>
    <w:rsid w:val="00267E03"/>
    <w:rsid w:val="002700BF"/>
    <w:rsid w:val="00271B3F"/>
    <w:rsid w:val="00273962"/>
    <w:rsid w:val="00274F7A"/>
    <w:rsid w:val="00276122"/>
    <w:rsid w:val="002766F3"/>
    <w:rsid w:val="00280542"/>
    <w:rsid w:val="00281376"/>
    <w:rsid w:val="00281E60"/>
    <w:rsid w:val="00283856"/>
    <w:rsid w:val="002848FC"/>
    <w:rsid w:val="00284D7C"/>
    <w:rsid w:val="00285686"/>
    <w:rsid w:val="00285893"/>
    <w:rsid w:val="00286B27"/>
    <w:rsid w:val="0028793A"/>
    <w:rsid w:val="0029215A"/>
    <w:rsid w:val="002921A9"/>
    <w:rsid w:val="0029244E"/>
    <w:rsid w:val="002931E5"/>
    <w:rsid w:val="0029592E"/>
    <w:rsid w:val="00295DC7"/>
    <w:rsid w:val="00297ECA"/>
    <w:rsid w:val="002A0A4C"/>
    <w:rsid w:val="002A0A57"/>
    <w:rsid w:val="002A1B50"/>
    <w:rsid w:val="002A1C22"/>
    <w:rsid w:val="002A2DAD"/>
    <w:rsid w:val="002A3211"/>
    <w:rsid w:val="002A58FC"/>
    <w:rsid w:val="002A7E50"/>
    <w:rsid w:val="002B05AC"/>
    <w:rsid w:val="002B127C"/>
    <w:rsid w:val="002B3FD1"/>
    <w:rsid w:val="002B46D7"/>
    <w:rsid w:val="002B5F36"/>
    <w:rsid w:val="002B641A"/>
    <w:rsid w:val="002B7DFF"/>
    <w:rsid w:val="002C0CB8"/>
    <w:rsid w:val="002C1054"/>
    <w:rsid w:val="002C31D0"/>
    <w:rsid w:val="002C42CA"/>
    <w:rsid w:val="002C4EF5"/>
    <w:rsid w:val="002C5E00"/>
    <w:rsid w:val="002C731C"/>
    <w:rsid w:val="002D0E4F"/>
    <w:rsid w:val="002D38D1"/>
    <w:rsid w:val="002D435D"/>
    <w:rsid w:val="002D476A"/>
    <w:rsid w:val="002D4EC7"/>
    <w:rsid w:val="002D5171"/>
    <w:rsid w:val="002D53C3"/>
    <w:rsid w:val="002D53CC"/>
    <w:rsid w:val="002D5650"/>
    <w:rsid w:val="002D6D91"/>
    <w:rsid w:val="002D7B1F"/>
    <w:rsid w:val="002E2EDA"/>
    <w:rsid w:val="002E315D"/>
    <w:rsid w:val="002E5A3A"/>
    <w:rsid w:val="002E5DA9"/>
    <w:rsid w:val="002E6086"/>
    <w:rsid w:val="002E6749"/>
    <w:rsid w:val="002F0190"/>
    <w:rsid w:val="002F126B"/>
    <w:rsid w:val="002F16AD"/>
    <w:rsid w:val="002F32B3"/>
    <w:rsid w:val="002F3D21"/>
    <w:rsid w:val="002F452C"/>
    <w:rsid w:val="002F5DDE"/>
    <w:rsid w:val="003015EF"/>
    <w:rsid w:val="00302B7E"/>
    <w:rsid w:val="003049EF"/>
    <w:rsid w:val="00305ACC"/>
    <w:rsid w:val="00305E47"/>
    <w:rsid w:val="003066B2"/>
    <w:rsid w:val="00311BB3"/>
    <w:rsid w:val="00314802"/>
    <w:rsid w:val="00314875"/>
    <w:rsid w:val="00316310"/>
    <w:rsid w:val="00316BFA"/>
    <w:rsid w:val="00317C30"/>
    <w:rsid w:val="00320175"/>
    <w:rsid w:val="003207A0"/>
    <w:rsid w:val="00321C6E"/>
    <w:rsid w:val="00322EA2"/>
    <w:rsid w:val="00326ACF"/>
    <w:rsid w:val="0033029C"/>
    <w:rsid w:val="003328F0"/>
    <w:rsid w:val="00333761"/>
    <w:rsid w:val="003338A7"/>
    <w:rsid w:val="00334FA2"/>
    <w:rsid w:val="00335B18"/>
    <w:rsid w:val="003363F1"/>
    <w:rsid w:val="0033640A"/>
    <w:rsid w:val="0034667A"/>
    <w:rsid w:val="003467BE"/>
    <w:rsid w:val="00347F07"/>
    <w:rsid w:val="00347F6D"/>
    <w:rsid w:val="0035070C"/>
    <w:rsid w:val="003524BA"/>
    <w:rsid w:val="0035461E"/>
    <w:rsid w:val="00354D45"/>
    <w:rsid w:val="003607B3"/>
    <w:rsid w:val="003615A0"/>
    <w:rsid w:val="00362481"/>
    <w:rsid w:val="00365451"/>
    <w:rsid w:val="00365941"/>
    <w:rsid w:val="00366D56"/>
    <w:rsid w:val="00367D85"/>
    <w:rsid w:val="003751C7"/>
    <w:rsid w:val="00375258"/>
    <w:rsid w:val="0037595C"/>
    <w:rsid w:val="00375E30"/>
    <w:rsid w:val="003761A4"/>
    <w:rsid w:val="00381006"/>
    <w:rsid w:val="0038280D"/>
    <w:rsid w:val="0038377D"/>
    <w:rsid w:val="00384049"/>
    <w:rsid w:val="00387242"/>
    <w:rsid w:val="003932B6"/>
    <w:rsid w:val="003939F7"/>
    <w:rsid w:val="0039447D"/>
    <w:rsid w:val="003975DC"/>
    <w:rsid w:val="003A00B9"/>
    <w:rsid w:val="003A50B0"/>
    <w:rsid w:val="003A5B55"/>
    <w:rsid w:val="003A6BA7"/>
    <w:rsid w:val="003A6BF5"/>
    <w:rsid w:val="003B13A5"/>
    <w:rsid w:val="003B172C"/>
    <w:rsid w:val="003B2686"/>
    <w:rsid w:val="003B327E"/>
    <w:rsid w:val="003B3AAB"/>
    <w:rsid w:val="003C0347"/>
    <w:rsid w:val="003C0914"/>
    <w:rsid w:val="003C3204"/>
    <w:rsid w:val="003C42E0"/>
    <w:rsid w:val="003C4CE6"/>
    <w:rsid w:val="003C4FEF"/>
    <w:rsid w:val="003C53C7"/>
    <w:rsid w:val="003C585F"/>
    <w:rsid w:val="003D196B"/>
    <w:rsid w:val="003D1A3F"/>
    <w:rsid w:val="003D3B9E"/>
    <w:rsid w:val="003D5DF1"/>
    <w:rsid w:val="003D7348"/>
    <w:rsid w:val="003E09FF"/>
    <w:rsid w:val="003E187A"/>
    <w:rsid w:val="003E382A"/>
    <w:rsid w:val="003E45AB"/>
    <w:rsid w:val="003E59DA"/>
    <w:rsid w:val="003E5BDA"/>
    <w:rsid w:val="003E61BF"/>
    <w:rsid w:val="003E6574"/>
    <w:rsid w:val="003F1058"/>
    <w:rsid w:val="003F2242"/>
    <w:rsid w:val="003F2CF5"/>
    <w:rsid w:val="003F58E8"/>
    <w:rsid w:val="003F5FDE"/>
    <w:rsid w:val="003F7964"/>
    <w:rsid w:val="004013EC"/>
    <w:rsid w:val="00403A36"/>
    <w:rsid w:val="00404268"/>
    <w:rsid w:val="00410C15"/>
    <w:rsid w:val="00413518"/>
    <w:rsid w:val="004147C1"/>
    <w:rsid w:val="00415AD9"/>
    <w:rsid w:val="00415FE5"/>
    <w:rsid w:val="00416890"/>
    <w:rsid w:val="00416925"/>
    <w:rsid w:val="00423A56"/>
    <w:rsid w:val="0042646F"/>
    <w:rsid w:val="00426AC7"/>
    <w:rsid w:val="00427998"/>
    <w:rsid w:val="004302B0"/>
    <w:rsid w:val="0043072D"/>
    <w:rsid w:val="0043130D"/>
    <w:rsid w:val="00431726"/>
    <w:rsid w:val="00431D31"/>
    <w:rsid w:val="00432498"/>
    <w:rsid w:val="0043380D"/>
    <w:rsid w:val="00435A76"/>
    <w:rsid w:val="00435EE0"/>
    <w:rsid w:val="00441099"/>
    <w:rsid w:val="00442497"/>
    <w:rsid w:val="00445407"/>
    <w:rsid w:val="00445EAF"/>
    <w:rsid w:val="004516E2"/>
    <w:rsid w:val="0045218B"/>
    <w:rsid w:val="00452363"/>
    <w:rsid w:val="004547B2"/>
    <w:rsid w:val="004549FC"/>
    <w:rsid w:val="00454E78"/>
    <w:rsid w:val="004551B5"/>
    <w:rsid w:val="00455387"/>
    <w:rsid w:val="004569A9"/>
    <w:rsid w:val="00456A1E"/>
    <w:rsid w:val="004575B5"/>
    <w:rsid w:val="0045766E"/>
    <w:rsid w:val="00461217"/>
    <w:rsid w:val="004625A1"/>
    <w:rsid w:val="00464E13"/>
    <w:rsid w:val="00466F46"/>
    <w:rsid w:val="00467957"/>
    <w:rsid w:val="00471862"/>
    <w:rsid w:val="004725B9"/>
    <w:rsid w:val="004761D6"/>
    <w:rsid w:val="0048032C"/>
    <w:rsid w:val="00482EB0"/>
    <w:rsid w:val="00483EC3"/>
    <w:rsid w:val="00484C79"/>
    <w:rsid w:val="0048535D"/>
    <w:rsid w:val="00487B35"/>
    <w:rsid w:val="00494FF1"/>
    <w:rsid w:val="00495318"/>
    <w:rsid w:val="00495B20"/>
    <w:rsid w:val="00495CE1"/>
    <w:rsid w:val="004967AB"/>
    <w:rsid w:val="00497CFA"/>
    <w:rsid w:val="004A0D88"/>
    <w:rsid w:val="004A10EC"/>
    <w:rsid w:val="004A123F"/>
    <w:rsid w:val="004A13B4"/>
    <w:rsid w:val="004A4DE0"/>
    <w:rsid w:val="004A659A"/>
    <w:rsid w:val="004A7AA2"/>
    <w:rsid w:val="004B0104"/>
    <w:rsid w:val="004C39B7"/>
    <w:rsid w:val="004C4D06"/>
    <w:rsid w:val="004C6101"/>
    <w:rsid w:val="004C681E"/>
    <w:rsid w:val="004C7104"/>
    <w:rsid w:val="004D06F2"/>
    <w:rsid w:val="004D2D9D"/>
    <w:rsid w:val="004D33E0"/>
    <w:rsid w:val="004D343F"/>
    <w:rsid w:val="004D7DDB"/>
    <w:rsid w:val="004D7EAB"/>
    <w:rsid w:val="004E1949"/>
    <w:rsid w:val="004E648E"/>
    <w:rsid w:val="004E7BF2"/>
    <w:rsid w:val="004F1F8D"/>
    <w:rsid w:val="004F2933"/>
    <w:rsid w:val="004F3F13"/>
    <w:rsid w:val="004F421B"/>
    <w:rsid w:val="004F5223"/>
    <w:rsid w:val="004F6260"/>
    <w:rsid w:val="004F6C58"/>
    <w:rsid w:val="0050234E"/>
    <w:rsid w:val="00502B2A"/>
    <w:rsid w:val="0050324A"/>
    <w:rsid w:val="005065B9"/>
    <w:rsid w:val="00506A83"/>
    <w:rsid w:val="00506ED8"/>
    <w:rsid w:val="00507BAC"/>
    <w:rsid w:val="00510550"/>
    <w:rsid w:val="005111FB"/>
    <w:rsid w:val="00511C76"/>
    <w:rsid w:val="005146CB"/>
    <w:rsid w:val="0051473C"/>
    <w:rsid w:val="005147E6"/>
    <w:rsid w:val="00515026"/>
    <w:rsid w:val="00515BFC"/>
    <w:rsid w:val="00516433"/>
    <w:rsid w:val="00516556"/>
    <w:rsid w:val="005167E7"/>
    <w:rsid w:val="00516DE3"/>
    <w:rsid w:val="00517E2B"/>
    <w:rsid w:val="00521187"/>
    <w:rsid w:val="00521276"/>
    <w:rsid w:val="0052130F"/>
    <w:rsid w:val="005230A5"/>
    <w:rsid w:val="00524AE4"/>
    <w:rsid w:val="005262C7"/>
    <w:rsid w:val="00527374"/>
    <w:rsid w:val="0053100A"/>
    <w:rsid w:val="00535DD6"/>
    <w:rsid w:val="005427D6"/>
    <w:rsid w:val="005478D7"/>
    <w:rsid w:val="005517BB"/>
    <w:rsid w:val="005567E0"/>
    <w:rsid w:val="00556E84"/>
    <w:rsid w:val="00563A9C"/>
    <w:rsid w:val="00566023"/>
    <w:rsid w:val="00571B6D"/>
    <w:rsid w:val="0057282B"/>
    <w:rsid w:val="00572912"/>
    <w:rsid w:val="00573214"/>
    <w:rsid w:val="00577B94"/>
    <w:rsid w:val="005804F6"/>
    <w:rsid w:val="00581993"/>
    <w:rsid w:val="005826D2"/>
    <w:rsid w:val="005834A0"/>
    <w:rsid w:val="005838C8"/>
    <w:rsid w:val="005853E5"/>
    <w:rsid w:val="00585742"/>
    <w:rsid w:val="00585CB0"/>
    <w:rsid w:val="00587F83"/>
    <w:rsid w:val="00590FED"/>
    <w:rsid w:val="0059282F"/>
    <w:rsid w:val="005957F5"/>
    <w:rsid w:val="00595E28"/>
    <w:rsid w:val="005A24F6"/>
    <w:rsid w:val="005A3BEC"/>
    <w:rsid w:val="005A79C4"/>
    <w:rsid w:val="005B11DA"/>
    <w:rsid w:val="005B2688"/>
    <w:rsid w:val="005B2C8C"/>
    <w:rsid w:val="005B40D5"/>
    <w:rsid w:val="005B486B"/>
    <w:rsid w:val="005B49CB"/>
    <w:rsid w:val="005B4A6A"/>
    <w:rsid w:val="005B60B0"/>
    <w:rsid w:val="005C159A"/>
    <w:rsid w:val="005C3740"/>
    <w:rsid w:val="005C5743"/>
    <w:rsid w:val="005C7FC5"/>
    <w:rsid w:val="005D09A3"/>
    <w:rsid w:val="005D1295"/>
    <w:rsid w:val="005D39B9"/>
    <w:rsid w:val="005D72F4"/>
    <w:rsid w:val="005E119F"/>
    <w:rsid w:val="005E1FAD"/>
    <w:rsid w:val="005E2BFD"/>
    <w:rsid w:val="005E2EF1"/>
    <w:rsid w:val="005E2F30"/>
    <w:rsid w:val="005E3A21"/>
    <w:rsid w:val="005E3B90"/>
    <w:rsid w:val="005E4C63"/>
    <w:rsid w:val="005E4F72"/>
    <w:rsid w:val="005E5C6B"/>
    <w:rsid w:val="005E6E1E"/>
    <w:rsid w:val="005F06AF"/>
    <w:rsid w:val="005F1D0D"/>
    <w:rsid w:val="005F298F"/>
    <w:rsid w:val="005F4DF6"/>
    <w:rsid w:val="005F4F1D"/>
    <w:rsid w:val="005F6A00"/>
    <w:rsid w:val="005F7D4E"/>
    <w:rsid w:val="00601C11"/>
    <w:rsid w:val="00603DE4"/>
    <w:rsid w:val="006046BE"/>
    <w:rsid w:val="00604DCF"/>
    <w:rsid w:val="006053C2"/>
    <w:rsid w:val="00605B13"/>
    <w:rsid w:val="00605ED4"/>
    <w:rsid w:val="00607872"/>
    <w:rsid w:val="00607E63"/>
    <w:rsid w:val="0061425D"/>
    <w:rsid w:val="006143D7"/>
    <w:rsid w:val="00614A72"/>
    <w:rsid w:val="006151A8"/>
    <w:rsid w:val="00620FC1"/>
    <w:rsid w:val="00625CEB"/>
    <w:rsid w:val="00626F63"/>
    <w:rsid w:val="00630720"/>
    <w:rsid w:val="00633D96"/>
    <w:rsid w:val="00634C36"/>
    <w:rsid w:val="00634CCD"/>
    <w:rsid w:val="00634CFE"/>
    <w:rsid w:val="00636263"/>
    <w:rsid w:val="006363AF"/>
    <w:rsid w:val="006364D9"/>
    <w:rsid w:val="006373C1"/>
    <w:rsid w:val="0064091C"/>
    <w:rsid w:val="00640B04"/>
    <w:rsid w:val="006417C0"/>
    <w:rsid w:val="00641853"/>
    <w:rsid w:val="006419C4"/>
    <w:rsid w:val="006432DE"/>
    <w:rsid w:val="00643447"/>
    <w:rsid w:val="00643C74"/>
    <w:rsid w:val="006442D9"/>
    <w:rsid w:val="00645C39"/>
    <w:rsid w:val="006461B6"/>
    <w:rsid w:val="00650478"/>
    <w:rsid w:val="006514D8"/>
    <w:rsid w:val="0065153C"/>
    <w:rsid w:val="006521DB"/>
    <w:rsid w:val="006529B7"/>
    <w:rsid w:val="0065344F"/>
    <w:rsid w:val="00654232"/>
    <w:rsid w:val="00654C4A"/>
    <w:rsid w:val="0065597A"/>
    <w:rsid w:val="00656581"/>
    <w:rsid w:val="0066172D"/>
    <w:rsid w:val="00661AD8"/>
    <w:rsid w:val="006632E1"/>
    <w:rsid w:val="00663CF5"/>
    <w:rsid w:val="006647E9"/>
    <w:rsid w:val="0066717F"/>
    <w:rsid w:val="00671D5C"/>
    <w:rsid w:val="006722A5"/>
    <w:rsid w:val="00676849"/>
    <w:rsid w:val="00677F08"/>
    <w:rsid w:val="006803B0"/>
    <w:rsid w:val="00680D4A"/>
    <w:rsid w:val="006825EC"/>
    <w:rsid w:val="00684060"/>
    <w:rsid w:val="006858C7"/>
    <w:rsid w:val="00686A53"/>
    <w:rsid w:val="00687655"/>
    <w:rsid w:val="0068777F"/>
    <w:rsid w:val="00687CE7"/>
    <w:rsid w:val="00692ED1"/>
    <w:rsid w:val="00695BA7"/>
    <w:rsid w:val="00695C0E"/>
    <w:rsid w:val="00697F3A"/>
    <w:rsid w:val="006A18A9"/>
    <w:rsid w:val="006A3EF9"/>
    <w:rsid w:val="006A4684"/>
    <w:rsid w:val="006A5200"/>
    <w:rsid w:val="006A59B7"/>
    <w:rsid w:val="006A5E6E"/>
    <w:rsid w:val="006A5F33"/>
    <w:rsid w:val="006A6269"/>
    <w:rsid w:val="006B0292"/>
    <w:rsid w:val="006B3D63"/>
    <w:rsid w:val="006B3E23"/>
    <w:rsid w:val="006B56FE"/>
    <w:rsid w:val="006B6EB8"/>
    <w:rsid w:val="006C300C"/>
    <w:rsid w:val="006C3235"/>
    <w:rsid w:val="006C3B41"/>
    <w:rsid w:val="006C3F02"/>
    <w:rsid w:val="006C4856"/>
    <w:rsid w:val="006C7880"/>
    <w:rsid w:val="006D037A"/>
    <w:rsid w:val="006D4DBB"/>
    <w:rsid w:val="006D5194"/>
    <w:rsid w:val="006D6414"/>
    <w:rsid w:val="006D6474"/>
    <w:rsid w:val="006D7686"/>
    <w:rsid w:val="006E036D"/>
    <w:rsid w:val="006E054B"/>
    <w:rsid w:val="006E335A"/>
    <w:rsid w:val="006E34AC"/>
    <w:rsid w:val="006E3910"/>
    <w:rsid w:val="006E539A"/>
    <w:rsid w:val="006E5496"/>
    <w:rsid w:val="006E5A41"/>
    <w:rsid w:val="006E7AD5"/>
    <w:rsid w:val="006F1ED4"/>
    <w:rsid w:val="006F39F6"/>
    <w:rsid w:val="006F434C"/>
    <w:rsid w:val="006F4F8E"/>
    <w:rsid w:val="006F54E9"/>
    <w:rsid w:val="006F5746"/>
    <w:rsid w:val="006F7962"/>
    <w:rsid w:val="00701D7A"/>
    <w:rsid w:val="00703089"/>
    <w:rsid w:val="00706CAD"/>
    <w:rsid w:val="00710FC8"/>
    <w:rsid w:val="007118B0"/>
    <w:rsid w:val="007151C4"/>
    <w:rsid w:val="00717471"/>
    <w:rsid w:val="00720161"/>
    <w:rsid w:val="00721CC7"/>
    <w:rsid w:val="00722112"/>
    <w:rsid w:val="00722EF0"/>
    <w:rsid w:val="00723281"/>
    <w:rsid w:val="007237D5"/>
    <w:rsid w:val="00724222"/>
    <w:rsid w:val="00730C79"/>
    <w:rsid w:val="007325B5"/>
    <w:rsid w:val="00732E8F"/>
    <w:rsid w:val="0073437B"/>
    <w:rsid w:val="00734519"/>
    <w:rsid w:val="00734E9C"/>
    <w:rsid w:val="0073652F"/>
    <w:rsid w:val="007365ED"/>
    <w:rsid w:val="0074130A"/>
    <w:rsid w:val="00742841"/>
    <w:rsid w:val="007438EF"/>
    <w:rsid w:val="0074439C"/>
    <w:rsid w:val="00744FC7"/>
    <w:rsid w:val="0074657D"/>
    <w:rsid w:val="00747E27"/>
    <w:rsid w:val="00751467"/>
    <w:rsid w:val="007516E2"/>
    <w:rsid w:val="00755F0D"/>
    <w:rsid w:val="00757616"/>
    <w:rsid w:val="007605F2"/>
    <w:rsid w:val="00765F67"/>
    <w:rsid w:val="0077107E"/>
    <w:rsid w:val="007723E0"/>
    <w:rsid w:val="00772C5F"/>
    <w:rsid w:val="00773E5F"/>
    <w:rsid w:val="00774D05"/>
    <w:rsid w:val="00780546"/>
    <w:rsid w:val="007808DE"/>
    <w:rsid w:val="00781344"/>
    <w:rsid w:val="007861D4"/>
    <w:rsid w:val="007914EF"/>
    <w:rsid w:val="0079163E"/>
    <w:rsid w:val="007918D2"/>
    <w:rsid w:val="007921D9"/>
    <w:rsid w:val="00793884"/>
    <w:rsid w:val="007938A4"/>
    <w:rsid w:val="0079430E"/>
    <w:rsid w:val="00795F78"/>
    <w:rsid w:val="00797136"/>
    <w:rsid w:val="00797A14"/>
    <w:rsid w:val="007A1134"/>
    <w:rsid w:val="007A3F1C"/>
    <w:rsid w:val="007A5B0D"/>
    <w:rsid w:val="007A6AF4"/>
    <w:rsid w:val="007A6B0B"/>
    <w:rsid w:val="007A6DAE"/>
    <w:rsid w:val="007B1134"/>
    <w:rsid w:val="007B1580"/>
    <w:rsid w:val="007B18DB"/>
    <w:rsid w:val="007B1A81"/>
    <w:rsid w:val="007B372B"/>
    <w:rsid w:val="007B55B3"/>
    <w:rsid w:val="007B6648"/>
    <w:rsid w:val="007C1398"/>
    <w:rsid w:val="007C60A8"/>
    <w:rsid w:val="007C7FA8"/>
    <w:rsid w:val="007D1183"/>
    <w:rsid w:val="007D163C"/>
    <w:rsid w:val="007D19FB"/>
    <w:rsid w:val="007D23CC"/>
    <w:rsid w:val="007D6DDC"/>
    <w:rsid w:val="007D7E99"/>
    <w:rsid w:val="007E03A2"/>
    <w:rsid w:val="007E0549"/>
    <w:rsid w:val="007E2DF9"/>
    <w:rsid w:val="007E3998"/>
    <w:rsid w:val="007E6D9A"/>
    <w:rsid w:val="007E7123"/>
    <w:rsid w:val="007F4154"/>
    <w:rsid w:val="007F4CAB"/>
    <w:rsid w:val="007F602D"/>
    <w:rsid w:val="00801F71"/>
    <w:rsid w:val="0080443A"/>
    <w:rsid w:val="008109FB"/>
    <w:rsid w:val="008112AC"/>
    <w:rsid w:val="0081169D"/>
    <w:rsid w:val="00812D31"/>
    <w:rsid w:val="008136F3"/>
    <w:rsid w:val="008149BE"/>
    <w:rsid w:val="00814EC0"/>
    <w:rsid w:val="00816CE7"/>
    <w:rsid w:val="0082262F"/>
    <w:rsid w:val="00823398"/>
    <w:rsid w:val="008234BC"/>
    <w:rsid w:val="008269C6"/>
    <w:rsid w:val="008318C1"/>
    <w:rsid w:val="00835DF8"/>
    <w:rsid w:val="0083603E"/>
    <w:rsid w:val="0083676E"/>
    <w:rsid w:val="00837178"/>
    <w:rsid w:val="00840217"/>
    <w:rsid w:val="00846FCE"/>
    <w:rsid w:val="008521E6"/>
    <w:rsid w:val="008535C9"/>
    <w:rsid w:val="008551A0"/>
    <w:rsid w:val="00856969"/>
    <w:rsid w:val="00860981"/>
    <w:rsid w:val="008622C4"/>
    <w:rsid w:val="00862367"/>
    <w:rsid w:val="00862CB5"/>
    <w:rsid w:val="00862FF6"/>
    <w:rsid w:val="00863086"/>
    <w:rsid w:val="00863B9E"/>
    <w:rsid w:val="008641ED"/>
    <w:rsid w:val="008654A3"/>
    <w:rsid w:val="00865D95"/>
    <w:rsid w:val="008661F8"/>
    <w:rsid w:val="00866914"/>
    <w:rsid w:val="008679E0"/>
    <w:rsid w:val="0087142D"/>
    <w:rsid w:val="0087176D"/>
    <w:rsid w:val="008718A4"/>
    <w:rsid w:val="00871A24"/>
    <w:rsid w:val="00876A38"/>
    <w:rsid w:val="00877338"/>
    <w:rsid w:val="008801D7"/>
    <w:rsid w:val="00880F80"/>
    <w:rsid w:val="00881F03"/>
    <w:rsid w:val="008857F8"/>
    <w:rsid w:val="00885F38"/>
    <w:rsid w:val="008902B6"/>
    <w:rsid w:val="00890A33"/>
    <w:rsid w:val="008923A5"/>
    <w:rsid w:val="00893206"/>
    <w:rsid w:val="0089338C"/>
    <w:rsid w:val="00894000"/>
    <w:rsid w:val="0089434A"/>
    <w:rsid w:val="0089575C"/>
    <w:rsid w:val="00896524"/>
    <w:rsid w:val="00897280"/>
    <w:rsid w:val="00897DB3"/>
    <w:rsid w:val="008A22CA"/>
    <w:rsid w:val="008A3374"/>
    <w:rsid w:val="008A7BE7"/>
    <w:rsid w:val="008B0CD4"/>
    <w:rsid w:val="008B0FE2"/>
    <w:rsid w:val="008B1438"/>
    <w:rsid w:val="008B2ABD"/>
    <w:rsid w:val="008B44A9"/>
    <w:rsid w:val="008B4A90"/>
    <w:rsid w:val="008B55BF"/>
    <w:rsid w:val="008B60CD"/>
    <w:rsid w:val="008B6B0F"/>
    <w:rsid w:val="008B7141"/>
    <w:rsid w:val="008B7F8A"/>
    <w:rsid w:val="008C1F43"/>
    <w:rsid w:val="008C2905"/>
    <w:rsid w:val="008C2F04"/>
    <w:rsid w:val="008C324C"/>
    <w:rsid w:val="008C3872"/>
    <w:rsid w:val="008C3F20"/>
    <w:rsid w:val="008C4967"/>
    <w:rsid w:val="008C73A9"/>
    <w:rsid w:val="008D0FE2"/>
    <w:rsid w:val="008D1050"/>
    <w:rsid w:val="008D2655"/>
    <w:rsid w:val="008D5367"/>
    <w:rsid w:val="008E028D"/>
    <w:rsid w:val="008E1AB6"/>
    <w:rsid w:val="008E21B8"/>
    <w:rsid w:val="008E23BB"/>
    <w:rsid w:val="008E28C6"/>
    <w:rsid w:val="008E4507"/>
    <w:rsid w:val="008E4B6D"/>
    <w:rsid w:val="008E5A11"/>
    <w:rsid w:val="008E6A1A"/>
    <w:rsid w:val="008E7D7C"/>
    <w:rsid w:val="008F2A93"/>
    <w:rsid w:val="008F2EE1"/>
    <w:rsid w:val="008F6B7C"/>
    <w:rsid w:val="008F6EF9"/>
    <w:rsid w:val="008F77EA"/>
    <w:rsid w:val="008F77FA"/>
    <w:rsid w:val="00902442"/>
    <w:rsid w:val="009024E7"/>
    <w:rsid w:val="0090277C"/>
    <w:rsid w:val="00903FE4"/>
    <w:rsid w:val="00904CF7"/>
    <w:rsid w:val="00904DCF"/>
    <w:rsid w:val="0090504E"/>
    <w:rsid w:val="009050F9"/>
    <w:rsid w:val="009111A6"/>
    <w:rsid w:val="00911BB4"/>
    <w:rsid w:val="00912921"/>
    <w:rsid w:val="00914BBC"/>
    <w:rsid w:val="0091584A"/>
    <w:rsid w:val="00922FBA"/>
    <w:rsid w:val="0092562B"/>
    <w:rsid w:val="00927706"/>
    <w:rsid w:val="00932BCF"/>
    <w:rsid w:val="00932C57"/>
    <w:rsid w:val="0093410C"/>
    <w:rsid w:val="00936534"/>
    <w:rsid w:val="009371FB"/>
    <w:rsid w:val="00937446"/>
    <w:rsid w:val="0094300A"/>
    <w:rsid w:val="00944E29"/>
    <w:rsid w:val="0094791D"/>
    <w:rsid w:val="009506DA"/>
    <w:rsid w:val="0095221C"/>
    <w:rsid w:val="00953792"/>
    <w:rsid w:val="00954BF3"/>
    <w:rsid w:val="00955F29"/>
    <w:rsid w:val="00956682"/>
    <w:rsid w:val="00956E99"/>
    <w:rsid w:val="009572AC"/>
    <w:rsid w:val="00960F49"/>
    <w:rsid w:val="009614E1"/>
    <w:rsid w:val="00965BA3"/>
    <w:rsid w:val="009662B1"/>
    <w:rsid w:val="00966520"/>
    <w:rsid w:val="00970576"/>
    <w:rsid w:val="0097094F"/>
    <w:rsid w:val="00972C24"/>
    <w:rsid w:val="009742D1"/>
    <w:rsid w:val="00974309"/>
    <w:rsid w:val="00974323"/>
    <w:rsid w:val="00974418"/>
    <w:rsid w:val="00974FF3"/>
    <w:rsid w:val="00976496"/>
    <w:rsid w:val="0097670F"/>
    <w:rsid w:val="009774B9"/>
    <w:rsid w:val="009801EE"/>
    <w:rsid w:val="00981287"/>
    <w:rsid w:val="0098154A"/>
    <w:rsid w:val="00982D83"/>
    <w:rsid w:val="009853DF"/>
    <w:rsid w:val="0098731C"/>
    <w:rsid w:val="0099193F"/>
    <w:rsid w:val="00994170"/>
    <w:rsid w:val="00995009"/>
    <w:rsid w:val="00995454"/>
    <w:rsid w:val="00996689"/>
    <w:rsid w:val="00997B5E"/>
    <w:rsid w:val="009A21C3"/>
    <w:rsid w:val="009A5133"/>
    <w:rsid w:val="009B4715"/>
    <w:rsid w:val="009B68C1"/>
    <w:rsid w:val="009B698E"/>
    <w:rsid w:val="009C02CE"/>
    <w:rsid w:val="009C23C7"/>
    <w:rsid w:val="009C4054"/>
    <w:rsid w:val="009C4247"/>
    <w:rsid w:val="009C5E74"/>
    <w:rsid w:val="009C5FC2"/>
    <w:rsid w:val="009C74CA"/>
    <w:rsid w:val="009D0975"/>
    <w:rsid w:val="009D0ECE"/>
    <w:rsid w:val="009D1508"/>
    <w:rsid w:val="009D23AB"/>
    <w:rsid w:val="009D24AA"/>
    <w:rsid w:val="009D71CC"/>
    <w:rsid w:val="009E1C8D"/>
    <w:rsid w:val="009E205C"/>
    <w:rsid w:val="009E3DF5"/>
    <w:rsid w:val="009E5457"/>
    <w:rsid w:val="009E766F"/>
    <w:rsid w:val="009E7A7A"/>
    <w:rsid w:val="009F26CD"/>
    <w:rsid w:val="009F4209"/>
    <w:rsid w:val="009F43D7"/>
    <w:rsid w:val="00A00720"/>
    <w:rsid w:val="00A0131E"/>
    <w:rsid w:val="00A0416D"/>
    <w:rsid w:val="00A0474B"/>
    <w:rsid w:val="00A0555D"/>
    <w:rsid w:val="00A05C8F"/>
    <w:rsid w:val="00A07AD0"/>
    <w:rsid w:val="00A1175E"/>
    <w:rsid w:val="00A11954"/>
    <w:rsid w:val="00A15B05"/>
    <w:rsid w:val="00A17250"/>
    <w:rsid w:val="00A20124"/>
    <w:rsid w:val="00A21430"/>
    <w:rsid w:val="00A223D6"/>
    <w:rsid w:val="00A2419B"/>
    <w:rsid w:val="00A26FD3"/>
    <w:rsid w:val="00A27C4C"/>
    <w:rsid w:val="00A31280"/>
    <w:rsid w:val="00A34414"/>
    <w:rsid w:val="00A34D8D"/>
    <w:rsid w:val="00A35CC2"/>
    <w:rsid w:val="00A40253"/>
    <w:rsid w:val="00A406EF"/>
    <w:rsid w:val="00A40FD0"/>
    <w:rsid w:val="00A414AE"/>
    <w:rsid w:val="00A41C36"/>
    <w:rsid w:val="00A43009"/>
    <w:rsid w:val="00A46689"/>
    <w:rsid w:val="00A46AA2"/>
    <w:rsid w:val="00A511C1"/>
    <w:rsid w:val="00A5205F"/>
    <w:rsid w:val="00A523A3"/>
    <w:rsid w:val="00A52BCE"/>
    <w:rsid w:val="00A56B92"/>
    <w:rsid w:val="00A576CE"/>
    <w:rsid w:val="00A57E54"/>
    <w:rsid w:val="00A57ED2"/>
    <w:rsid w:val="00A6079B"/>
    <w:rsid w:val="00A62421"/>
    <w:rsid w:val="00A6454A"/>
    <w:rsid w:val="00A6524E"/>
    <w:rsid w:val="00A66F50"/>
    <w:rsid w:val="00A673F4"/>
    <w:rsid w:val="00A73BFB"/>
    <w:rsid w:val="00A73DAD"/>
    <w:rsid w:val="00A76D95"/>
    <w:rsid w:val="00A77422"/>
    <w:rsid w:val="00A776CF"/>
    <w:rsid w:val="00A80F50"/>
    <w:rsid w:val="00A81456"/>
    <w:rsid w:val="00A82442"/>
    <w:rsid w:val="00A8291F"/>
    <w:rsid w:val="00A84DA0"/>
    <w:rsid w:val="00A85822"/>
    <w:rsid w:val="00A8784F"/>
    <w:rsid w:val="00A900AD"/>
    <w:rsid w:val="00A94A95"/>
    <w:rsid w:val="00A96755"/>
    <w:rsid w:val="00A96ED2"/>
    <w:rsid w:val="00A97160"/>
    <w:rsid w:val="00AA0291"/>
    <w:rsid w:val="00AA1ED9"/>
    <w:rsid w:val="00AA298D"/>
    <w:rsid w:val="00AA3BEE"/>
    <w:rsid w:val="00AA6978"/>
    <w:rsid w:val="00AB040C"/>
    <w:rsid w:val="00AB0625"/>
    <w:rsid w:val="00AB2B73"/>
    <w:rsid w:val="00AB3EE6"/>
    <w:rsid w:val="00AB4C26"/>
    <w:rsid w:val="00AB51B5"/>
    <w:rsid w:val="00AB761D"/>
    <w:rsid w:val="00AC1584"/>
    <w:rsid w:val="00AC398B"/>
    <w:rsid w:val="00AC44A2"/>
    <w:rsid w:val="00AC5B7B"/>
    <w:rsid w:val="00AC6EEA"/>
    <w:rsid w:val="00AC737C"/>
    <w:rsid w:val="00AC75BD"/>
    <w:rsid w:val="00AD2BFA"/>
    <w:rsid w:val="00AD301E"/>
    <w:rsid w:val="00AD3667"/>
    <w:rsid w:val="00AD5DC1"/>
    <w:rsid w:val="00AD6E7E"/>
    <w:rsid w:val="00AE13E8"/>
    <w:rsid w:val="00AE1C99"/>
    <w:rsid w:val="00AE1D6E"/>
    <w:rsid w:val="00AE2CBB"/>
    <w:rsid w:val="00AE4C4D"/>
    <w:rsid w:val="00AF1327"/>
    <w:rsid w:val="00AF19B7"/>
    <w:rsid w:val="00AF290A"/>
    <w:rsid w:val="00AF5FEB"/>
    <w:rsid w:val="00AF6654"/>
    <w:rsid w:val="00AF7845"/>
    <w:rsid w:val="00B01026"/>
    <w:rsid w:val="00B0106D"/>
    <w:rsid w:val="00B062F0"/>
    <w:rsid w:val="00B07F56"/>
    <w:rsid w:val="00B10DEF"/>
    <w:rsid w:val="00B163BE"/>
    <w:rsid w:val="00B170B4"/>
    <w:rsid w:val="00B17EB8"/>
    <w:rsid w:val="00B20F1A"/>
    <w:rsid w:val="00B242B6"/>
    <w:rsid w:val="00B24777"/>
    <w:rsid w:val="00B249D5"/>
    <w:rsid w:val="00B27495"/>
    <w:rsid w:val="00B3216C"/>
    <w:rsid w:val="00B33AE8"/>
    <w:rsid w:val="00B34E21"/>
    <w:rsid w:val="00B358DA"/>
    <w:rsid w:val="00B36E9F"/>
    <w:rsid w:val="00B42698"/>
    <w:rsid w:val="00B445ED"/>
    <w:rsid w:val="00B50936"/>
    <w:rsid w:val="00B50ED3"/>
    <w:rsid w:val="00B51CC5"/>
    <w:rsid w:val="00B55376"/>
    <w:rsid w:val="00B55793"/>
    <w:rsid w:val="00B557EC"/>
    <w:rsid w:val="00B57FDA"/>
    <w:rsid w:val="00B61C0A"/>
    <w:rsid w:val="00B6566B"/>
    <w:rsid w:val="00B66719"/>
    <w:rsid w:val="00B7083F"/>
    <w:rsid w:val="00B7300A"/>
    <w:rsid w:val="00B75F47"/>
    <w:rsid w:val="00B8040F"/>
    <w:rsid w:val="00B818D9"/>
    <w:rsid w:val="00B8209C"/>
    <w:rsid w:val="00B83B39"/>
    <w:rsid w:val="00B84184"/>
    <w:rsid w:val="00B84806"/>
    <w:rsid w:val="00B84E25"/>
    <w:rsid w:val="00B9048C"/>
    <w:rsid w:val="00B905FD"/>
    <w:rsid w:val="00B9178E"/>
    <w:rsid w:val="00B9508B"/>
    <w:rsid w:val="00B957E4"/>
    <w:rsid w:val="00B965EF"/>
    <w:rsid w:val="00B97FBC"/>
    <w:rsid w:val="00BA00A3"/>
    <w:rsid w:val="00BA129A"/>
    <w:rsid w:val="00BA12BA"/>
    <w:rsid w:val="00BA1F5B"/>
    <w:rsid w:val="00BA323F"/>
    <w:rsid w:val="00BA5F48"/>
    <w:rsid w:val="00BA6A50"/>
    <w:rsid w:val="00BA7BD1"/>
    <w:rsid w:val="00BB0495"/>
    <w:rsid w:val="00BB1864"/>
    <w:rsid w:val="00BB2810"/>
    <w:rsid w:val="00BB359D"/>
    <w:rsid w:val="00BB36CB"/>
    <w:rsid w:val="00BB442E"/>
    <w:rsid w:val="00BB53C4"/>
    <w:rsid w:val="00BB5B51"/>
    <w:rsid w:val="00BC1503"/>
    <w:rsid w:val="00BC1755"/>
    <w:rsid w:val="00BC1F84"/>
    <w:rsid w:val="00BC4729"/>
    <w:rsid w:val="00BC4AAF"/>
    <w:rsid w:val="00BC50E5"/>
    <w:rsid w:val="00BC5DDE"/>
    <w:rsid w:val="00BC731E"/>
    <w:rsid w:val="00BD0C8D"/>
    <w:rsid w:val="00BD0DB3"/>
    <w:rsid w:val="00BD13C7"/>
    <w:rsid w:val="00BD49AA"/>
    <w:rsid w:val="00BD5575"/>
    <w:rsid w:val="00BD62B2"/>
    <w:rsid w:val="00BD69CC"/>
    <w:rsid w:val="00BD74A4"/>
    <w:rsid w:val="00BE0711"/>
    <w:rsid w:val="00BE141F"/>
    <w:rsid w:val="00BE76A0"/>
    <w:rsid w:val="00BF16DE"/>
    <w:rsid w:val="00BF2E63"/>
    <w:rsid w:val="00BF3AD0"/>
    <w:rsid w:val="00BF4449"/>
    <w:rsid w:val="00BF5FF8"/>
    <w:rsid w:val="00BF6188"/>
    <w:rsid w:val="00BF67EC"/>
    <w:rsid w:val="00C00065"/>
    <w:rsid w:val="00C01378"/>
    <w:rsid w:val="00C031E1"/>
    <w:rsid w:val="00C03608"/>
    <w:rsid w:val="00C05283"/>
    <w:rsid w:val="00C1021B"/>
    <w:rsid w:val="00C125E4"/>
    <w:rsid w:val="00C13AF3"/>
    <w:rsid w:val="00C14278"/>
    <w:rsid w:val="00C15198"/>
    <w:rsid w:val="00C17AAE"/>
    <w:rsid w:val="00C20026"/>
    <w:rsid w:val="00C23CFE"/>
    <w:rsid w:val="00C24272"/>
    <w:rsid w:val="00C24C9F"/>
    <w:rsid w:val="00C254D5"/>
    <w:rsid w:val="00C2563C"/>
    <w:rsid w:val="00C34884"/>
    <w:rsid w:val="00C35738"/>
    <w:rsid w:val="00C36897"/>
    <w:rsid w:val="00C4133A"/>
    <w:rsid w:val="00C41BBE"/>
    <w:rsid w:val="00C4272A"/>
    <w:rsid w:val="00C44058"/>
    <w:rsid w:val="00C44218"/>
    <w:rsid w:val="00C4720C"/>
    <w:rsid w:val="00C51C51"/>
    <w:rsid w:val="00C525DF"/>
    <w:rsid w:val="00C5345E"/>
    <w:rsid w:val="00C53E19"/>
    <w:rsid w:val="00C5462B"/>
    <w:rsid w:val="00C62050"/>
    <w:rsid w:val="00C62271"/>
    <w:rsid w:val="00C6386D"/>
    <w:rsid w:val="00C64C41"/>
    <w:rsid w:val="00C651A6"/>
    <w:rsid w:val="00C70024"/>
    <w:rsid w:val="00C70FD6"/>
    <w:rsid w:val="00C70FF5"/>
    <w:rsid w:val="00C73EC9"/>
    <w:rsid w:val="00C75D7A"/>
    <w:rsid w:val="00C76347"/>
    <w:rsid w:val="00C82600"/>
    <w:rsid w:val="00C82B94"/>
    <w:rsid w:val="00C82FBA"/>
    <w:rsid w:val="00C831E3"/>
    <w:rsid w:val="00C83BE8"/>
    <w:rsid w:val="00C83E94"/>
    <w:rsid w:val="00C86BBE"/>
    <w:rsid w:val="00C914C5"/>
    <w:rsid w:val="00C92391"/>
    <w:rsid w:val="00C92652"/>
    <w:rsid w:val="00C92878"/>
    <w:rsid w:val="00C95ECD"/>
    <w:rsid w:val="00C9720A"/>
    <w:rsid w:val="00CA0376"/>
    <w:rsid w:val="00CA19AB"/>
    <w:rsid w:val="00CA2302"/>
    <w:rsid w:val="00CA25CB"/>
    <w:rsid w:val="00CA3321"/>
    <w:rsid w:val="00CA5BA1"/>
    <w:rsid w:val="00CB3E62"/>
    <w:rsid w:val="00CB4B25"/>
    <w:rsid w:val="00CB4F75"/>
    <w:rsid w:val="00CC0B97"/>
    <w:rsid w:val="00CC1753"/>
    <w:rsid w:val="00CC26AB"/>
    <w:rsid w:val="00CC392F"/>
    <w:rsid w:val="00CC4430"/>
    <w:rsid w:val="00CC479E"/>
    <w:rsid w:val="00CC6367"/>
    <w:rsid w:val="00CD0CEC"/>
    <w:rsid w:val="00CD202E"/>
    <w:rsid w:val="00CD28EB"/>
    <w:rsid w:val="00CD2CBB"/>
    <w:rsid w:val="00CD2E30"/>
    <w:rsid w:val="00CD4A77"/>
    <w:rsid w:val="00CD6986"/>
    <w:rsid w:val="00CE2AA2"/>
    <w:rsid w:val="00CE3142"/>
    <w:rsid w:val="00CE546C"/>
    <w:rsid w:val="00CE5640"/>
    <w:rsid w:val="00CE5DAF"/>
    <w:rsid w:val="00CE6588"/>
    <w:rsid w:val="00CE6C3B"/>
    <w:rsid w:val="00CE7B50"/>
    <w:rsid w:val="00CE7ED0"/>
    <w:rsid w:val="00CF1844"/>
    <w:rsid w:val="00CF4EEB"/>
    <w:rsid w:val="00CF5B25"/>
    <w:rsid w:val="00D012CE"/>
    <w:rsid w:val="00D019D3"/>
    <w:rsid w:val="00D04640"/>
    <w:rsid w:val="00D04A9A"/>
    <w:rsid w:val="00D10857"/>
    <w:rsid w:val="00D12D86"/>
    <w:rsid w:val="00D14C18"/>
    <w:rsid w:val="00D16915"/>
    <w:rsid w:val="00D1720F"/>
    <w:rsid w:val="00D173F6"/>
    <w:rsid w:val="00D20AB0"/>
    <w:rsid w:val="00D21922"/>
    <w:rsid w:val="00D220A3"/>
    <w:rsid w:val="00D22B0D"/>
    <w:rsid w:val="00D23047"/>
    <w:rsid w:val="00D24B89"/>
    <w:rsid w:val="00D26D08"/>
    <w:rsid w:val="00D26E13"/>
    <w:rsid w:val="00D30211"/>
    <w:rsid w:val="00D30BB2"/>
    <w:rsid w:val="00D31752"/>
    <w:rsid w:val="00D33301"/>
    <w:rsid w:val="00D342F2"/>
    <w:rsid w:val="00D35C80"/>
    <w:rsid w:val="00D36FD6"/>
    <w:rsid w:val="00D41B5A"/>
    <w:rsid w:val="00D42B05"/>
    <w:rsid w:val="00D4358D"/>
    <w:rsid w:val="00D45992"/>
    <w:rsid w:val="00D45F9C"/>
    <w:rsid w:val="00D476D0"/>
    <w:rsid w:val="00D512C2"/>
    <w:rsid w:val="00D52565"/>
    <w:rsid w:val="00D5390A"/>
    <w:rsid w:val="00D53BF3"/>
    <w:rsid w:val="00D542A3"/>
    <w:rsid w:val="00D546BD"/>
    <w:rsid w:val="00D559D8"/>
    <w:rsid w:val="00D56B2C"/>
    <w:rsid w:val="00D60009"/>
    <w:rsid w:val="00D60B1D"/>
    <w:rsid w:val="00D62BC0"/>
    <w:rsid w:val="00D62C86"/>
    <w:rsid w:val="00D63F16"/>
    <w:rsid w:val="00D642B4"/>
    <w:rsid w:val="00D72296"/>
    <w:rsid w:val="00D7358D"/>
    <w:rsid w:val="00D7490F"/>
    <w:rsid w:val="00D74F5B"/>
    <w:rsid w:val="00D75624"/>
    <w:rsid w:val="00D75741"/>
    <w:rsid w:val="00D76324"/>
    <w:rsid w:val="00D77F98"/>
    <w:rsid w:val="00D80638"/>
    <w:rsid w:val="00D8284A"/>
    <w:rsid w:val="00D832C4"/>
    <w:rsid w:val="00D83E9A"/>
    <w:rsid w:val="00D84362"/>
    <w:rsid w:val="00D84C79"/>
    <w:rsid w:val="00D852A4"/>
    <w:rsid w:val="00D85D1A"/>
    <w:rsid w:val="00D878CD"/>
    <w:rsid w:val="00D92216"/>
    <w:rsid w:val="00D9507E"/>
    <w:rsid w:val="00D95B16"/>
    <w:rsid w:val="00D967E3"/>
    <w:rsid w:val="00D97700"/>
    <w:rsid w:val="00D97B12"/>
    <w:rsid w:val="00DA166E"/>
    <w:rsid w:val="00DA31CD"/>
    <w:rsid w:val="00DA35F8"/>
    <w:rsid w:val="00DA564C"/>
    <w:rsid w:val="00DB02ED"/>
    <w:rsid w:val="00DB07BD"/>
    <w:rsid w:val="00DB1304"/>
    <w:rsid w:val="00DB1588"/>
    <w:rsid w:val="00DB16C3"/>
    <w:rsid w:val="00DB176F"/>
    <w:rsid w:val="00DB38B6"/>
    <w:rsid w:val="00DB3964"/>
    <w:rsid w:val="00DB4494"/>
    <w:rsid w:val="00DB60C6"/>
    <w:rsid w:val="00DB723A"/>
    <w:rsid w:val="00DC189F"/>
    <w:rsid w:val="00DC21E3"/>
    <w:rsid w:val="00DC320E"/>
    <w:rsid w:val="00DC4AFC"/>
    <w:rsid w:val="00DC7029"/>
    <w:rsid w:val="00DC7536"/>
    <w:rsid w:val="00DC7DEE"/>
    <w:rsid w:val="00DD1205"/>
    <w:rsid w:val="00DD325E"/>
    <w:rsid w:val="00DD33D5"/>
    <w:rsid w:val="00DD4211"/>
    <w:rsid w:val="00DD5E35"/>
    <w:rsid w:val="00DD6DC5"/>
    <w:rsid w:val="00DD7FF9"/>
    <w:rsid w:val="00DE1B0D"/>
    <w:rsid w:val="00DE27C8"/>
    <w:rsid w:val="00DE32BD"/>
    <w:rsid w:val="00DE42CD"/>
    <w:rsid w:val="00DE52C0"/>
    <w:rsid w:val="00DE5E00"/>
    <w:rsid w:val="00DF24F7"/>
    <w:rsid w:val="00DF2AA4"/>
    <w:rsid w:val="00E01414"/>
    <w:rsid w:val="00E0251D"/>
    <w:rsid w:val="00E0329E"/>
    <w:rsid w:val="00E05071"/>
    <w:rsid w:val="00E06721"/>
    <w:rsid w:val="00E07F57"/>
    <w:rsid w:val="00E10C32"/>
    <w:rsid w:val="00E11436"/>
    <w:rsid w:val="00E152AF"/>
    <w:rsid w:val="00E155F1"/>
    <w:rsid w:val="00E16171"/>
    <w:rsid w:val="00E16BC5"/>
    <w:rsid w:val="00E22FF1"/>
    <w:rsid w:val="00E24F67"/>
    <w:rsid w:val="00E26E14"/>
    <w:rsid w:val="00E27D4E"/>
    <w:rsid w:val="00E32E2F"/>
    <w:rsid w:val="00E34236"/>
    <w:rsid w:val="00E349F8"/>
    <w:rsid w:val="00E34F15"/>
    <w:rsid w:val="00E3515B"/>
    <w:rsid w:val="00E367BA"/>
    <w:rsid w:val="00E400A7"/>
    <w:rsid w:val="00E471B2"/>
    <w:rsid w:val="00E51A9D"/>
    <w:rsid w:val="00E567E4"/>
    <w:rsid w:val="00E60BD4"/>
    <w:rsid w:val="00E6288E"/>
    <w:rsid w:val="00E631B4"/>
    <w:rsid w:val="00E6372C"/>
    <w:rsid w:val="00E63A18"/>
    <w:rsid w:val="00E66088"/>
    <w:rsid w:val="00E67286"/>
    <w:rsid w:val="00E7084C"/>
    <w:rsid w:val="00E70B91"/>
    <w:rsid w:val="00E70D8E"/>
    <w:rsid w:val="00E7181C"/>
    <w:rsid w:val="00E71C4C"/>
    <w:rsid w:val="00E7380E"/>
    <w:rsid w:val="00E74347"/>
    <w:rsid w:val="00E80501"/>
    <w:rsid w:val="00E84088"/>
    <w:rsid w:val="00E90B30"/>
    <w:rsid w:val="00E90C8F"/>
    <w:rsid w:val="00E921C9"/>
    <w:rsid w:val="00E93D69"/>
    <w:rsid w:val="00E94512"/>
    <w:rsid w:val="00E97F06"/>
    <w:rsid w:val="00EA393A"/>
    <w:rsid w:val="00EA41CE"/>
    <w:rsid w:val="00EA54CF"/>
    <w:rsid w:val="00EA7A7C"/>
    <w:rsid w:val="00EA7EDE"/>
    <w:rsid w:val="00EB59D8"/>
    <w:rsid w:val="00EB653A"/>
    <w:rsid w:val="00EC074E"/>
    <w:rsid w:val="00EC110B"/>
    <w:rsid w:val="00EC568B"/>
    <w:rsid w:val="00EC5CAE"/>
    <w:rsid w:val="00ED12E8"/>
    <w:rsid w:val="00ED3D6D"/>
    <w:rsid w:val="00ED4A53"/>
    <w:rsid w:val="00ED6209"/>
    <w:rsid w:val="00ED79DE"/>
    <w:rsid w:val="00EE363B"/>
    <w:rsid w:val="00EE55FB"/>
    <w:rsid w:val="00EE6A83"/>
    <w:rsid w:val="00EF00D9"/>
    <w:rsid w:val="00EF202E"/>
    <w:rsid w:val="00EF237F"/>
    <w:rsid w:val="00EF300F"/>
    <w:rsid w:val="00EF3D94"/>
    <w:rsid w:val="00EF40B8"/>
    <w:rsid w:val="00EF6598"/>
    <w:rsid w:val="00EF7994"/>
    <w:rsid w:val="00F002B0"/>
    <w:rsid w:val="00F00E39"/>
    <w:rsid w:val="00F011A1"/>
    <w:rsid w:val="00F067A8"/>
    <w:rsid w:val="00F07B93"/>
    <w:rsid w:val="00F10E01"/>
    <w:rsid w:val="00F11716"/>
    <w:rsid w:val="00F12912"/>
    <w:rsid w:val="00F16660"/>
    <w:rsid w:val="00F16DD2"/>
    <w:rsid w:val="00F17634"/>
    <w:rsid w:val="00F2011F"/>
    <w:rsid w:val="00F20F9B"/>
    <w:rsid w:val="00F21071"/>
    <w:rsid w:val="00F211F9"/>
    <w:rsid w:val="00F22182"/>
    <w:rsid w:val="00F22594"/>
    <w:rsid w:val="00F24F22"/>
    <w:rsid w:val="00F31DB8"/>
    <w:rsid w:val="00F34385"/>
    <w:rsid w:val="00F3474E"/>
    <w:rsid w:val="00F40EE3"/>
    <w:rsid w:val="00F4133A"/>
    <w:rsid w:val="00F43484"/>
    <w:rsid w:val="00F43495"/>
    <w:rsid w:val="00F438D9"/>
    <w:rsid w:val="00F45A19"/>
    <w:rsid w:val="00F45CCE"/>
    <w:rsid w:val="00F508B8"/>
    <w:rsid w:val="00F513E2"/>
    <w:rsid w:val="00F527FA"/>
    <w:rsid w:val="00F548F4"/>
    <w:rsid w:val="00F54F6D"/>
    <w:rsid w:val="00F559FA"/>
    <w:rsid w:val="00F61A48"/>
    <w:rsid w:val="00F61BD7"/>
    <w:rsid w:val="00F62821"/>
    <w:rsid w:val="00F6302D"/>
    <w:rsid w:val="00F63A8A"/>
    <w:rsid w:val="00F67E01"/>
    <w:rsid w:val="00F708B9"/>
    <w:rsid w:val="00F72099"/>
    <w:rsid w:val="00F73242"/>
    <w:rsid w:val="00F74166"/>
    <w:rsid w:val="00F77BB1"/>
    <w:rsid w:val="00F80931"/>
    <w:rsid w:val="00F822A0"/>
    <w:rsid w:val="00F82450"/>
    <w:rsid w:val="00F8262D"/>
    <w:rsid w:val="00F83249"/>
    <w:rsid w:val="00F855C7"/>
    <w:rsid w:val="00F87741"/>
    <w:rsid w:val="00F93515"/>
    <w:rsid w:val="00F94667"/>
    <w:rsid w:val="00F96B9A"/>
    <w:rsid w:val="00F974EA"/>
    <w:rsid w:val="00F97E3F"/>
    <w:rsid w:val="00FA0164"/>
    <w:rsid w:val="00FA0C8F"/>
    <w:rsid w:val="00FA2E52"/>
    <w:rsid w:val="00FA322A"/>
    <w:rsid w:val="00FA7E51"/>
    <w:rsid w:val="00FB0195"/>
    <w:rsid w:val="00FB4176"/>
    <w:rsid w:val="00FB47DD"/>
    <w:rsid w:val="00FB5164"/>
    <w:rsid w:val="00FB556D"/>
    <w:rsid w:val="00FB56E0"/>
    <w:rsid w:val="00FB593F"/>
    <w:rsid w:val="00FC0E9D"/>
    <w:rsid w:val="00FC2A46"/>
    <w:rsid w:val="00FC5388"/>
    <w:rsid w:val="00FD172E"/>
    <w:rsid w:val="00FD4B36"/>
    <w:rsid w:val="00FD5590"/>
    <w:rsid w:val="00FD5A2E"/>
    <w:rsid w:val="00FE06FF"/>
    <w:rsid w:val="00FE0861"/>
    <w:rsid w:val="00FE1BDD"/>
    <w:rsid w:val="00FE2FC1"/>
    <w:rsid w:val="00FE59BA"/>
    <w:rsid w:val="00FE6BC7"/>
    <w:rsid w:val="00FE7130"/>
    <w:rsid w:val="00FF2F18"/>
    <w:rsid w:val="00FF3BEF"/>
    <w:rsid w:val="00FF5A48"/>
    <w:rsid w:val="00FF5A74"/>
    <w:rsid w:val="00FF7340"/>
    <w:rsid w:val="00FF76BD"/>
    <w:rsid w:val="00FF7790"/>
    <w:rsid w:val="112B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D6F47D"/>
  <w15:chartTrackingRefBased/>
  <w15:docId w15:val="{39DF2B47-E351-4905-B7D5-D2DBBFB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6F"/>
    <w:pPr>
      <w:spacing w:after="200" w:line="276" w:lineRule="auto"/>
    </w:pPr>
    <w:rPr>
      <w:rFonts w:cs="Calibri"/>
      <w:sz w:val="22"/>
      <w:szCs w:val="22"/>
      <w:lang w:eastAsia="en-US"/>
    </w:rPr>
  </w:style>
  <w:style w:type="paragraph" w:styleId="Heading2">
    <w:name w:val="heading 2"/>
    <w:basedOn w:val="Normal"/>
    <w:next w:val="Normal"/>
    <w:link w:val="Heading2Char"/>
    <w:uiPriority w:val="9"/>
    <w:unhideWhenUsed/>
    <w:qFormat/>
    <w:rsid w:val="000D17A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qFormat/>
    <w:rsid w:val="004575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8D0FE2"/>
    <w:pPr>
      <w:ind w:left="720"/>
    </w:pPr>
  </w:style>
  <w:style w:type="character" w:styleId="Hyperlink">
    <w:name w:val="Hyperlink"/>
    <w:rsid w:val="00C4272A"/>
    <w:rPr>
      <w:color w:val="0000FF"/>
      <w:u w:val="single"/>
    </w:rPr>
  </w:style>
  <w:style w:type="character" w:styleId="FollowedHyperlink">
    <w:name w:val="FollowedHyperlink"/>
    <w:rsid w:val="00C4272A"/>
    <w:rPr>
      <w:color w:val="606420"/>
      <w:u w:val="single"/>
    </w:rPr>
  </w:style>
  <w:style w:type="paragraph" w:styleId="NormalWeb">
    <w:name w:val="Normal (Web)"/>
    <w:basedOn w:val="Normal"/>
    <w:uiPriority w:val="99"/>
    <w:rsid w:val="00457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75B5"/>
  </w:style>
  <w:style w:type="table" w:styleId="TableGrid">
    <w:name w:val="Table Grid"/>
    <w:basedOn w:val="TableNormal"/>
    <w:rsid w:val="004576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6A1"/>
    <w:pPr>
      <w:tabs>
        <w:tab w:val="center" w:pos="4513"/>
        <w:tab w:val="right" w:pos="9026"/>
      </w:tabs>
    </w:pPr>
    <w:rPr>
      <w:rFonts w:cs="Times New Roman"/>
      <w:lang w:val="x-none"/>
    </w:rPr>
  </w:style>
  <w:style w:type="character" w:customStyle="1" w:styleId="HeaderChar">
    <w:name w:val="Header Char"/>
    <w:link w:val="Header"/>
    <w:uiPriority w:val="99"/>
    <w:rsid w:val="000916A1"/>
    <w:rPr>
      <w:rFonts w:cs="Calibri"/>
      <w:sz w:val="22"/>
      <w:szCs w:val="22"/>
      <w:lang w:eastAsia="en-US"/>
    </w:rPr>
  </w:style>
  <w:style w:type="paragraph" w:styleId="Footer">
    <w:name w:val="footer"/>
    <w:basedOn w:val="Normal"/>
    <w:link w:val="FooterChar"/>
    <w:uiPriority w:val="99"/>
    <w:unhideWhenUsed/>
    <w:rsid w:val="000916A1"/>
    <w:pPr>
      <w:tabs>
        <w:tab w:val="center" w:pos="4513"/>
        <w:tab w:val="right" w:pos="9026"/>
      </w:tabs>
    </w:pPr>
    <w:rPr>
      <w:rFonts w:cs="Times New Roman"/>
      <w:lang w:val="x-none"/>
    </w:rPr>
  </w:style>
  <w:style w:type="character" w:customStyle="1" w:styleId="FooterChar">
    <w:name w:val="Footer Char"/>
    <w:link w:val="Footer"/>
    <w:uiPriority w:val="99"/>
    <w:rsid w:val="000916A1"/>
    <w:rPr>
      <w:rFonts w:cs="Calibri"/>
      <w:sz w:val="22"/>
      <w:szCs w:val="22"/>
      <w:lang w:eastAsia="en-US"/>
    </w:rPr>
  </w:style>
  <w:style w:type="paragraph" w:styleId="BalloonText">
    <w:name w:val="Balloon Text"/>
    <w:basedOn w:val="Normal"/>
    <w:link w:val="BalloonTextChar"/>
    <w:uiPriority w:val="99"/>
    <w:semiHidden/>
    <w:unhideWhenUsed/>
    <w:rsid w:val="000916A1"/>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0916A1"/>
    <w:rPr>
      <w:rFonts w:ascii="Tahoma" w:hAnsi="Tahoma" w:cs="Tahoma"/>
      <w:sz w:val="16"/>
      <w:szCs w:val="16"/>
      <w:lang w:eastAsia="en-US"/>
    </w:rPr>
  </w:style>
  <w:style w:type="paragraph" w:customStyle="1" w:styleId="Default">
    <w:name w:val="Default"/>
    <w:rsid w:val="005E2BFD"/>
    <w:pPr>
      <w:autoSpaceDE w:val="0"/>
      <w:autoSpaceDN w:val="0"/>
      <w:adjustRightInd w:val="0"/>
    </w:pPr>
    <w:rPr>
      <w:rFonts w:ascii="Arial Rounded MT Bold" w:hAnsi="Arial Rounded MT Bold" w:cs="Arial Rounded MT Bold"/>
      <w:color w:val="000000"/>
      <w:sz w:val="24"/>
      <w:szCs w:val="24"/>
    </w:rPr>
  </w:style>
  <w:style w:type="character" w:styleId="Strong">
    <w:name w:val="Strong"/>
    <w:uiPriority w:val="22"/>
    <w:qFormat/>
    <w:rsid w:val="008B44A9"/>
    <w:rPr>
      <w:b/>
      <w:bCs/>
    </w:rPr>
  </w:style>
  <w:style w:type="character" w:customStyle="1" w:styleId="Heading2Char">
    <w:name w:val="Heading 2 Char"/>
    <w:link w:val="Heading2"/>
    <w:uiPriority w:val="9"/>
    <w:rsid w:val="000D17A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6053C2"/>
    <w:rPr>
      <w:color w:val="808080"/>
      <w:shd w:val="clear" w:color="auto" w:fill="E6E6E6"/>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A34414"/>
    <w:rPr>
      <w:rFonts w:cs="Calibri"/>
      <w:sz w:val="22"/>
      <w:szCs w:val="22"/>
      <w:lang w:eastAsia="en-US"/>
    </w:rPr>
  </w:style>
  <w:style w:type="table" w:customStyle="1" w:styleId="TableGrid1">
    <w:name w:val="Table Grid1"/>
    <w:basedOn w:val="TableNormal"/>
    <w:next w:val="TableGrid"/>
    <w:uiPriority w:val="39"/>
    <w:rsid w:val="001E6C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4A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753"/>
    <w:rPr>
      <w:sz w:val="16"/>
      <w:szCs w:val="16"/>
    </w:rPr>
  </w:style>
  <w:style w:type="paragraph" w:styleId="CommentText">
    <w:name w:val="annotation text"/>
    <w:basedOn w:val="Normal"/>
    <w:link w:val="CommentTextChar"/>
    <w:uiPriority w:val="99"/>
    <w:semiHidden/>
    <w:unhideWhenUsed/>
    <w:rsid w:val="00CC1753"/>
    <w:pPr>
      <w:spacing w:line="240" w:lineRule="auto"/>
    </w:pPr>
    <w:rPr>
      <w:sz w:val="20"/>
      <w:szCs w:val="20"/>
    </w:rPr>
  </w:style>
  <w:style w:type="character" w:customStyle="1" w:styleId="CommentTextChar">
    <w:name w:val="Comment Text Char"/>
    <w:basedOn w:val="DefaultParagraphFont"/>
    <w:link w:val="CommentText"/>
    <w:uiPriority w:val="99"/>
    <w:semiHidden/>
    <w:rsid w:val="00CC1753"/>
    <w:rPr>
      <w:rFonts w:cs="Calibri"/>
      <w:lang w:eastAsia="en-US"/>
    </w:rPr>
  </w:style>
  <w:style w:type="paragraph" w:styleId="CommentSubject">
    <w:name w:val="annotation subject"/>
    <w:basedOn w:val="CommentText"/>
    <w:next w:val="CommentText"/>
    <w:link w:val="CommentSubjectChar"/>
    <w:uiPriority w:val="99"/>
    <w:semiHidden/>
    <w:unhideWhenUsed/>
    <w:rsid w:val="00CC1753"/>
    <w:rPr>
      <w:b/>
      <w:bCs/>
    </w:rPr>
  </w:style>
  <w:style w:type="character" w:customStyle="1" w:styleId="CommentSubjectChar">
    <w:name w:val="Comment Subject Char"/>
    <w:basedOn w:val="CommentTextChar"/>
    <w:link w:val="CommentSubject"/>
    <w:uiPriority w:val="99"/>
    <w:semiHidden/>
    <w:rsid w:val="00CC1753"/>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633">
      <w:bodyDiv w:val="1"/>
      <w:marLeft w:val="0"/>
      <w:marRight w:val="0"/>
      <w:marTop w:val="0"/>
      <w:marBottom w:val="0"/>
      <w:divBdr>
        <w:top w:val="none" w:sz="0" w:space="0" w:color="auto"/>
        <w:left w:val="none" w:sz="0" w:space="0" w:color="auto"/>
        <w:bottom w:val="none" w:sz="0" w:space="0" w:color="auto"/>
        <w:right w:val="none" w:sz="0" w:space="0" w:color="auto"/>
      </w:divBdr>
    </w:div>
    <w:div w:id="72506139">
      <w:bodyDiv w:val="1"/>
      <w:marLeft w:val="0"/>
      <w:marRight w:val="0"/>
      <w:marTop w:val="0"/>
      <w:marBottom w:val="0"/>
      <w:divBdr>
        <w:top w:val="none" w:sz="0" w:space="0" w:color="auto"/>
        <w:left w:val="none" w:sz="0" w:space="0" w:color="auto"/>
        <w:bottom w:val="none" w:sz="0" w:space="0" w:color="auto"/>
        <w:right w:val="none" w:sz="0" w:space="0" w:color="auto"/>
      </w:divBdr>
      <w:divsChild>
        <w:div w:id="2069257923">
          <w:marLeft w:val="0"/>
          <w:marRight w:val="0"/>
          <w:marTop w:val="750"/>
          <w:marBottom w:val="0"/>
          <w:divBdr>
            <w:top w:val="none" w:sz="0" w:space="0" w:color="auto"/>
            <w:left w:val="none" w:sz="0" w:space="0" w:color="auto"/>
            <w:bottom w:val="none" w:sz="0" w:space="0" w:color="auto"/>
            <w:right w:val="none" w:sz="0" w:space="0" w:color="auto"/>
          </w:divBdr>
          <w:divsChild>
            <w:div w:id="1077215535">
              <w:marLeft w:val="0"/>
              <w:marRight w:val="0"/>
              <w:marTop w:val="0"/>
              <w:marBottom w:val="0"/>
              <w:divBdr>
                <w:top w:val="none" w:sz="0" w:space="0" w:color="auto"/>
                <w:left w:val="none" w:sz="0" w:space="0" w:color="auto"/>
                <w:bottom w:val="none" w:sz="0" w:space="0" w:color="auto"/>
                <w:right w:val="none" w:sz="0" w:space="0" w:color="auto"/>
              </w:divBdr>
              <w:divsChild>
                <w:div w:id="1960600591">
                  <w:marLeft w:val="0"/>
                  <w:marRight w:val="0"/>
                  <w:marTop w:val="0"/>
                  <w:marBottom w:val="0"/>
                  <w:divBdr>
                    <w:top w:val="none" w:sz="0" w:space="0" w:color="auto"/>
                    <w:left w:val="none" w:sz="0" w:space="0" w:color="auto"/>
                    <w:bottom w:val="none" w:sz="0" w:space="0" w:color="auto"/>
                    <w:right w:val="none" w:sz="0" w:space="0" w:color="auto"/>
                  </w:divBdr>
                  <w:divsChild>
                    <w:div w:id="815801239">
                      <w:marLeft w:val="0"/>
                      <w:marRight w:val="0"/>
                      <w:marTop w:val="0"/>
                      <w:marBottom w:val="0"/>
                      <w:divBdr>
                        <w:top w:val="none" w:sz="0" w:space="0" w:color="auto"/>
                        <w:left w:val="none" w:sz="0" w:space="0" w:color="auto"/>
                        <w:bottom w:val="none" w:sz="0" w:space="0" w:color="auto"/>
                        <w:right w:val="none" w:sz="0" w:space="0" w:color="auto"/>
                      </w:divBdr>
                      <w:divsChild>
                        <w:div w:id="1491364899">
                          <w:marLeft w:val="0"/>
                          <w:marRight w:val="0"/>
                          <w:marTop w:val="0"/>
                          <w:marBottom w:val="0"/>
                          <w:divBdr>
                            <w:top w:val="none" w:sz="0" w:space="0" w:color="auto"/>
                            <w:left w:val="none" w:sz="0" w:space="0" w:color="auto"/>
                            <w:bottom w:val="none" w:sz="0" w:space="0" w:color="auto"/>
                            <w:right w:val="none" w:sz="0" w:space="0" w:color="auto"/>
                          </w:divBdr>
                          <w:divsChild>
                            <w:div w:id="15566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9719">
      <w:bodyDiv w:val="1"/>
      <w:marLeft w:val="0"/>
      <w:marRight w:val="0"/>
      <w:marTop w:val="0"/>
      <w:marBottom w:val="0"/>
      <w:divBdr>
        <w:top w:val="none" w:sz="0" w:space="0" w:color="auto"/>
        <w:left w:val="none" w:sz="0" w:space="0" w:color="auto"/>
        <w:bottom w:val="none" w:sz="0" w:space="0" w:color="auto"/>
        <w:right w:val="none" w:sz="0" w:space="0" w:color="auto"/>
      </w:divBdr>
      <w:divsChild>
        <w:div w:id="655651868">
          <w:marLeft w:val="0"/>
          <w:marRight w:val="0"/>
          <w:marTop w:val="0"/>
          <w:marBottom w:val="0"/>
          <w:divBdr>
            <w:top w:val="none" w:sz="0" w:space="0" w:color="auto"/>
            <w:left w:val="none" w:sz="0" w:space="0" w:color="auto"/>
            <w:bottom w:val="none" w:sz="0" w:space="0" w:color="auto"/>
            <w:right w:val="none" w:sz="0" w:space="0" w:color="auto"/>
          </w:divBdr>
          <w:divsChild>
            <w:div w:id="888110240">
              <w:marLeft w:val="0"/>
              <w:marRight w:val="0"/>
              <w:marTop w:val="0"/>
              <w:marBottom w:val="0"/>
              <w:divBdr>
                <w:top w:val="none" w:sz="0" w:space="0" w:color="auto"/>
                <w:left w:val="none" w:sz="0" w:space="0" w:color="auto"/>
                <w:bottom w:val="none" w:sz="0" w:space="0" w:color="auto"/>
                <w:right w:val="none" w:sz="0" w:space="0" w:color="auto"/>
              </w:divBdr>
              <w:divsChild>
                <w:div w:id="635185403">
                  <w:marLeft w:val="0"/>
                  <w:marRight w:val="0"/>
                  <w:marTop w:val="0"/>
                  <w:marBottom w:val="0"/>
                  <w:divBdr>
                    <w:top w:val="none" w:sz="0" w:space="0" w:color="auto"/>
                    <w:left w:val="none" w:sz="0" w:space="0" w:color="auto"/>
                    <w:bottom w:val="none" w:sz="0" w:space="0" w:color="auto"/>
                    <w:right w:val="none" w:sz="0" w:space="0" w:color="auto"/>
                  </w:divBdr>
                  <w:divsChild>
                    <w:div w:id="1828983356">
                      <w:marLeft w:val="0"/>
                      <w:marRight w:val="0"/>
                      <w:marTop w:val="0"/>
                      <w:marBottom w:val="0"/>
                      <w:divBdr>
                        <w:top w:val="none" w:sz="0" w:space="0" w:color="auto"/>
                        <w:left w:val="none" w:sz="0" w:space="0" w:color="auto"/>
                        <w:bottom w:val="none" w:sz="0" w:space="0" w:color="auto"/>
                        <w:right w:val="none" w:sz="0" w:space="0" w:color="auto"/>
                      </w:divBdr>
                      <w:divsChild>
                        <w:div w:id="503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7064">
      <w:bodyDiv w:val="1"/>
      <w:marLeft w:val="0"/>
      <w:marRight w:val="0"/>
      <w:marTop w:val="0"/>
      <w:marBottom w:val="0"/>
      <w:divBdr>
        <w:top w:val="none" w:sz="0" w:space="0" w:color="auto"/>
        <w:left w:val="none" w:sz="0" w:space="0" w:color="auto"/>
        <w:bottom w:val="none" w:sz="0" w:space="0" w:color="auto"/>
        <w:right w:val="none" w:sz="0" w:space="0" w:color="auto"/>
      </w:divBdr>
      <w:divsChild>
        <w:div w:id="676419533">
          <w:marLeft w:val="0"/>
          <w:marRight w:val="0"/>
          <w:marTop w:val="0"/>
          <w:marBottom w:val="0"/>
          <w:divBdr>
            <w:top w:val="none" w:sz="0" w:space="0" w:color="auto"/>
            <w:left w:val="none" w:sz="0" w:space="0" w:color="auto"/>
            <w:bottom w:val="none" w:sz="0" w:space="0" w:color="auto"/>
            <w:right w:val="none" w:sz="0" w:space="0" w:color="auto"/>
          </w:divBdr>
          <w:divsChild>
            <w:div w:id="1419059033">
              <w:marLeft w:val="0"/>
              <w:marRight w:val="0"/>
              <w:marTop w:val="0"/>
              <w:marBottom w:val="0"/>
              <w:divBdr>
                <w:top w:val="none" w:sz="0" w:space="0" w:color="auto"/>
                <w:left w:val="none" w:sz="0" w:space="0" w:color="auto"/>
                <w:bottom w:val="none" w:sz="0" w:space="0" w:color="auto"/>
                <w:right w:val="none" w:sz="0" w:space="0" w:color="auto"/>
              </w:divBdr>
              <w:divsChild>
                <w:div w:id="902642124">
                  <w:marLeft w:val="0"/>
                  <w:marRight w:val="0"/>
                  <w:marTop w:val="0"/>
                  <w:marBottom w:val="0"/>
                  <w:divBdr>
                    <w:top w:val="none" w:sz="0" w:space="0" w:color="auto"/>
                    <w:left w:val="none" w:sz="0" w:space="0" w:color="auto"/>
                    <w:bottom w:val="none" w:sz="0" w:space="0" w:color="auto"/>
                    <w:right w:val="none" w:sz="0" w:space="0" w:color="auto"/>
                  </w:divBdr>
                  <w:divsChild>
                    <w:div w:id="242641071">
                      <w:marLeft w:val="0"/>
                      <w:marRight w:val="0"/>
                      <w:marTop w:val="0"/>
                      <w:marBottom w:val="0"/>
                      <w:divBdr>
                        <w:top w:val="none" w:sz="0" w:space="0" w:color="auto"/>
                        <w:left w:val="none" w:sz="0" w:space="0" w:color="auto"/>
                        <w:bottom w:val="none" w:sz="0" w:space="0" w:color="auto"/>
                        <w:right w:val="none" w:sz="0" w:space="0" w:color="auto"/>
                      </w:divBdr>
                      <w:divsChild>
                        <w:div w:id="1046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41458">
      <w:bodyDiv w:val="1"/>
      <w:marLeft w:val="0"/>
      <w:marRight w:val="0"/>
      <w:marTop w:val="0"/>
      <w:marBottom w:val="0"/>
      <w:divBdr>
        <w:top w:val="none" w:sz="0" w:space="0" w:color="auto"/>
        <w:left w:val="none" w:sz="0" w:space="0" w:color="auto"/>
        <w:bottom w:val="none" w:sz="0" w:space="0" w:color="auto"/>
        <w:right w:val="none" w:sz="0" w:space="0" w:color="auto"/>
      </w:divBdr>
      <w:divsChild>
        <w:div w:id="1859201170">
          <w:marLeft w:val="446"/>
          <w:marRight w:val="0"/>
          <w:marTop w:val="96"/>
          <w:marBottom w:val="120"/>
          <w:divBdr>
            <w:top w:val="none" w:sz="0" w:space="0" w:color="auto"/>
            <w:left w:val="none" w:sz="0" w:space="0" w:color="auto"/>
            <w:bottom w:val="none" w:sz="0" w:space="0" w:color="auto"/>
            <w:right w:val="none" w:sz="0" w:space="0" w:color="auto"/>
          </w:divBdr>
        </w:div>
      </w:divsChild>
    </w:div>
    <w:div w:id="255594924">
      <w:bodyDiv w:val="1"/>
      <w:marLeft w:val="0"/>
      <w:marRight w:val="0"/>
      <w:marTop w:val="0"/>
      <w:marBottom w:val="0"/>
      <w:divBdr>
        <w:top w:val="none" w:sz="0" w:space="0" w:color="auto"/>
        <w:left w:val="none" w:sz="0" w:space="0" w:color="auto"/>
        <w:bottom w:val="none" w:sz="0" w:space="0" w:color="auto"/>
        <w:right w:val="none" w:sz="0" w:space="0" w:color="auto"/>
      </w:divBdr>
    </w:div>
    <w:div w:id="321474506">
      <w:bodyDiv w:val="1"/>
      <w:marLeft w:val="0"/>
      <w:marRight w:val="0"/>
      <w:marTop w:val="0"/>
      <w:marBottom w:val="0"/>
      <w:divBdr>
        <w:top w:val="none" w:sz="0" w:space="0" w:color="auto"/>
        <w:left w:val="none" w:sz="0" w:space="0" w:color="auto"/>
        <w:bottom w:val="none" w:sz="0" w:space="0" w:color="auto"/>
        <w:right w:val="none" w:sz="0" w:space="0" w:color="auto"/>
      </w:divBdr>
    </w:div>
    <w:div w:id="351418402">
      <w:bodyDiv w:val="1"/>
      <w:marLeft w:val="0"/>
      <w:marRight w:val="0"/>
      <w:marTop w:val="0"/>
      <w:marBottom w:val="0"/>
      <w:divBdr>
        <w:top w:val="none" w:sz="0" w:space="0" w:color="auto"/>
        <w:left w:val="none" w:sz="0" w:space="0" w:color="auto"/>
        <w:bottom w:val="none" w:sz="0" w:space="0" w:color="auto"/>
        <w:right w:val="none" w:sz="0" w:space="0" w:color="auto"/>
      </w:divBdr>
      <w:divsChild>
        <w:div w:id="845947129">
          <w:marLeft w:val="0"/>
          <w:marRight w:val="0"/>
          <w:marTop w:val="0"/>
          <w:marBottom w:val="0"/>
          <w:divBdr>
            <w:top w:val="none" w:sz="0" w:space="0" w:color="auto"/>
            <w:left w:val="none" w:sz="0" w:space="0" w:color="auto"/>
            <w:bottom w:val="none" w:sz="0" w:space="0" w:color="auto"/>
            <w:right w:val="none" w:sz="0" w:space="0" w:color="auto"/>
          </w:divBdr>
          <w:divsChild>
            <w:div w:id="974263589">
              <w:marLeft w:val="0"/>
              <w:marRight w:val="0"/>
              <w:marTop w:val="0"/>
              <w:marBottom w:val="0"/>
              <w:divBdr>
                <w:top w:val="none" w:sz="0" w:space="0" w:color="auto"/>
                <w:left w:val="none" w:sz="0" w:space="0" w:color="auto"/>
                <w:bottom w:val="none" w:sz="0" w:space="0" w:color="auto"/>
                <w:right w:val="none" w:sz="0" w:space="0" w:color="auto"/>
              </w:divBdr>
              <w:divsChild>
                <w:div w:id="401224606">
                  <w:marLeft w:val="0"/>
                  <w:marRight w:val="0"/>
                  <w:marTop w:val="0"/>
                  <w:marBottom w:val="0"/>
                  <w:divBdr>
                    <w:top w:val="none" w:sz="0" w:space="0" w:color="auto"/>
                    <w:left w:val="none" w:sz="0" w:space="0" w:color="auto"/>
                    <w:bottom w:val="none" w:sz="0" w:space="0" w:color="auto"/>
                    <w:right w:val="none" w:sz="0" w:space="0" w:color="auto"/>
                  </w:divBdr>
                  <w:divsChild>
                    <w:div w:id="174729056">
                      <w:marLeft w:val="0"/>
                      <w:marRight w:val="0"/>
                      <w:marTop w:val="0"/>
                      <w:marBottom w:val="0"/>
                      <w:divBdr>
                        <w:top w:val="none" w:sz="0" w:space="0" w:color="auto"/>
                        <w:left w:val="none" w:sz="0" w:space="0" w:color="auto"/>
                        <w:bottom w:val="none" w:sz="0" w:space="0" w:color="auto"/>
                        <w:right w:val="none" w:sz="0" w:space="0" w:color="auto"/>
                      </w:divBdr>
                      <w:divsChild>
                        <w:div w:id="10156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02865">
      <w:bodyDiv w:val="1"/>
      <w:marLeft w:val="0"/>
      <w:marRight w:val="0"/>
      <w:marTop w:val="0"/>
      <w:marBottom w:val="0"/>
      <w:divBdr>
        <w:top w:val="none" w:sz="0" w:space="0" w:color="auto"/>
        <w:left w:val="none" w:sz="0" w:space="0" w:color="auto"/>
        <w:bottom w:val="none" w:sz="0" w:space="0" w:color="auto"/>
        <w:right w:val="none" w:sz="0" w:space="0" w:color="auto"/>
      </w:divBdr>
    </w:div>
    <w:div w:id="525875643">
      <w:bodyDiv w:val="1"/>
      <w:marLeft w:val="0"/>
      <w:marRight w:val="0"/>
      <w:marTop w:val="0"/>
      <w:marBottom w:val="0"/>
      <w:divBdr>
        <w:top w:val="none" w:sz="0" w:space="0" w:color="auto"/>
        <w:left w:val="none" w:sz="0" w:space="0" w:color="auto"/>
        <w:bottom w:val="none" w:sz="0" w:space="0" w:color="auto"/>
        <w:right w:val="none" w:sz="0" w:space="0" w:color="auto"/>
      </w:divBdr>
    </w:div>
    <w:div w:id="563758118">
      <w:bodyDiv w:val="1"/>
      <w:marLeft w:val="0"/>
      <w:marRight w:val="0"/>
      <w:marTop w:val="0"/>
      <w:marBottom w:val="0"/>
      <w:divBdr>
        <w:top w:val="none" w:sz="0" w:space="0" w:color="auto"/>
        <w:left w:val="none" w:sz="0" w:space="0" w:color="auto"/>
        <w:bottom w:val="none" w:sz="0" w:space="0" w:color="auto"/>
        <w:right w:val="none" w:sz="0" w:space="0" w:color="auto"/>
      </w:divBdr>
    </w:div>
    <w:div w:id="564293969">
      <w:bodyDiv w:val="1"/>
      <w:marLeft w:val="0"/>
      <w:marRight w:val="0"/>
      <w:marTop w:val="0"/>
      <w:marBottom w:val="0"/>
      <w:divBdr>
        <w:top w:val="none" w:sz="0" w:space="0" w:color="auto"/>
        <w:left w:val="none" w:sz="0" w:space="0" w:color="auto"/>
        <w:bottom w:val="none" w:sz="0" w:space="0" w:color="auto"/>
        <w:right w:val="none" w:sz="0" w:space="0" w:color="auto"/>
      </w:divBdr>
    </w:div>
    <w:div w:id="597716371">
      <w:bodyDiv w:val="1"/>
      <w:marLeft w:val="0"/>
      <w:marRight w:val="0"/>
      <w:marTop w:val="0"/>
      <w:marBottom w:val="0"/>
      <w:divBdr>
        <w:top w:val="none" w:sz="0" w:space="0" w:color="auto"/>
        <w:left w:val="none" w:sz="0" w:space="0" w:color="auto"/>
        <w:bottom w:val="none" w:sz="0" w:space="0" w:color="auto"/>
        <w:right w:val="none" w:sz="0" w:space="0" w:color="auto"/>
      </w:divBdr>
    </w:div>
    <w:div w:id="643969950">
      <w:bodyDiv w:val="1"/>
      <w:marLeft w:val="0"/>
      <w:marRight w:val="0"/>
      <w:marTop w:val="0"/>
      <w:marBottom w:val="0"/>
      <w:divBdr>
        <w:top w:val="none" w:sz="0" w:space="0" w:color="auto"/>
        <w:left w:val="none" w:sz="0" w:space="0" w:color="auto"/>
        <w:bottom w:val="none" w:sz="0" w:space="0" w:color="auto"/>
        <w:right w:val="none" w:sz="0" w:space="0" w:color="auto"/>
      </w:divBdr>
    </w:div>
    <w:div w:id="702050686">
      <w:bodyDiv w:val="1"/>
      <w:marLeft w:val="0"/>
      <w:marRight w:val="0"/>
      <w:marTop w:val="0"/>
      <w:marBottom w:val="0"/>
      <w:divBdr>
        <w:top w:val="none" w:sz="0" w:space="0" w:color="auto"/>
        <w:left w:val="none" w:sz="0" w:space="0" w:color="auto"/>
        <w:bottom w:val="none" w:sz="0" w:space="0" w:color="auto"/>
        <w:right w:val="none" w:sz="0" w:space="0" w:color="auto"/>
      </w:divBdr>
    </w:div>
    <w:div w:id="704906131">
      <w:bodyDiv w:val="1"/>
      <w:marLeft w:val="0"/>
      <w:marRight w:val="0"/>
      <w:marTop w:val="0"/>
      <w:marBottom w:val="0"/>
      <w:divBdr>
        <w:top w:val="none" w:sz="0" w:space="0" w:color="auto"/>
        <w:left w:val="none" w:sz="0" w:space="0" w:color="auto"/>
        <w:bottom w:val="none" w:sz="0" w:space="0" w:color="auto"/>
        <w:right w:val="none" w:sz="0" w:space="0" w:color="auto"/>
      </w:divBdr>
    </w:div>
    <w:div w:id="952135402">
      <w:bodyDiv w:val="1"/>
      <w:marLeft w:val="0"/>
      <w:marRight w:val="0"/>
      <w:marTop w:val="0"/>
      <w:marBottom w:val="0"/>
      <w:divBdr>
        <w:top w:val="none" w:sz="0" w:space="0" w:color="auto"/>
        <w:left w:val="none" w:sz="0" w:space="0" w:color="auto"/>
        <w:bottom w:val="none" w:sz="0" w:space="0" w:color="auto"/>
        <w:right w:val="none" w:sz="0" w:space="0" w:color="auto"/>
      </w:divBdr>
    </w:div>
    <w:div w:id="1022126784">
      <w:bodyDiv w:val="1"/>
      <w:marLeft w:val="0"/>
      <w:marRight w:val="0"/>
      <w:marTop w:val="0"/>
      <w:marBottom w:val="0"/>
      <w:divBdr>
        <w:top w:val="none" w:sz="0" w:space="0" w:color="auto"/>
        <w:left w:val="none" w:sz="0" w:space="0" w:color="auto"/>
        <w:bottom w:val="none" w:sz="0" w:space="0" w:color="auto"/>
        <w:right w:val="none" w:sz="0" w:space="0" w:color="auto"/>
      </w:divBdr>
    </w:div>
    <w:div w:id="1042751392">
      <w:bodyDiv w:val="1"/>
      <w:marLeft w:val="0"/>
      <w:marRight w:val="0"/>
      <w:marTop w:val="45"/>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508472917">
              <w:marLeft w:val="0"/>
              <w:marRight w:val="0"/>
              <w:marTop w:val="0"/>
              <w:marBottom w:val="0"/>
              <w:divBdr>
                <w:top w:val="none" w:sz="0" w:space="0" w:color="auto"/>
                <w:left w:val="none" w:sz="0" w:space="0" w:color="auto"/>
                <w:bottom w:val="none" w:sz="0" w:space="0" w:color="auto"/>
                <w:right w:val="none" w:sz="0" w:space="0" w:color="auto"/>
              </w:divBdr>
              <w:divsChild>
                <w:div w:id="381442981">
                  <w:marLeft w:val="0"/>
                  <w:marRight w:val="0"/>
                  <w:marTop w:val="0"/>
                  <w:marBottom w:val="0"/>
                  <w:divBdr>
                    <w:top w:val="none" w:sz="0" w:space="0" w:color="auto"/>
                    <w:left w:val="none" w:sz="0" w:space="0" w:color="auto"/>
                    <w:bottom w:val="none" w:sz="0" w:space="0" w:color="auto"/>
                    <w:right w:val="none" w:sz="0" w:space="0" w:color="auto"/>
                  </w:divBdr>
                  <w:divsChild>
                    <w:div w:id="27264698">
                      <w:marLeft w:val="0"/>
                      <w:marRight w:val="0"/>
                      <w:marTop w:val="45"/>
                      <w:marBottom w:val="0"/>
                      <w:divBdr>
                        <w:top w:val="none" w:sz="0" w:space="0" w:color="auto"/>
                        <w:left w:val="none" w:sz="0" w:space="0" w:color="auto"/>
                        <w:bottom w:val="none" w:sz="0" w:space="0" w:color="auto"/>
                        <w:right w:val="none" w:sz="0" w:space="0" w:color="auto"/>
                      </w:divBdr>
                      <w:divsChild>
                        <w:div w:id="1198733236">
                          <w:marLeft w:val="0"/>
                          <w:marRight w:val="0"/>
                          <w:marTop w:val="0"/>
                          <w:marBottom w:val="0"/>
                          <w:divBdr>
                            <w:top w:val="none" w:sz="0" w:space="0" w:color="auto"/>
                            <w:left w:val="none" w:sz="0" w:space="0" w:color="auto"/>
                            <w:bottom w:val="none" w:sz="0" w:space="0" w:color="auto"/>
                            <w:right w:val="none" w:sz="0" w:space="0" w:color="auto"/>
                          </w:divBdr>
                          <w:divsChild>
                            <w:div w:id="1851335284">
                              <w:marLeft w:val="0"/>
                              <w:marRight w:val="0"/>
                              <w:marTop w:val="0"/>
                              <w:marBottom w:val="0"/>
                              <w:divBdr>
                                <w:top w:val="none" w:sz="0" w:space="0" w:color="auto"/>
                                <w:left w:val="none" w:sz="0" w:space="0" w:color="auto"/>
                                <w:bottom w:val="none" w:sz="0" w:space="0" w:color="auto"/>
                                <w:right w:val="none" w:sz="0" w:space="0" w:color="auto"/>
                              </w:divBdr>
                              <w:divsChild>
                                <w:div w:id="1939631835">
                                  <w:marLeft w:val="10530"/>
                                  <w:marRight w:val="0"/>
                                  <w:marTop w:val="0"/>
                                  <w:marBottom w:val="0"/>
                                  <w:divBdr>
                                    <w:top w:val="none" w:sz="0" w:space="0" w:color="auto"/>
                                    <w:left w:val="none" w:sz="0" w:space="0" w:color="auto"/>
                                    <w:bottom w:val="none" w:sz="0" w:space="0" w:color="auto"/>
                                    <w:right w:val="none" w:sz="0" w:space="0" w:color="auto"/>
                                  </w:divBdr>
                                  <w:divsChild>
                                    <w:div w:id="1592853794">
                                      <w:marLeft w:val="0"/>
                                      <w:marRight w:val="0"/>
                                      <w:marTop w:val="0"/>
                                      <w:marBottom w:val="0"/>
                                      <w:divBdr>
                                        <w:top w:val="none" w:sz="0" w:space="0" w:color="auto"/>
                                        <w:left w:val="none" w:sz="0" w:space="0" w:color="auto"/>
                                        <w:bottom w:val="none" w:sz="0" w:space="0" w:color="auto"/>
                                        <w:right w:val="none" w:sz="0" w:space="0" w:color="auto"/>
                                      </w:divBdr>
                                      <w:divsChild>
                                        <w:div w:id="507867837">
                                          <w:marLeft w:val="0"/>
                                          <w:marRight w:val="0"/>
                                          <w:marTop w:val="0"/>
                                          <w:marBottom w:val="0"/>
                                          <w:divBdr>
                                            <w:top w:val="none" w:sz="0" w:space="0" w:color="auto"/>
                                            <w:left w:val="none" w:sz="0" w:space="0" w:color="auto"/>
                                            <w:bottom w:val="none" w:sz="0" w:space="0" w:color="auto"/>
                                            <w:right w:val="none" w:sz="0" w:space="0" w:color="auto"/>
                                          </w:divBdr>
                                          <w:divsChild>
                                            <w:div w:id="1128354672">
                                              <w:marLeft w:val="0"/>
                                              <w:marRight w:val="0"/>
                                              <w:marTop w:val="0"/>
                                              <w:marBottom w:val="0"/>
                                              <w:divBdr>
                                                <w:top w:val="none" w:sz="0" w:space="0" w:color="auto"/>
                                                <w:left w:val="none" w:sz="0" w:space="0" w:color="auto"/>
                                                <w:bottom w:val="none" w:sz="0" w:space="0" w:color="auto"/>
                                                <w:right w:val="none" w:sz="0" w:space="0" w:color="auto"/>
                                              </w:divBdr>
                                              <w:divsChild>
                                                <w:div w:id="802113936">
                                                  <w:marLeft w:val="0"/>
                                                  <w:marRight w:val="0"/>
                                                  <w:marTop w:val="0"/>
                                                  <w:marBottom w:val="0"/>
                                                  <w:divBdr>
                                                    <w:top w:val="none" w:sz="0" w:space="0" w:color="auto"/>
                                                    <w:left w:val="none" w:sz="0" w:space="0" w:color="auto"/>
                                                    <w:bottom w:val="none" w:sz="0" w:space="0" w:color="auto"/>
                                                    <w:right w:val="none" w:sz="0" w:space="0" w:color="auto"/>
                                                  </w:divBdr>
                                                  <w:divsChild>
                                                    <w:div w:id="1589654896">
                                                      <w:marLeft w:val="0"/>
                                                      <w:marRight w:val="0"/>
                                                      <w:marTop w:val="0"/>
                                                      <w:marBottom w:val="0"/>
                                                      <w:divBdr>
                                                        <w:top w:val="none" w:sz="0" w:space="0" w:color="auto"/>
                                                        <w:left w:val="none" w:sz="0" w:space="0" w:color="auto"/>
                                                        <w:bottom w:val="none" w:sz="0" w:space="0" w:color="auto"/>
                                                        <w:right w:val="none" w:sz="0" w:space="0" w:color="auto"/>
                                                      </w:divBdr>
                                                      <w:divsChild>
                                                        <w:div w:id="483663840">
                                                          <w:marLeft w:val="0"/>
                                                          <w:marRight w:val="0"/>
                                                          <w:marTop w:val="0"/>
                                                          <w:marBottom w:val="0"/>
                                                          <w:divBdr>
                                                            <w:top w:val="none" w:sz="0" w:space="0" w:color="auto"/>
                                                            <w:left w:val="none" w:sz="0" w:space="0" w:color="auto"/>
                                                            <w:bottom w:val="none" w:sz="0" w:space="0" w:color="auto"/>
                                                            <w:right w:val="none" w:sz="0" w:space="0" w:color="auto"/>
                                                          </w:divBdr>
                                                          <w:divsChild>
                                                            <w:div w:id="1889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716324">
      <w:bodyDiv w:val="1"/>
      <w:marLeft w:val="0"/>
      <w:marRight w:val="0"/>
      <w:marTop w:val="0"/>
      <w:marBottom w:val="0"/>
      <w:divBdr>
        <w:top w:val="none" w:sz="0" w:space="0" w:color="auto"/>
        <w:left w:val="none" w:sz="0" w:space="0" w:color="auto"/>
        <w:bottom w:val="none" w:sz="0" w:space="0" w:color="auto"/>
        <w:right w:val="none" w:sz="0" w:space="0" w:color="auto"/>
      </w:divBdr>
    </w:div>
    <w:div w:id="1214737436">
      <w:bodyDiv w:val="1"/>
      <w:marLeft w:val="0"/>
      <w:marRight w:val="0"/>
      <w:marTop w:val="0"/>
      <w:marBottom w:val="0"/>
      <w:divBdr>
        <w:top w:val="none" w:sz="0" w:space="0" w:color="auto"/>
        <w:left w:val="none" w:sz="0" w:space="0" w:color="auto"/>
        <w:bottom w:val="none" w:sz="0" w:space="0" w:color="auto"/>
        <w:right w:val="none" w:sz="0" w:space="0" w:color="auto"/>
      </w:divBdr>
    </w:div>
    <w:div w:id="1217084813">
      <w:bodyDiv w:val="1"/>
      <w:marLeft w:val="0"/>
      <w:marRight w:val="0"/>
      <w:marTop w:val="0"/>
      <w:marBottom w:val="0"/>
      <w:divBdr>
        <w:top w:val="none" w:sz="0" w:space="0" w:color="auto"/>
        <w:left w:val="none" w:sz="0" w:space="0" w:color="auto"/>
        <w:bottom w:val="none" w:sz="0" w:space="0" w:color="auto"/>
        <w:right w:val="none" w:sz="0" w:space="0" w:color="auto"/>
      </w:divBdr>
    </w:div>
    <w:div w:id="1221596522">
      <w:bodyDiv w:val="1"/>
      <w:marLeft w:val="0"/>
      <w:marRight w:val="0"/>
      <w:marTop w:val="0"/>
      <w:marBottom w:val="0"/>
      <w:divBdr>
        <w:top w:val="none" w:sz="0" w:space="0" w:color="auto"/>
        <w:left w:val="none" w:sz="0" w:space="0" w:color="auto"/>
        <w:bottom w:val="none" w:sz="0" w:space="0" w:color="auto"/>
        <w:right w:val="none" w:sz="0" w:space="0" w:color="auto"/>
      </w:divBdr>
    </w:div>
    <w:div w:id="1272736910">
      <w:bodyDiv w:val="1"/>
      <w:marLeft w:val="0"/>
      <w:marRight w:val="0"/>
      <w:marTop w:val="0"/>
      <w:marBottom w:val="0"/>
      <w:divBdr>
        <w:top w:val="none" w:sz="0" w:space="0" w:color="auto"/>
        <w:left w:val="none" w:sz="0" w:space="0" w:color="auto"/>
        <w:bottom w:val="none" w:sz="0" w:space="0" w:color="auto"/>
        <w:right w:val="none" w:sz="0" w:space="0" w:color="auto"/>
      </w:divBdr>
    </w:div>
    <w:div w:id="1281568969">
      <w:bodyDiv w:val="1"/>
      <w:marLeft w:val="0"/>
      <w:marRight w:val="0"/>
      <w:marTop w:val="0"/>
      <w:marBottom w:val="0"/>
      <w:divBdr>
        <w:top w:val="none" w:sz="0" w:space="0" w:color="auto"/>
        <w:left w:val="none" w:sz="0" w:space="0" w:color="auto"/>
        <w:bottom w:val="none" w:sz="0" w:space="0" w:color="auto"/>
        <w:right w:val="none" w:sz="0" w:space="0" w:color="auto"/>
      </w:divBdr>
      <w:divsChild>
        <w:div w:id="1718622815">
          <w:marLeft w:val="0"/>
          <w:marRight w:val="0"/>
          <w:marTop w:val="0"/>
          <w:marBottom w:val="0"/>
          <w:divBdr>
            <w:top w:val="none" w:sz="0" w:space="0" w:color="auto"/>
            <w:left w:val="none" w:sz="0" w:space="0" w:color="auto"/>
            <w:bottom w:val="none" w:sz="0" w:space="0" w:color="auto"/>
            <w:right w:val="none" w:sz="0" w:space="0" w:color="auto"/>
          </w:divBdr>
          <w:divsChild>
            <w:div w:id="1148399475">
              <w:marLeft w:val="0"/>
              <w:marRight w:val="0"/>
              <w:marTop w:val="0"/>
              <w:marBottom w:val="0"/>
              <w:divBdr>
                <w:top w:val="none" w:sz="0" w:space="0" w:color="auto"/>
                <w:left w:val="none" w:sz="0" w:space="0" w:color="auto"/>
                <w:bottom w:val="none" w:sz="0" w:space="0" w:color="auto"/>
                <w:right w:val="none" w:sz="0" w:space="0" w:color="auto"/>
              </w:divBdr>
              <w:divsChild>
                <w:div w:id="287590106">
                  <w:marLeft w:val="0"/>
                  <w:marRight w:val="0"/>
                  <w:marTop w:val="0"/>
                  <w:marBottom w:val="0"/>
                  <w:divBdr>
                    <w:top w:val="none" w:sz="0" w:space="0" w:color="auto"/>
                    <w:left w:val="none" w:sz="0" w:space="0" w:color="auto"/>
                    <w:bottom w:val="none" w:sz="0" w:space="0" w:color="auto"/>
                    <w:right w:val="none" w:sz="0" w:space="0" w:color="auto"/>
                  </w:divBdr>
                  <w:divsChild>
                    <w:div w:id="104230396">
                      <w:marLeft w:val="0"/>
                      <w:marRight w:val="0"/>
                      <w:marTop w:val="0"/>
                      <w:marBottom w:val="0"/>
                      <w:divBdr>
                        <w:top w:val="none" w:sz="0" w:space="0" w:color="auto"/>
                        <w:left w:val="none" w:sz="0" w:space="0" w:color="auto"/>
                        <w:bottom w:val="none" w:sz="0" w:space="0" w:color="auto"/>
                        <w:right w:val="none" w:sz="0" w:space="0" w:color="auto"/>
                      </w:divBdr>
                      <w:divsChild>
                        <w:div w:id="476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733">
      <w:bodyDiv w:val="1"/>
      <w:marLeft w:val="0"/>
      <w:marRight w:val="0"/>
      <w:marTop w:val="0"/>
      <w:marBottom w:val="0"/>
      <w:divBdr>
        <w:top w:val="none" w:sz="0" w:space="0" w:color="auto"/>
        <w:left w:val="none" w:sz="0" w:space="0" w:color="auto"/>
        <w:bottom w:val="none" w:sz="0" w:space="0" w:color="auto"/>
        <w:right w:val="none" w:sz="0" w:space="0" w:color="auto"/>
      </w:divBdr>
    </w:div>
    <w:div w:id="1310868826">
      <w:bodyDiv w:val="1"/>
      <w:marLeft w:val="0"/>
      <w:marRight w:val="0"/>
      <w:marTop w:val="45"/>
      <w:marBottom w:val="0"/>
      <w:divBdr>
        <w:top w:val="none" w:sz="0" w:space="0" w:color="auto"/>
        <w:left w:val="none" w:sz="0" w:space="0" w:color="auto"/>
        <w:bottom w:val="none" w:sz="0" w:space="0" w:color="auto"/>
        <w:right w:val="none" w:sz="0" w:space="0" w:color="auto"/>
      </w:divBdr>
      <w:divsChild>
        <w:div w:id="1460496253">
          <w:marLeft w:val="0"/>
          <w:marRight w:val="0"/>
          <w:marTop w:val="0"/>
          <w:marBottom w:val="0"/>
          <w:divBdr>
            <w:top w:val="none" w:sz="0" w:space="0" w:color="auto"/>
            <w:left w:val="none" w:sz="0" w:space="0" w:color="auto"/>
            <w:bottom w:val="none" w:sz="0" w:space="0" w:color="auto"/>
            <w:right w:val="none" w:sz="0" w:space="0" w:color="auto"/>
          </w:divBdr>
          <w:divsChild>
            <w:div w:id="1072894252">
              <w:marLeft w:val="0"/>
              <w:marRight w:val="0"/>
              <w:marTop w:val="0"/>
              <w:marBottom w:val="0"/>
              <w:divBdr>
                <w:top w:val="none" w:sz="0" w:space="0" w:color="auto"/>
                <w:left w:val="none" w:sz="0" w:space="0" w:color="auto"/>
                <w:bottom w:val="none" w:sz="0" w:space="0" w:color="auto"/>
                <w:right w:val="none" w:sz="0" w:space="0" w:color="auto"/>
              </w:divBdr>
              <w:divsChild>
                <w:div w:id="2029401624">
                  <w:marLeft w:val="0"/>
                  <w:marRight w:val="0"/>
                  <w:marTop w:val="0"/>
                  <w:marBottom w:val="0"/>
                  <w:divBdr>
                    <w:top w:val="none" w:sz="0" w:space="0" w:color="auto"/>
                    <w:left w:val="none" w:sz="0" w:space="0" w:color="auto"/>
                    <w:bottom w:val="none" w:sz="0" w:space="0" w:color="auto"/>
                    <w:right w:val="none" w:sz="0" w:space="0" w:color="auto"/>
                  </w:divBdr>
                  <w:divsChild>
                    <w:div w:id="933630036">
                      <w:marLeft w:val="0"/>
                      <w:marRight w:val="0"/>
                      <w:marTop w:val="45"/>
                      <w:marBottom w:val="0"/>
                      <w:divBdr>
                        <w:top w:val="none" w:sz="0" w:space="0" w:color="auto"/>
                        <w:left w:val="none" w:sz="0" w:space="0" w:color="auto"/>
                        <w:bottom w:val="none" w:sz="0" w:space="0" w:color="auto"/>
                        <w:right w:val="none" w:sz="0" w:space="0" w:color="auto"/>
                      </w:divBdr>
                      <w:divsChild>
                        <w:div w:id="1873959583">
                          <w:marLeft w:val="0"/>
                          <w:marRight w:val="0"/>
                          <w:marTop w:val="0"/>
                          <w:marBottom w:val="0"/>
                          <w:divBdr>
                            <w:top w:val="none" w:sz="0" w:space="0" w:color="auto"/>
                            <w:left w:val="none" w:sz="0" w:space="0" w:color="auto"/>
                            <w:bottom w:val="none" w:sz="0" w:space="0" w:color="auto"/>
                            <w:right w:val="none" w:sz="0" w:space="0" w:color="auto"/>
                          </w:divBdr>
                          <w:divsChild>
                            <w:div w:id="344021054">
                              <w:marLeft w:val="2070"/>
                              <w:marRight w:val="3960"/>
                              <w:marTop w:val="0"/>
                              <w:marBottom w:val="0"/>
                              <w:divBdr>
                                <w:top w:val="none" w:sz="0" w:space="0" w:color="auto"/>
                                <w:left w:val="none" w:sz="0" w:space="0" w:color="auto"/>
                                <w:bottom w:val="none" w:sz="0" w:space="0" w:color="auto"/>
                                <w:right w:val="none" w:sz="0" w:space="0" w:color="auto"/>
                              </w:divBdr>
                              <w:divsChild>
                                <w:div w:id="553397215">
                                  <w:marLeft w:val="0"/>
                                  <w:marRight w:val="0"/>
                                  <w:marTop w:val="0"/>
                                  <w:marBottom w:val="0"/>
                                  <w:divBdr>
                                    <w:top w:val="none" w:sz="0" w:space="0" w:color="auto"/>
                                    <w:left w:val="none" w:sz="0" w:space="0" w:color="auto"/>
                                    <w:bottom w:val="none" w:sz="0" w:space="0" w:color="auto"/>
                                    <w:right w:val="none" w:sz="0" w:space="0" w:color="auto"/>
                                  </w:divBdr>
                                  <w:divsChild>
                                    <w:div w:id="530264385">
                                      <w:marLeft w:val="0"/>
                                      <w:marRight w:val="0"/>
                                      <w:marTop w:val="0"/>
                                      <w:marBottom w:val="0"/>
                                      <w:divBdr>
                                        <w:top w:val="none" w:sz="0" w:space="0" w:color="auto"/>
                                        <w:left w:val="none" w:sz="0" w:space="0" w:color="auto"/>
                                        <w:bottom w:val="none" w:sz="0" w:space="0" w:color="auto"/>
                                        <w:right w:val="none" w:sz="0" w:space="0" w:color="auto"/>
                                      </w:divBdr>
                                      <w:divsChild>
                                        <w:div w:id="1179852606">
                                          <w:marLeft w:val="0"/>
                                          <w:marRight w:val="0"/>
                                          <w:marTop w:val="0"/>
                                          <w:marBottom w:val="0"/>
                                          <w:divBdr>
                                            <w:top w:val="none" w:sz="0" w:space="0" w:color="auto"/>
                                            <w:left w:val="none" w:sz="0" w:space="0" w:color="auto"/>
                                            <w:bottom w:val="none" w:sz="0" w:space="0" w:color="auto"/>
                                            <w:right w:val="none" w:sz="0" w:space="0" w:color="auto"/>
                                          </w:divBdr>
                                          <w:divsChild>
                                            <w:div w:id="51731958">
                                              <w:marLeft w:val="0"/>
                                              <w:marRight w:val="0"/>
                                              <w:marTop w:val="100"/>
                                              <w:marBottom w:val="100"/>
                                              <w:divBdr>
                                                <w:top w:val="none" w:sz="0" w:space="0" w:color="auto"/>
                                                <w:left w:val="none" w:sz="0" w:space="0" w:color="auto"/>
                                                <w:bottom w:val="none" w:sz="0" w:space="0" w:color="auto"/>
                                                <w:right w:val="none" w:sz="0" w:space="0" w:color="auto"/>
                                              </w:divBdr>
                                              <w:divsChild>
                                                <w:div w:id="1994290538">
                                                  <w:marLeft w:val="0"/>
                                                  <w:marRight w:val="0"/>
                                                  <w:marTop w:val="0"/>
                                                  <w:marBottom w:val="0"/>
                                                  <w:divBdr>
                                                    <w:top w:val="none" w:sz="0" w:space="0" w:color="auto"/>
                                                    <w:left w:val="none" w:sz="0" w:space="0" w:color="auto"/>
                                                    <w:bottom w:val="none" w:sz="0" w:space="0" w:color="auto"/>
                                                    <w:right w:val="none" w:sz="0" w:space="0" w:color="auto"/>
                                                  </w:divBdr>
                                                  <w:divsChild>
                                                    <w:div w:id="1938709317">
                                                      <w:marLeft w:val="0"/>
                                                      <w:marRight w:val="0"/>
                                                      <w:marTop w:val="0"/>
                                                      <w:marBottom w:val="0"/>
                                                      <w:divBdr>
                                                        <w:top w:val="none" w:sz="0" w:space="0" w:color="auto"/>
                                                        <w:left w:val="none" w:sz="0" w:space="0" w:color="auto"/>
                                                        <w:bottom w:val="none" w:sz="0" w:space="0" w:color="auto"/>
                                                        <w:right w:val="none" w:sz="0" w:space="0" w:color="auto"/>
                                                      </w:divBdr>
                                                      <w:divsChild>
                                                        <w:div w:id="2119177894">
                                                          <w:marLeft w:val="0"/>
                                                          <w:marRight w:val="0"/>
                                                          <w:marTop w:val="0"/>
                                                          <w:marBottom w:val="0"/>
                                                          <w:divBdr>
                                                            <w:top w:val="none" w:sz="0" w:space="0" w:color="auto"/>
                                                            <w:left w:val="none" w:sz="0" w:space="0" w:color="auto"/>
                                                            <w:bottom w:val="none" w:sz="0" w:space="0" w:color="auto"/>
                                                            <w:right w:val="none" w:sz="0" w:space="0" w:color="auto"/>
                                                          </w:divBdr>
                                                          <w:divsChild>
                                                            <w:div w:id="548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596485">
      <w:bodyDiv w:val="1"/>
      <w:marLeft w:val="0"/>
      <w:marRight w:val="0"/>
      <w:marTop w:val="0"/>
      <w:marBottom w:val="0"/>
      <w:divBdr>
        <w:top w:val="none" w:sz="0" w:space="0" w:color="auto"/>
        <w:left w:val="none" w:sz="0" w:space="0" w:color="auto"/>
        <w:bottom w:val="none" w:sz="0" w:space="0" w:color="auto"/>
        <w:right w:val="none" w:sz="0" w:space="0" w:color="auto"/>
      </w:divBdr>
      <w:divsChild>
        <w:div w:id="305283525">
          <w:marLeft w:val="0"/>
          <w:marRight w:val="0"/>
          <w:marTop w:val="0"/>
          <w:marBottom w:val="0"/>
          <w:divBdr>
            <w:top w:val="none" w:sz="0" w:space="0" w:color="auto"/>
            <w:left w:val="none" w:sz="0" w:space="0" w:color="auto"/>
            <w:bottom w:val="none" w:sz="0" w:space="0" w:color="auto"/>
            <w:right w:val="none" w:sz="0" w:space="0" w:color="auto"/>
          </w:divBdr>
          <w:divsChild>
            <w:div w:id="643317952">
              <w:marLeft w:val="0"/>
              <w:marRight w:val="0"/>
              <w:marTop w:val="0"/>
              <w:marBottom w:val="0"/>
              <w:divBdr>
                <w:top w:val="none" w:sz="0" w:space="0" w:color="auto"/>
                <w:left w:val="none" w:sz="0" w:space="0" w:color="auto"/>
                <w:bottom w:val="none" w:sz="0" w:space="0" w:color="auto"/>
                <w:right w:val="none" w:sz="0" w:space="0" w:color="auto"/>
              </w:divBdr>
              <w:divsChild>
                <w:div w:id="1375740618">
                  <w:marLeft w:val="0"/>
                  <w:marRight w:val="0"/>
                  <w:marTop w:val="0"/>
                  <w:marBottom w:val="0"/>
                  <w:divBdr>
                    <w:top w:val="none" w:sz="0" w:space="0" w:color="auto"/>
                    <w:left w:val="none" w:sz="0" w:space="0" w:color="auto"/>
                    <w:bottom w:val="none" w:sz="0" w:space="0" w:color="auto"/>
                    <w:right w:val="none" w:sz="0" w:space="0" w:color="auto"/>
                  </w:divBdr>
                  <w:divsChild>
                    <w:div w:id="1384595212">
                      <w:marLeft w:val="0"/>
                      <w:marRight w:val="0"/>
                      <w:marTop w:val="0"/>
                      <w:marBottom w:val="0"/>
                      <w:divBdr>
                        <w:top w:val="none" w:sz="0" w:space="0" w:color="auto"/>
                        <w:left w:val="none" w:sz="0" w:space="0" w:color="auto"/>
                        <w:bottom w:val="none" w:sz="0" w:space="0" w:color="auto"/>
                        <w:right w:val="none" w:sz="0" w:space="0" w:color="auto"/>
                      </w:divBdr>
                      <w:divsChild>
                        <w:div w:id="20215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78972">
      <w:bodyDiv w:val="1"/>
      <w:marLeft w:val="0"/>
      <w:marRight w:val="0"/>
      <w:marTop w:val="0"/>
      <w:marBottom w:val="0"/>
      <w:divBdr>
        <w:top w:val="none" w:sz="0" w:space="0" w:color="auto"/>
        <w:left w:val="none" w:sz="0" w:space="0" w:color="auto"/>
        <w:bottom w:val="none" w:sz="0" w:space="0" w:color="auto"/>
        <w:right w:val="none" w:sz="0" w:space="0" w:color="auto"/>
      </w:divBdr>
    </w:div>
    <w:div w:id="1431004670">
      <w:bodyDiv w:val="1"/>
      <w:marLeft w:val="0"/>
      <w:marRight w:val="0"/>
      <w:marTop w:val="0"/>
      <w:marBottom w:val="0"/>
      <w:divBdr>
        <w:top w:val="none" w:sz="0" w:space="0" w:color="auto"/>
        <w:left w:val="none" w:sz="0" w:space="0" w:color="auto"/>
        <w:bottom w:val="none" w:sz="0" w:space="0" w:color="auto"/>
        <w:right w:val="none" w:sz="0" w:space="0" w:color="auto"/>
      </w:divBdr>
    </w:div>
    <w:div w:id="1439643985">
      <w:bodyDiv w:val="1"/>
      <w:marLeft w:val="0"/>
      <w:marRight w:val="0"/>
      <w:marTop w:val="0"/>
      <w:marBottom w:val="0"/>
      <w:divBdr>
        <w:top w:val="none" w:sz="0" w:space="0" w:color="auto"/>
        <w:left w:val="none" w:sz="0" w:space="0" w:color="auto"/>
        <w:bottom w:val="none" w:sz="0" w:space="0" w:color="auto"/>
        <w:right w:val="none" w:sz="0" w:space="0" w:color="auto"/>
      </w:divBdr>
    </w:div>
    <w:div w:id="1567454637">
      <w:bodyDiv w:val="1"/>
      <w:marLeft w:val="0"/>
      <w:marRight w:val="0"/>
      <w:marTop w:val="0"/>
      <w:marBottom w:val="0"/>
      <w:divBdr>
        <w:top w:val="none" w:sz="0" w:space="0" w:color="auto"/>
        <w:left w:val="none" w:sz="0" w:space="0" w:color="auto"/>
        <w:bottom w:val="none" w:sz="0" w:space="0" w:color="auto"/>
        <w:right w:val="none" w:sz="0" w:space="0" w:color="auto"/>
      </w:divBdr>
    </w:div>
    <w:div w:id="1616672825">
      <w:bodyDiv w:val="1"/>
      <w:marLeft w:val="0"/>
      <w:marRight w:val="0"/>
      <w:marTop w:val="0"/>
      <w:marBottom w:val="0"/>
      <w:divBdr>
        <w:top w:val="none" w:sz="0" w:space="0" w:color="auto"/>
        <w:left w:val="none" w:sz="0" w:space="0" w:color="auto"/>
        <w:bottom w:val="none" w:sz="0" w:space="0" w:color="auto"/>
        <w:right w:val="none" w:sz="0" w:space="0" w:color="auto"/>
      </w:divBdr>
    </w:div>
    <w:div w:id="1624579947">
      <w:bodyDiv w:val="1"/>
      <w:marLeft w:val="0"/>
      <w:marRight w:val="0"/>
      <w:marTop w:val="0"/>
      <w:marBottom w:val="0"/>
      <w:divBdr>
        <w:top w:val="none" w:sz="0" w:space="0" w:color="auto"/>
        <w:left w:val="none" w:sz="0" w:space="0" w:color="auto"/>
        <w:bottom w:val="none" w:sz="0" w:space="0" w:color="auto"/>
        <w:right w:val="none" w:sz="0" w:space="0" w:color="auto"/>
      </w:divBdr>
    </w:div>
    <w:div w:id="1632663658">
      <w:bodyDiv w:val="1"/>
      <w:marLeft w:val="0"/>
      <w:marRight w:val="0"/>
      <w:marTop w:val="0"/>
      <w:marBottom w:val="0"/>
      <w:divBdr>
        <w:top w:val="none" w:sz="0" w:space="0" w:color="auto"/>
        <w:left w:val="none" w:sz="0" w:space="0" w:color="auto"/>
        <w:bottom w:val="none" w:sz="0" w:space="0" w:color="auto"/>
        <w:right w:val="none" w:sz="0" w:space="0" w:color="auto"/>
      </w:divBdr>
      <w:divsChild>
        <w:div w:id="1444033766">
          <w:marLeft w:val="0"/>
          <w:marRight w:val="0"/>
          <w:marTop w:val="750"/>
          <w:marBottom w:val="0"/>
          <w:divBdr>
            <w:top w:val="none" w:sz="0" w:space="0" w:color="auto"/>
            <w:left w:val="none" w:sz="0" w:space="0" w:color="auto"/>
            <w:bottom w:val="none" w:sz="0" w:space="0" w:color="auto"/>
            <w:right w:val="none" w:sz="0" w:space="0" w:color="auto"/>
          </w:divBdr>
          <w:divsChild>
            <w:div w:id="456145009">
              <w:marLeft w:val="0"/>
              <w:marRight w:val="0"/>
              <w:marTop w:val="0"/>
              <w:marBottom w:val="0"/>
              <w:divBdr>
                <w:top w:val="none" w:sz="0" w:space="0" w:color="auto"/>
                <w:left w:val="none" w:sz="0" w:space="0" w:color="auto"/>
                <w:bottom w:val="none" w:sz="0" w:space="0" w:color="auto"/>
                <w:right w:val="none" w:sz="0" w:space="0" w:color="auto"/>
              </w:divBdr>
              <w:divsChild>
                <w:div w:id="1279992415">
                  <w:marLeft w:val="0"/>
                  <w:marRight w:val="0"/>
                  <w:marTop w:val="0"/>
                  <w:marBottom w:val="0"/>
                  <w:divBdr>
                    <w:top w:val="none" w:sz="0" w:space="0" w:color="auto"/>
                    <w:left w:val="none" w:sz="0" w:space="0" w:color="auto"/>
                    <w:bottom w:val="none" w:sz="0" w:space="0" w:color="auto"/>
                    <w:right w:val="none" w:sz="0" w:space="0" w:color="auto"/>
                  </w:divBdr>
                  <w:divsChild>
                    <w:div w:id="1297294807">
                      <w:marLeft w:val="0"/>
                      <w:marRight w:val="0"/>
                      <w:marTop w:val="0"/>
                      <w:marBottom w:val="0"/>
                      <w:divBdr>
                        <w:top w:val="none" w:sz="0" w:space="0" w:color="auto"/>
                        <w:left w:val="none" w:sz="0" w:space="0" w:color="auto"/>
                        <w:bottom w:val="none" w:sz="0" w:space="0" w:color="auto"/>
                        <w:right w:val="none" w:sz="0" w:space="0" w:color="auto"/>
                      </w:divBdr>
                      <w:divsChild>
                        <w:div w:id="1379627228">
                          <w:marLeft w:val="0"/>
                          <w:marRight w:val="0"/>
                          <w:marTop w:val="0"/>
                          <w:marBottom w:val="0"/>
                          <w:divBdr>
                            <w:top w:val="none" w:sz="0" w:space="0" w:color="auto"/>
                            <w:left w:val="none" w:sz="0" w:space="0" w:color="auto"/>
                            <w:bottom w:val="none" w:sz="0" w:space="0" w:color="auto"/>
                            <w:right w:val="none" w:sz="0" w:space="0" w:color="auto"/>
                          </w:divBdr>
                          <w:divsChild>
                            <w:div w:id="1129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1498">
      <w:bodyDiv w:val="1"/>
      <w:marLeft w:val="0"/>
      <w:marRight w:val="0"/>
      <w:marTop w:val="0"/>
      <w:marBottom w:val="0"/>
      <w:divBdr>
        <w:top w:val="none" w:sz="0" w:space="0" w:color="auto"/>
        <w:left w:val="none" w:sz="0" w:space="0" w:color="auto"/>
        <w:bottom w:val="none" w:sz="0" w:space="0" w:color="auto"/>
        <w:right w:val="none" w:sz="0" w:space="0" w:color="auto"/>
      </w:divBdr>
      <w:divsChild>
        <w:div w:id="1249851215">
          <w:marLeft w:val="0"/>
          <w:marRight w:val="0"/>
          <w:marTop w:val="0"/>
          <w:marBottom w:val="0"/>
          <w:divBdr>
            <w:top w:val="none" w:sz="0" w:space="0" w:color="auto"/>
            <w:left w:val="none" w:sz="0" w:space="0" w:color="auto"/>
            <w:bottom w:val="none" w:sz="0" w:space="0" w:color="auto"/>
            <w:right w:val="none" w:sz="0" w:space="0" w:color="auto"/>
          </w:divBdr>
          <w:divsChild>
            <w:div w:id="2045783098">
              <w:marLeft w:val="0"/>
              <w:marRight w:val="0"/>
              <w:marTop w:val="0"/>
              <w:marBottom w:val="0"/>
              <w:divBdr>
                <w:top w:val="none" w:sz="0" w:space="0" w:color="auto"/>
                <w:left w:val="none" w:sz="0" w:space="0" w:color="auto"/>
                <w:bottom w:val="none" w:sz="0" w:space="0" w:color="auto"/>
                <w:right w:val="none" w:sz="0" w:space="0" w:color="auto"/>
              </w:divBdr>
              <w:divsChild>
                <w:div w:id="277641217">
                  <w:marLeft w:val="0"/>
                  <w:marRight w:val="0"/>
                  <w:marTop w:val="0"/>
                  <w:marBottom w:val="0"/>
                  <w:divBdr>
                    <w:top w:val="none" w:sz="0" w:space="0" w:color="auto"/>
                    <w:left w:val="none" w:sz="0" w:space="0" w:color="auto"/>
                    <w:bottom w:val="none" w:sz="0" w:space="0" w:color="auto"/>
                    <w:right w:val="none" w:sz="0" w:space="0" w:color="auto"/>
                  </w:divBdr>
                  <w:divsChild>
                    <w:div w:id="1970163718">
                      <w:marLeft w:val="0"/>
                      <w:marRight w:val="0"/>
                      <w:marTop w:val="0"/>
                      <w:marBottom w:val="0"/>
                      <w:divBdr>
                        <w:top w:val="none" w:sz="0" w:space="0" w:color="auto"/>
                        <w:left w:val="none" w:sz="0" w:space="0" w:color="auto"/>
                        <w:bottom w:val="none" w:sz="0" w:space="0" w:color="auto"/>
                        <w:right w:val="none" w:sz="0" w:space="0" w:color="auto"/>
                      </w:divBdr>
                      <w:divsChild>
                        <w:div w:id="2992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98638">
      <w:bodyDiv w:val="1"/>
      <w:marLeft w:val="0"/>
      <w:marRight w:val="0"/>
      <w:marTop w:val="0"/>
      <w:marBottom w:val="0"/>
      <w:divBdr>
        <w:top w:val="none" w:sz="0" w:space="0" w:color="auto"/>
        <w:left w:val="none" w:sz="0" w:space="0" w:color="auto"/>
        <w:bottom w:val="none" w:sz="0" w:space="0" w:color="auto"/>
        <w:right w:val="none" w:sz="0" w:space="0" w:color="auto"/>
      </w:divBdr>
    </w:div>
    <w:div w:id="1749574494">
      <w:bodyDiv w:val="1"/>
      <w:marLeft w:val="0"/>
      <w:marRight w:val="0"/>
      <w:marTop w:val="0"/>
      <w:marBottom w:val="0"/>
      <w:divBdr>
        <w:top w:val="none" w:sz="0" w:space="0" w:color="auto"/>
        <w:left w:val="none" w:sz="0" w:space="0" w:color="auto"/>
        <w:bottom w:val="none" w:sz="0" w:space="0" w:color="auto"/>
        <w:right w:val="none" w:sz="0" w:space="0" w:color="auto"/>
      </w:divBdr>
    </w:div>
    <w:div w:id="1754546653">
      <w:bodyDiv w:val="1"/>
      <w:marLeft w:val="0"/>
      <w:marRight w:val="0"/>
      <w:marTop w:val="0"/>
      <w:marBottom w:val="0"/>
      <w:divBdr>
        <w:top w:val="none" w:sz="0" w:space="0" w:color="auto"/>
        <w:left w:val="none" w:sz="0" w:space="0" w:color="auto"/>
        <w:bottom w:val="none" w:sz="0" w:space="0" w:color="auto"/>
        <w:right w:val="none" w:sz="0" w:space="0" w:color="auto"/>
      </w:divBdr>
    </w:div>
    <w:div w:id="1756709180">
      <w:bodyDiv w:val="1"/>
      <w:marLeft w:val="0"/>
      <w:marRight w:val="0"/>
      <w:marTop w:val="0"/>
      <w:marBottom w:val="0"/>
      <w:divBdr>
        <w:top w:val="none" w:sz="0" w:space="0" w:color="auto"/>
        <w:left w:val="none" w:sz="0" w:space="0" w:color="auto"/>
        <w:bottom w:val="none" w:sz="0" w:space="0" w:color="auto"/>
        <w:right w:val="none" w:sz="0" w:space="0" w:color="auto"/>
      </w:divBdr>
    </w:div>
    <w:div w:id="1779524258">
      <w:bodyDiv w:val="1"/>
      <w:marLeft w:val="0"/>
      <w:marRight w:val="0"/>
      <w:marTop w:val="0"/>
      <w:marBottom w:val="0"/>
      <w:divBdr>
        <w:top w:val="none" w:sz="0" w:space="0" w:color="auto"/>
        <w:left w:val="none" w:sz="0" w:space="0" w:color="auto"/>
        <w:bottom w:val="none" w:sz="0" w:space="0" w:color="auto"/>
        <w:right w:val="none" w:sz="0" w:space="0" w:color="auto"/>
      </w:divBdr>
    </w:div>
    <w:div w:id="1794061264">
      <w:bodyDiv w:val="1"/>
      <w:marLeft w:val="0"/>
      <w:marRight w:val="0"/>
      <w:marTop w:val="0"/>
      <w:marBottom w:val="0"/>
      <w:divBdr>
        <w:top w:val="none" w:sz="0" w:space="0" w:color="auto"/>
        <w:left w:val="none" w:sz="0" w:space="0" w:color="auto"/>
        <w:bottom w:val="none" w:sz="0" w:space="0" w:color="auto"/>
        <w:right w:val="none" w:sz="0" w:space="0" w:color="auto"/>
      </w:divBdr>
    </w:div>
    <w:div w:id="1826240957">
      <w:bodyDiv w:val="1"/>
      <w:marLeft w:val="0"/>
      <w:marRight w:val="0"/>
      <w:marTop w:val="0"/>
      <w:marBottom w:val="0"/>
      <w:divBdr>
        <w:top w:val="none" w:sz="0" w:space="0" w:color="auto"/>
        <w:left w:val="none" w:sz="0" w:space="0" w:color="auto"/>
        <w:bottom w:val="none" w:sz="0" w:space="0" w:color="auto"/>
        <w:right w:val="none" w:sz="0" w:space="0" w:color="auto"/>
      </w:divBdr>
    </w:div>
    <w:div w:id="1828782929">
      <w:bodyDiv w:val="1"/>
      <w:marLeft w:val="0"/>
      <w:marRight w:val="0"/>
      <w:marTop w:val="45"/>
      <w:marBottom w:val="0"/>
      <w:divBdr>
        <w:top w:val="none" w:sz="0" w:space="0" w:color="auto"/>
        <w:left w:val="none" w:sz="0" w:space="0" w:color="auto"/>
        <w:bottom w:val="none" w:sz="0" w:space="0" w:color="auto"/>
        <w:right w:val="none" w:sz="0" w:space="0" w:color="auto"/>
      </w:divBdr>
      <w:divsChild>
        <w:div w:id="2046520090">
          <w:marLeft w:val="0"/>
          <w:marRight w:val="0"/>
          <w:marTop w:val="0"/>
          <w:marBottom w:val="0"/>
          <w:divBdr>
            <w:top w:val="none" w:sz="0" w:space="0" w:color="auto"/>
            <w:left w:val="none" w:sz="0" w:space="0" w:color="auto"/>
            <w:bottom w:val="none" w:sz="0" w:space="0" w:color="auto"/>
            <w:right w:val="none" w:sz="0" w:space="0" w:color="auto"/>
          </w:divBdr>
          <w:divsChild>
            <w:div w:id="215095104">
              <w:marLeft w:val="0"/>
              <w:marRight w:val="0"/>
              <w:marTop w:val="0"/>
              <w:marBottom w:val="0"/>
              <w:divBdr>
                <w:top w:val="none" w:sz="0" w:space="0" w:color="auto"/>
                <w:left w:val="none" w:sz="0" w:space="0" w:color="auto"/>
                <w:bottom w:val="none" w:sz="0" w:space="0" w:color="auto"/>
                <w:right w:val="none" w:sz="0" w:space="0" w:color="auto"/>
              </w:divBdr>
              <w:divsChild>
                <w:div w:id="1890529107">
                  <w:marLeft w:val="0"/>
                  <w:marRight w:val="0"/>
                  <w:marTop w:val="0"/>
                  <w:marBottom w:val="0"/>
                  <w:divBdr>
                    <w:top w:val="none" w:sz="0" w:space="0" w:color="auto"/>
                    <w:left w:val="none" w:sz="0" w:space="0" w:color="auto"/>
                    <w:bottom w:val="none" w:sz="0" w:space="0" w:color="auto"/>
                    <w:right w:val="none" w:sz="0" w:space="0" w:color="auto"/>
                  </w:divBdr>
                  <w:divsChild>
                    <w:div w:id="1175343089">
                      <w:marLeft w:val="0"/>
                      <w:marRight w:val="0"/>
                      <w:marTop w:val="45"/>
                      <w:marBottom w:val="0"/>
                      <w:divBdr>
                        <w:top w:val="none" w:sz="0" w:space="0" w:color="auto"/>
                        <w:left w:val="none" w:sz="0" w:space="0" w:color="auto"/>
                        <w:bottom w:val="none" w:sz="0" w:space="0" w:color="auto"/>
                        <w:right w:val="none" w:sz="0" w:space="0" w:color="auto"/>
                      </w:divBdr>
                      <w:divsChild>
                        <w:div w:id="1500265041">
                          <w:marLeft w:val="0"/>
                          <w:marRight w:val="0"/>
                          <w:marTop w:val="0"/>
                          <w:marBottom w:val="0"/>
                          <w:divBdr>
                            <w:top w:val="none" w:sz="0" w:space="0" w:color="auto"/>
                            <w:left w:val="none" w:sz="0" w:space="0" w:color="auto"/>
                            <w:bottom w:val="none" w:sz="0" w:space="0" w:color="auto"/>
                            <w:right w:val="none" w:sz="0" w:space="0" w:color="auto"/>
                          </w:divBdr>
                          <w:divsChild>
                            <w:div w:id="73476101">
                              <w:marLeft w:val="0"/>
                              <w:marRight w:val="0"/>
                              <w:marTop w:val="0"/>
                              <w:marBottom w:val="0"/>
                              <w:divBdr>
                                <w:top w:val="none" w:sz="0" w:space="0" w:color="auto"/>
                                <w:left w:val="none" w:sz="0" w:space="0" w:color="auto"/>
                                <w:bottom w:val="none" w:sz="0" w:space="0" w:color="auto"/>
                                <w:right w:val="none" w:sz="0" w:space="0" w:color="auto"/>
                              </w:divBdr>
                              <w:divsChild>
                                <w:div w:id="963196782">
                                  <w:marLeft w:val="10530"/>
                                  <w:marRight w:val="0"/>
                                  <w:marTop w:val="0"/>
                                  <w:marBottom w:val="0"/>
                                  <w:divBdr>
                                    <w:top w:val="none" w:sz="0" w:space="0" w:color="auto"/>
                                    <w:left w:val="none" w:sz="0" w:space="0" w:color="auto"/>
                                    <w:bottom w:val="none" w:sz="0" w:space="0" w:color="auto"/>
                                    <w:right w:val="none" w:sz="0" w:space="0" w:color="auto"/>
                                  </w:divBdr>
                                  <w:divsChild>
                                    <w:div w:id="1731422323">
                                      <w:marLeft w:val="0"/>
                                      <w:marRight w:val="0"/>
                                      <w:marTop w:val="0"/>
                                      <w:marBottom w:val="0"/>
                                      <w:divBdr>
                                        <w:top w:val="none" w:sz="0" w:space="0" w:color="auto"/>
                                        <w:left w:val="none" w:sz="0" w:space="0" w:color="auto"/>
                                        <w:bottom w:val="none" w:sz="0" w:space="0" w:color="auto"/>
                                        <w:right w:val="none" w:sz="0" w:space="0" w:color="auto"/>
                                      </w:divBdr>
                                      <w:divsChild>
                                        <w:div w:id="968635228">
                                          <w:marLeft w:val="0"/>
                                          <w:marRight w:val="0"/>
                                          <w:marTop w:val="0"/>
                                          <w:marBottom w:val="0"/>
                                          <w:divBdr>
                                            <w:top w:val="none" w:sz="0" w:space="0" w:color="auto"/>
                                            <w:left w:val="none" w:sz="0" w:space="0" w:color="auto"/>
                                            <w:bottom w:val="none" w:sz="0" w:space="0" w:color="auto"/>
                                            <w:right w:val="none" w:sz="0" w:space="0" w:color="auto"/>
                                          </w:divBdr>
                                          <w:divsChild>
                                            <w:div w:id="1260485469">
                                              <w:marLeft w:val="0"/>
                                              <w:marRight w:val="0"/>
                                              <w:marTop w:val="0"/>
                                              <w:marBottom w:val="0"/>
                                              <w:divBdr>
                                                <w:top w:val="none" w:sz="0" w:space="0" w:color="auto"/>
                                                <w:left w:val="none" w:sz="0" w:space="0" w:color="auto"/>
                                                <w:bottom w:val="none" w:sz="0" w:space="0" w:color="auto"/>
                                                <w:right w:val="none" w:sz="0" w:space="0" w:color="auto"/>
                                              </w:divBdr>
                                              <w:divsChild>
                                                <w:div w:id="1479883735">
                                                  <w:marLeft w:val="0"/>
                                                  <w:marRight w:val="0"/>
                                                  <w:marTop w:val="0"/>
                                                  <w:marBottom w:val="0"/>
                                                  <w:divBdr>
                                                    <w:top w:val="none" w:sz="0" w:space="0" w:color="auto"/>
                                                    <w:left w:val="none" w:sz="0" w:space="0" w:color="auto"/>
                                                    <w:bottom w:val="none" w:sz="0" w:space="0" w:color="auto"/>
                                                    <w:right w:val="none" w:sz="0" w:space="0" w:color="auto"/>
                                                  </w:divBdr>
                                                  <w:divsChild>
                                                    <w:div w:id="512577020">
                                                      <w:marLeft w:val="0"/>
                                                      <w:marRight w:val="0"/>
                                                      <w:marTop w:val="0"/>
                                                      <w:marBottom w:val="0"/>
                                                      <w:divBdr>
                                                        <w:top w:val="none" w:sz="0" w:space="0" w:color="auto"/>
                                                        <w:left w:val="none" w:sz="0" w:space="0" w:color="auto"/>
                                                        <w:bottom w:val="none" w:sz="0" w:space="0" w:color="auto"/>
                                                        <w:right w:val="none" w:sz="0" w:space="0" w:color="auto"/>
                                                      </w:divBdr>
                                                      <w:divsChild>
                                                        <w:div w:id="1350181718">
                                                          <w:marLeft w:val="0"/>
                                                          <w:marRight w:val="0"/>
                                                          <w:marTop w:val="0"/>
                                                          <w:marBottom w:val="0"/>
                                                          <w:divBdr>
                                                            <w:top w:val="none" w:sz="0" w:space="0" w:color="auto"/>
                                                            <w:left w:val="none" w:sz="0" w:space="0" w:color="auto"/>
                                                            <w:bottom w:val="none" w:sz="0" w:space="0" w:color="auto"/>
                                                            <w:right w:val="none" w:sz="0" w:space="0" w:color="auto"/>
                                                          </w:divBdr>
                                                          <w:divsChild>
                                                            <w:div w:id="869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029973">
      <w:bodyDiv w:val="1"/>
      <w:marLeft w:val="0"/>
      <w:marRight w:val="0"/>
      <w:marTop w:val="0"/>
      <w:marBottom w:val="0"/>
      <w:divBdr>
        <w:top w:val="none" w:sz="0" w:space="0" w:color="auto"/>
        <w:left w:val="none" w:sz="0" w:space="0" w:color="auto"/>
        <w:bottom w:val="none" w:sz="0" w:space="0" w:color="auto"/>
        <w:right w:val="none" w:sz="0" w:space="0" w:color="auto"/>
      </w:divBdr>
      <w:divsChild>
        <w:div w:id="453452575">
          <w:marLeft w:val="547"/>
          <w:marRight w:val="0"/>
          <w:marTop w:val="154"/>
          <w:marBottom w:val="0"/>
          <w:divBdr>
            <w:top w:val="none" w:sz="0" w:space="0" w:color="auto"/>
            <w:left w:val="none" w:sz="0" w:space="0" w:color="auto"/>
            <w:bottom w:val="none" w:sz="0" w:space="0" w:color="auto"/>
            <w:right w:val="none" w:sz="0" w:space="0" w:color="auto"/>
          </w:divBdr>
        </w:div>
        <w:div w:id="895512412">
          <w:marLeft w:val="547"/>
          <w:marRight w:val="0"/>
          <w:marTop w:val="154"/>
          <w:marBottom w:val="0"/>
          <w:divBdr>
            <w:top w:val="none" w:sz="0" w:space="0" w:color="auto"/>
            <w:left w:val="none" w:sz="0" w:space="0" w:color="auto"/>
            <w:bottom w:val="none" w:sz="0" w:space="0" w:color="auto"/>
            <w:right w:val="none" w:sz="0" w:space="0" w:color="auto"/>
          </w:divBdr>
        </w:div>
        <w:div w:id="1853641731">
          <w:marLeft w:val="547"/>
          <w:marRight w:val="0"/>
          <w:marTop w:val="154"/>
          <w:marBottom w:val="0"/>
          <w:divBdr>
            <w:top w:val="none" w:sz="0" w:space="0" w:color="auto"/>
            <w:left w:val="none" w:sz="0" w:space="0" w:color="auto"/>
            <w:bottom w:val="none" w:sz="0" w:space="0" w:color="auto"/>
            <w:right w:val="none" w:sz="0" w:space="0" w:color="auto"/>
          </w:divBdr>
        </w:div>
      </w:divsChild>
    </w:div>
    <w:div w:id="1872113549">
      <w:bodyDiv w:val="1"/>
      <w:marLeft w:val="0"/>
      <w:marRight w:val="0"/>
      <w:marTop w:val="0"/>
      <w:marBottom w:val="0"/>
      <w:divBdr>
        <w:top w:val="none" w:sz="0" w:space="0" w:color="auto"/>
        <w:left w:val="none" w:sz="0" w:space="0" w:color="auto"/>
        <w:bottom w:val="none" w:sz="0" w:space="0" w:color="auto"/>
        <w:right w:val="none" w:sz="0" w:space="0" w:color="auto"/>
      </w:divBdr>
      <w:divsChild>
        <w:div w:id="100536451">
          <w:marLeft w:val="0"/>
          <w:marRight w:val="0"/>
          <w:marTop w:val="750"/>
          <w:marBottom w:val="0"/>
          <w:divBdr>
            <w:top w:val="none" w:sz="0" w:space="0" w:color="auto"/>
            <w:left w:val="none" w:sz="0" w:space="0" w:color="auto"/>
            <w:bottom w:val="none" w:sz="0" w:space="0" w:color="auto"/>
            <w:right w:val="none" w:sz="0" w:space="0" w:color="auto"/>
          </w:divBdr>
          <w:divsChild>
            <w:div w:id="2126387709">
              <w:marLeft w:val="0"/>
              <w:marRight w:val="0"/>
              <w:marTop w:val="0"/>
              <w:marBottom w:val="0"/>
              <w:divBdr>
                <w:top w:val="none" w:sz="0" w:space="0" w:color="auto"/>
                <w:left w:val="none" w:sz="0" w:space="0" w:color="auto"/>
                <w:bottom w:val="none" w:sz="0" w:space="0" w:color="auto"/>
                <w:right w:val="none" w:sz="0" w:space="0" w:color="auto"/>
              </w:divBdr>
              <w:divsChild>
                <w:div w:id="268046507">
                  <w:marLeft w:val="0"/>
                  <w:marRight w:val="0"/>
                  <w:marTop w:val="0"/>
                  <w:marBottom w:val="0"/>
                  <w:divBdr>
                    <w:top w:val="none" w:sz="0" w:space="0" w:color="auto"/>
                    <w:left w:val="none" w:sz="0" w:space="0" w:color="auto"/>
                    <w:bottom w:val="none" w:sz="0" w:space="0" w:color="auto"/>
                    <w:right w:val="none" w:sz="0" w:space="0" w:color="auto"/>
                  </w:divBdr>
                  <w:divsChild>
                    <w:div w:id="918715284">
                      <w:marLeft w:val="0"/>
                      <w:marRight w:val="0"/>
                      <w:marTop w:val="0"/>
                      <w:marBottom w:val="0"/>
                      <w:divBdr>
                        <w:top w:val="none" w:sz="0" w:space="0" w:color="auto"/>
                        <w:left w:val="none" w:sz="0" w:space="0" w:color="auto"/>
                        <w:bottom w:val="none" w:sz="0" w:space="0" w:color="auto"/>
                        <w:right w:val="none" w:sz="0" w:space="0" w:color="auto"/>
                      </w:divBdr>
                      <w:divsChild>
                        <w:div w:id="1109474676">
                          <w:marLeft w:val="0"/>
                          <w:marRight w:val="0"/>
                          <w:marTop w:val="0"/>
                          <w:marBottom w:val="0"/>
                          <w:divBdr>
                            <w:top w:val="none" w:sz="0" w:space="0" w:color="auto"/>
                            <w:left w:val="none" w:sz="0" w:space="0" w:color="auto"/>
                            <w:bottom w:val="none" w:sz="0" w:space="0" w:color="auto"/>
                            <w:right w:val="none" w:sz="0" w:space="0" w:color="auto"/>
                          </w:divBdr>
                          <w:divsChild>
                            <w:div w:id="237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90248">
      <w:bodyDiv w:val="1"/>
      <w:marLeft w:val="0"/>
      <w:marRight w:val="0"/>
      <w:marTop w:val="0"/>
      <w:marBottom w:val="0"/>
      <w:divBdr>
        <w:top w:val="none" w:sz="0" w:space="0" w:color="auto"/>
        <w:left w:val="none" w:sz="0" w:space="0" w:color="auto"/>
        <w:bottom w:val="none" w:sz="0" w:space="0" w:color="auto"/>
        <w:right w:val="none" w:sz="0" w:space="0" w:color="auto"/>
      </w:divBdr>
      <w:divsChild>
        <w:div w:id="1445922372">
          <w:marLeft w:val="0"/>
          <w:marRight w:val="0"/>
          <w:marTop w:val="750"/>
          <w:marBottom w:val="0"/>
          <w:divBdr>
            <w:top w:val="none" w:sz="0" w:space="0" w:color="auto"/>
            <w:left w:val="none" w:sz="0" w:space="0" w:color="auto"/>
            <w:bottom w:val="none" w:sz="0" w:space="0" w:color="auto"/>
            <w:right w:val="none" w:sz="0" w:space="0" w:color="auto"/>
          </w:divBdr>
          <w:divsChild>
            <w:div w:id="764496930">
              <w:marLeft w:val="0"/>
              <w:marRight w:val="0"/>
              <w:marTop w:val="0"/>
              <w:marBottom w:val="0"/>
              <w:divBdr>
                <w:top w:val="none" w:sz="0" w:space="0" w:color="auto"/>
                <w:left w:val="none" w:sz="0" w:space="0" w:color="auto"/>
                <w:bottom w:val="none" w:sz="0" w:space="0" w:color="auto"/>
                <w:right w:val="none" w:sz="0" w:space="0" w:color="auto"/>
              </w:divBdr>
              <w:divsChild>
                <w:div w:id="363945661">
                  <w:marLeft w:val="0"/>
                  <w:marRight w:val="0"/>
                  <w:marTop w:val="0"/>
                  <w:marBottom w:val="0"/>
                  <w:divBdr>
                    <w:top w:val="none" w:sz="0" w:space="0" w:color="auto"/>
                    <w:left w:val="none" w:sz="0" w:space="0" w:color="auto"/>
                    <w:bottom w:val="none" w:sz="0" w:space="0" w:color="auto"/>
                    <w:right w:val="none" w:sz="0" w:space="0" w:color="auto"/>
                  </w:divBdr>
                  <w:divsChild>
                    <w:div w:id="2007316167">
                      <w:marLeft w:val="0"/>
                      <w:marRight w:val="0"/>
                      <w:marTop w:val="0"/>
                      <w:marBottom w:val="0"/>
                      <w:divBdr>
                        <w:top w:val="none" w:sz="0" w:space="0" w:color="auto"/>
                        <w:left w:val="none" w:sz="0" w:space="0" w:color="auto"/>
                        <w:bottom w:val="none" w:sz="0" w:space="0" w:color="auto"/>
                        <w:right w:val="none" w:sz="0" w:space="0" w:color="auto"/>
                      </w:divBdr>
                      <w:divsChild>
                        <w:div w:id="1086224068">
                          <w:marLeft w:val="0"/>
                          <w:marRight w:val="0"/>
                          <w:marTop w:val="0"/>
                          <w:marBottom w:val="0"/>
                          <w:divBdr>
                            <w:top w:val="none" w:sz="0" w:space="0" w:color="auto"/>
                            <w:left w:val="none" w:sz="0" w:space="0" w:color="auto"/>
                            <w:bottom w:val="none" w:sz="0" w:space="0" w:color="auto"/>
                            <w:right w:val="none" w:sz="0" w:space="0" w:color="auto"/>
                          </w:divBdr>
                          <w:divsChild>
                            <w:div w:id="170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30501">
      <w:bodyDiv w:val="1"/>
      <w:marLeft w:val="0"/>
      <w:marRight w:val="0"/>
      <w:marTop w:val="0"/>
      <w:marBottom w:val="0"/>
      <w:divBdr>
        <w:top w:val="none" w:sz="0" w:space="0" w:color="auto"/>
        <w:left w:val="none" w:sz="0" w:space="0" w:color="auto"/>
        <w:bottom w:val="none" w:sz="0" w:space="0" w:color="auto"/>
        <w:right w:val="none" w:sz="0" w:space="0" w:color="auto"/>
      </w:divBdr>
      <w:divsChild>
        <w:div w:id="1574926881">
          <w:marLeft w:val="0"/>
          <w:marRight w:val="0"/>
          <w:marTop w:val="0"/>
          <w:marBottom w:val="0"/>
          <w:divBdr>
            <w:top w:val="none" w:sz="0" w:space="0" w:color="auto"/>
            <w:left w:val="none" w:sz="0" w:space="0" w:color="auto"/>
            <w:bottom w:val="none" w:sz="0" w:space="0" w:color="auto"/>
            <w:right w:val="none" w:sz="0" w:space="0" w:color="auto"/>
          </w:divBdr>
        </w:div>
      </w:divsChild>
    </w:div>
    <w:div w:id="2065523757">
      <w:bodyDiv w:val="1"/>
      <w:marLeft w:val="0"/>
      <w:marRight w:val="0"/>
      <w:marTop w:val="0"/>
      <w:marBottom w:val="0"/>
      <w:divBdr>
        <w:top w:val="none" w:sz="0" w:space="0" w:color="auto"/>
        <w:left w:val="none" w:sz="0" w:space="0" w:color="auto"/>
        <w:bottom w:val="none" w:sz="0" w:space="0" w:color="auto"/>
        <w:right w:val="none" w:sz="0" w:space="0" w:color="auto"/>
      </w:divBdr>
    </w:div>
    <w:div w:id="2079861547">
      <w:bodyDiv w:val="1"/>
      <w:marLeft w:val="0"/>
      <w:marRight w:val="0"/>
      <w:marTop w:val="0"/>
      <w:marBottom w:val="0"/>
      <w:divBdr>
        <w:top w:val="none" w:sz="0" w:space="0" w:color="auto"/>
        <w:left w:val="none" w:sz="0" w:space="0" w:color="auto"/>
        <w:bottom w:val="none" w:sz="0" w:space="0" w:color="auto"/>
        <w:right w:val="none" w:sz="0" w:space="0" w:color="auto"/>
      </w:divBdr>
    </w:div>
    <w:div w:id="2088379097">
      <w:bodyDiv w:val="1"/>
      <w:marLeft w:val="0"/>
      <w:marRight w:val="0"/>
      <w:marTop w:val="0"/>
      <w:marBottom w:val="0"/>
      <w:divBdr>
        <w:top w:val="none" w:sz="0" w:space="0" w:color="auto"/>
        <w:left w:val="none" w:sz="0" w:space="0" w:color="auto"/>
        <w:bottom w:val="none" w:sz="0" w:space="0" w:color="auto"/>
        <w:right w:val="none" w:sz="0" w:space="0" w:color="auto"/>
      </w:divBdr>
    </w:div>
    <w:div w:id="2115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scp.nottinghamshire.gov.uk/training/" TargetMode="External"/><Relationship Id="rId18" Type="http://schemas.openxmlformats.org/officeDocument/2006/relationships/hyperlink" Target="https://www.virtual-college.co.uk/resources/free-courses/awareness-of-forced-marriage" TargetMode="External"/><Relationship Id="rId26" Type="http://schemas.openxmlformats.org/officeDocument/2006/relationships/hyperlink" Target="https://nottscc.learningpool.com/login/index.php" TargetMode="External"/><Relationship Id="rId39" Type="http://schemas.openxmlformats.org/officeDocument/2006/relationships/fontTable" Target="fontTable.xml"/><Relationship Id="rId21" Type="http://schemas.openxmlformats.org/officeDocument/2006/relationships/hyperlink" Target="https://nottscc.learningpool.com/login/index.php" TargetMode="External"/><Relationship Id="rId34" Type="http://schemas.openxmlformats.org/officeDocument/2006/relationships/hyperlink" Target="http://www.equation.org.u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fgmelearning.vc-enable.co.uk/Register/" TargetMode="External"/><Relationship Id="rId25" Type="http://schemas.openxmlformats.org/officeDocument/2006/relationships/hyperlink" Target="https://nscp.nottinghamshire.gov.uk/training/" TargetMode="External"/><Relationship Id="rId33" Type="http://schemas.openxmlformats.org/officeDocument/2006/relationships/hyperlink" Target="mailto:safeguarding.training@nottscc.gov.uk?subject=Safeguarding%20trainin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rtual-college.co.uk/courses/safeguarding/learning-from-serious-case-reviews" TargetMode="External"/><Relationship Id="rId20" Type="http://schemas.openxmlformats.org/officeDocument/2006/relationships/hyperlink" Target="https://www.virtual-college.co.uk/courses/safeguarding/understanding-animal-welfare" TargetMode="External"/><Relationship Id="rId29" Type="http://schemas.openxmlformats.org/officeDocument/2006/relationships/hyperlink" Target="mailto:sarah.bale@nottscc.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scp.nottinghamshire.gov.uk/training/" TargetMode="External"/><Relationship Id="rId32" Type="http://schemas.openxmlformats.org/officeDocument/2006/relationships/hyperlink" Target="https://www.nottinghamshire.gov.uk/education/for-schools/safeguarding-in-schools-trainin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scp.nottinghamshire.gov.uk/training/e-learning/" TargetMode="External"/><Relationship Id="rId23" Type="http://schemas.openxmlformats.org/officeDocument/2006/relationships/hyperlink" Target="https://www.oneplusone.org.uk/practitioners/access" TargetMode="External"/><Relationship Id="rId28" Type="http://schemas.openxmlformats.org/officeDocument/2006/relationships/hyperlink" Target="https://nottinghamshirescb.proceduresonline.com/" TargetMode="External"/><Relationship Id="rId36" Type="http://schemas.openxmlformats.org/officeDocument/2006/relationships/hyperlink" Target="https://www.eventbrite.co.uk/o/harmless-lets-talk-training-14795237737" TargetMode="External"/><Relationship Id="rId10" Type="http://schemas.openxmlformats.org/officeDocument/2006/relationships/footnotes" Target="footnotes.xml"/><Relationship Id="rId19" Type="http://schemas.openxmlformats.org/officeDocument/2006/relationships/hyperlink" Target="https://www.support-people-vulnerable-to-radicalisation.service.gov.uk/" TargetMode="External"/><Relationship Id="rId31" Type="http://schemas.openxmlformats.org/officeDocument/2006/relationships/hyperlink" Target="mailto:trish.jordan@nottsc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nscp.nottinghamshire.gov.uk/training/" TargetMode="External"/><Relationship Id="rId27" Type="http://schemas.openxmlformats.org/officeDocument/2006/relationships/hyperlink" Target="mailto:sarah.bale@nottscc.gov.uk" TargetMode="External"/><Relationship Id="rId30" Type="http://schemas.openxmlformats.org/officeDocument/2006/relationships/hyperlink" Target="mailto:sarah.bale@nottscc.gov.uk" TargetMode="External"/><Relationship Id="rId35" Type="http://schemas.openxmlformats.org/officeDocument/2006/relationships/hyperlink" Target="mailto:info@equation.org.u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7CB055E296C48BA713F14F2477F42" ma:contentTypeVersion="6" ma:contentTypeDescription="Create a new document." ma:contentTypeScope="" ma:versionID="c75c7bd501955295776f9f54fee82c61">
  <xsd:schema xmlns:xsd="http://www.w3.org/2001/XMLSchema" xmlns:xs="http://www.w3.org/2001/XMLSchema" xmlns:p="http://schemas.microsoft.com/office/2006/metadata/properties" xmlns:ns2="557120ed-f8f9-4f1a-8b90-5d1c23c4d6b7" targetNamespace="http://schemas.microsoft.com/office/2006/metadata/properties" ma:root="true" ma:fieldsID="89aa783a99a904cc604ac4fecc5cd084" ns2:_="">
    <xsd:import namespace="557120ed-f8f9-4f1a-8b90-5d1c23c4d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120ed-f8f9-4f1a-8b90-5d1c23c4d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829DE-E966-49A1-BBA0-385AADD301F5}">
  <ds:schemaRefs>
    <ds:schemaRef ds:uri="http://schemas.microsoft.com/office/2006/metadata/longProperties"/>
  </ds:schemaRefs>
</ds:datastoreItem>
</file>

<file path=customXml/itemProps2.xml><?xml version="1.0" encoding="utf-8"?>
<ds:datastoreItem xmlns:ds="http://schemas.openxmlformats.org/officeDocument/2006/customXml" ds:itemID="{6C1590C1-B09A-42BD-9D81-A03977F56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120ed-f8f9-4f1a-8b90-5d1c23c4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0DBF9-F99F-4497-AAE2-CECD93512D09}">
  <ds:schemaRefs>
    <ds:schemaRef ds:uri="http://schemas.openxmlformats.org/officeDocument/2006/bibliography"/>
  </ds:schemaRefs>
</ds:datastoreItem>
</file>

<file path=customXml/itemProps4.xml><?xml version="1.0" encoding="utf-8"?>
<ds:datastoreItem xmlns:ds="http://schemas.openxmlformats.org/officeDocument/2006/customXml" ds:itemID="{39119044-C3A8-46CA-B723-5E8B818D5B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E87D56-E221-4DF7-8E46-CEEFF2D680D1}">
  <ds:schemaRefs>
    <ds:schemaRef ds:uri="http://schemas.microsoft.com/sharepoint/v3/contenttype/forms"/>
  </ds:schemaRefs>
</ds:datastoreItem>
</file>

<file path=docMetadata/LabelInfo.xml><?xml version="1.0" encoding="utf-8"?>
<clbl:labelList xmlns:clbl="http://schemas.microsoft.com/office/2020/mipLabelMetadata">
  <clbl:label id="{6e5a37bb-a961-4e4f-baae-2798a2245f30}" enabled="0" method="" siteId="{6e5a37bb-a961-4e4f-baae-2798a2245f30}" removed="1"/>
</clbl:labelList>
</file>

<file path=docProps/app.xml><?xml version="1.0" encoding="utf-8"?>
<Properties xmlns="http://schemas.openxmlformats.org/officeDocument/2006/extended-properties" xmlns:vt="http://schemas.openxmlformats.org/officeDocument/2006/docPropsVTypes">
  <Template>Normal.dotm</Template>
  <TotalTime>722</TotalTime>
  <Pages>36</Pages>
  <Words>9739</Words>
  <Characters>55518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Working Together to Safeguard Children</vt:lpstr>
    </vt:vector>
  </TitlesOfParts>
  <Company>Nottinghamshire County Council</Company>
  <LinksUpToDate>false</LinksUpToDate>
  <CharactersWithSpaces>65127</CharactersWithSpaces>
  <SharedDoc>false</SharedDoc>
  <HLinks>
    <vt:vector size="156" baseType="variant">
      <vt:variant>
        <vt:i4>6881312</vt:i4>
      </vt:variant>
      <vt:variant>
        <vt:i4>75</vt:i4>
      </vt:variant>
      <vt:variant>
        <vt:i4>0</vt:i4>
      </vt:variant>
      <vt:variant>
        <vt:i4>5</vt:i4>
      </vt:variant>
      <vt:variant>
        <vt:lpwstr>https://www.eventbrite.co.uk/o/harmless-lets-talk-training-14795237737</vt:lpwstr>
      </vt:variant>
      <vt:variant>
        <vt:lpwstr/>
      </vt:variant>
      <vt:variant>
        <vt:i4>4653106</vt:i4>
      </vt:variant>
      <vt:variant>
        <vt:i4>72</vt:i4>
      </vt:variant>
      <vt:variant>
        <vt:i4>0</vt:i4>
      </vt:variant>
      <vt:variant>
        <vt:i4>5</vt:i4>
      </vt:variant>
      <vt:variant>
        <vt:lpwstr>mailto:info@equation.org.uk</vt:lpwstr>
      </vt:variant>
      <vt:variant>
        <vt:lpwstr/>
      </vt:variant>
      <vt:variant>
        <vt:i4>3735610</vt:i4>
      </vt:variant>
      <vt:variant>
        <vt:i4>69</vt:i4>
      </vt:variant>
      <vt:variant>
        <vt:i4>0</vt:i4>
      </vt:variant>
      <vt:variant>
        <vt:i4>5</vt:i4>
      </vt:variant>
      <vt:variant>
        <vt:lpwstr>http://www.equation.org.uk/</vt:lpwstr>
      </vt:variant>
      <vt:variant>
        <vt:lpwstr/>
      </vt:variant>
      <vt:variant>
        <vt:i4>7995408</vt:i4>
      </vt:variant>
      <vt:variant>
        <vt:i4>66</vt:i4>
      </vt:variant>
      <vt:variant>
        <vt:i4>0</vt:i4>
      </vt:variant>
      <vt:variant>
        <vt:i4>5</vt:i4>
      </vt:variant>
      <vt:variant>
        <vt:lpwstr>mailto:safeguarding.training@nottscc.gov.uk?subject=Safeguarding%20training</vt:lpwstr>
      </vt:variant>
      <vt:variant>
        <vt:lpwstr/>
      </vt:variant>
      <vt:variant>
        <vt:i4>720969</vt:i4>
      </vt:variant>
      <vt:variant>
        <vt:i4>63</vt:i4>
      </vt:variant>
      <vt:variant>
        <vt:i4>0</vt:i4>
      </vt:variant>
      <vt:variant>
        <vt:i4>5</vt:i4>
      </vt:variant>
      <vt:variant>
        <vt:lpwstr>https://www.nottinghamshire.gov.uk/education/for-schools/safeguarding-in-schools-training</vt:lpwstr>
      </vt:variant>
      <vt:variant>
        <vt:lpwstr/>
      </vt:variant>
      <vt:variant>
        <vt:i4>5374062</vt:i4>
      </vt:variant>
      <vt:variant>
        <vt:i4>60</vt:i4>
      </vt:variant>
      <vt:variant>
        <vt:i4>0</vt:i4>
      </vt:variant>
      <vt:variant>
        <vt:i4>5</vt:i4>
      </vt:variant>
      <vt:variant>
        <vt:lpwstr>mailto:trish.jordan@nottscc.gov.uk</vt:lpwstr>
      </vt:variant>
      <vt:variant>
        <vt:lpwstr/>
      </vt:variant>
      <vt:variant>
        <vt:i4>3735566</vt:i4>
      </vt:variant>
      <vt:variant>
        <vt:i4>57</vt:i4>
      </vt:variant>
      <vt:variant>
        <vt:i4>0</vt:i4>
      </vt:variant>
      <vt:variant>
        <vt:i4>5</vt:i4>
      </vt:variant>
      <vt:variant>
        <vt:lpwstr>mailto:sarah.bale@nottscc.gov.uk</vt:lpwstr>
      </vt:variant>
      <vt:variant>
        <vt:lpwstr/>
      </vt:variant>
      <vt:variant>
        <vt:i4>3735566</vt:i4>
      </vt:variant>
      <vt:variant>
        <vt:i4>54</vt:i4>
      </vt:variant>
      <vt:variant>
        <vt:i4>0</vt:i4>
      </vt:variant>
      <vt:variant>
        <vt:i4>5</vt:i4>
      </vt:variant>
      <vt:variant>
        <vt:lpwstr>mailto:sarah.bale@nottscc.gov.uk</vt:lpwstr>
      </vt:variant>
      <vt:variant>
        <vt:lpwstr/>
      </vt:variant>
      <vt:variant>
        <vt:i4>196639</vt:i4>
      </vt:variant>
      <vt:variant>
        <vt:i4>51</vt:i4>
      </vt:variant>
      <vt:variant>
        <vt:i4>0</vt:i4>
      </vt:variant>
      <vt:variant>
        <vt:i4>5</vt:i4>
      </vt:variant>
      <vt:variant>
        <vt:lpwstr>https://nottinghamshirescb.proceduresonline.com/</vt:lpwstr>
      </vt:variant>
      <vt:variant>
        <vt:lpwstr/>
      </vt:variant>
      <vt:variant>
        <vt:i4>3735566</vt:i4>
      </vt:variant>
      <vt:variant>
        <vt:i4>48</vt:i4>
      </vt:variant>
      <vt:variant>
        <vt:i4>0</vt:i4>
      </vt:variant>
      <vt:variant>
        <vt:i4>5</vt:i4>
      </vt:variant>
      <vt:variant>
        <vt:lpwstr>mailto:sarah.bale@nottscc.gov.uk</vt:lpwstr>
      </vt:variant>
      <vt:variant>
        <vt:lpwstr/>
      </vt:variant>
      <vt:variant>
        <vt:i4>4390994</vt:i4>
      </vt:variant>
      <vt:variant>
        <vt:i4>45</vt:i4>
      </vt:variant>
      <vt:variant>
        <vt:i4>0</vt:i4>
      </vt:variant>
      <vt:variant>
        <vt:i4>5</vt:i4>
      </vt:variant>
      <vt:variant>
        <vt:lpwstr>https://nottscc.learningpool.com/login/index.php</vt:lpwstr>
      </vt:variant>
      <vt:variant>
        <vt:lpwstr/>
      </vt:variant>
      <vt:variant>
        <vt:i4>3735566</vt:i4>
      </vt:variant>
      <vt:variant>
        <vt:i4>42</vt:i4>
      </vt:variant>
      <vt:variant>
        <vt:i4>0</vt:i4>
      </vt:variant>
      <vt:variant>
        <vt:i4>5</vt:i4>
      </vt:variant>
      <vt:variant>
        <vt:lpwstr>mailto:sarah.bale@nottscc.gov.uk</vt:lpwstr>
      </vt:variant>
      <vt:variant>
        <vt:lpwstr/>
      </vt:variant>
      <vt:variant>
        <vt:i4>4587544</vt:i4>
      </vt:variant>
      <vt:variant>
        <vt:i4>39</vt:i4>
      </vt:variant>
      <vt:variant>
        <vt:i4>0</vt:i4>
      </vt:variant>
      <vt:variant>
        <vt:i4>5</vt:i4>
      </vt:variant>
      <vt:variant>
        <vt:lpwstr>https://nscp.nottinghamshire.gov.uk/training/</vt:lpwstr>
      </vt:variant>
      <vt:variant>
        <vt:lpwstr/>
      </vt:variant>
      <vt:variant>
        <vt:i4>4587544</vt:i4>
      </vt:variant>
      <vt:variant>
        <vt:i4>36</vt:i4>
      </vt:variant>
      <vt:variant>
        <vt:i4>0</vt:i4>
      </vt:variant>
      <vt:variant>
        <vt:i4>5</vt:i4>
      </vt:variant>
      <vt:variant>
        <vt:lpwstr>https://nscp.nottinghamshire.gov.uk/training/</vt:lpwstr>
      </vt:variant>
      <vt:variant>
        <vt:lpwstr/>
      </vt:variant>
      <vt:variant>
        <vt:i4>2883643</vt:i4>
      </vt:variant>
      <vt:variant>
        <vt:i4>33</vt:i4>
      </vt:variant>
      <vt:variant>
        <vt:i4>0</vt:i4>
      </vt:variant>
      <vt:variant>
        <vt:i4>5</vt:i4>
      </vt:variant>
      <vt:variant>
        <vt:lpwstr>https://www.oneplusone.org.uk/practitioners/access</vt:lpwstr>
      </vt:variant>
      <vt:variant>
        <vt:lpwstr/>
      </vt:variant>
      <vt:variant>
        <vt:i4>4587544</vt:i4>
      </vt:variant>
      <vt:variant>
        <vt:i4>30</vt:i4>
      </vt:variant>
      <vt:variant>
        <vt:i4>0</vt:i4>
      </vt:variant>
      <vt:variant>
        <vt:i4>5</vt:i4>
      </vt:variant>
      <vt:variant>
        <vt:lpwstr>https://nscp.nottinghamshire.gov.uk/training/</vt:lpwstr>
      </vt:variant>
      <vt:variant>
        <vt:lpwstr/>
      </vt:variant>
      <vt:variant>
        <vt:i4>4390994</vt:i4>
      </vt:variant>
      <vt:variant>
        <vt:i4>27</vt:i4>
      </vt:variant>
      <vt:variant>
        <vt:i4>0</vt:i4>
      </vt:variant>
      <vt:variant>
        <vt:i4>5</vt:i4>
      </vt:variant>
      <vt:variant>
        <vt:lpwstr>https://nottscc.learningpool.com/login/index.php</vt:lpwstr>
      </vt:variant>
      <vt:variant>
        <vt:lpwstr/>
      </vt:variant>
      <vt:variant>
        <vt:i4>8257663</vt:i4>
      </vt:variant>
      <vt:variant>
        <vt:i4>24</vt:i4>
      </vt:variant>
      <vt:variant>
        <vt:i4>0</vt:i4>
      </vt:variant>
      <vt:variant>
        <vt:i4>5</vt:i4>
      </vt:variant>
      <vt:variant>
        <vt:lpwstr>https://www.virtual-college.co.uk/courses/safeguarding/understanding-animal-welfare</vt:lpwstr>
      </vt:variant>
      <vt:variant>
        <vt:lpwstr/>
      </vt:variant>
      <vt:variant>
        <vt:i4>7929918</vt:i4>
      </vt:variant>
      <vt:variant>
        <vt:i4>21</vt:i4>
      </vt:variant>
      <vt:variant>
        <vt:i4>0</vt:i4>
      </vt:variant>
      <vt:variant>
        <vt:i4>5</vt:i4>
      </vt:variant>
      <vt:variant>
        <vt:lpwstr>https://www.support-people-vulnerable-to-radicalisation.service.gov.uk/</vt:lpwstr>
      </vt:variant>
      <vt:variant>
        <vt:lpwstr/>
      </vt:variant>
      <vt:variant>
        <vt:i4>1900564</vt:i4>
      </vt:variant>
      <vt:variant>
        <vt:i4>18</vt:i4>
      </vt:variant>
      <vt:variant>
        <vt:i4>0</vt:i4>
      </vt:variant>
      <vt:variant>
        <vt:i4>5</vt:i4>
      </vt:variant>
      <vt:variant>
        <vt:lpwstr>https://www.virtual-college.co.uk/resources/free-courses/awareness-of-forced-marriage</vt:lpwstr>
      </vt:variant>
      <vt:variant>
        <vt:lpwstr/>
      </vt:variant>
      <vt:variant>
        <vt:i4>3276914</vt:i4>
      </vt:variant>
      <vt:variant>
        <vt:i4>15</vt:i4>
      </vt:variant>
      <vt:variant>
        <vt:i4>0</vt:i4>
      </vt:variant>
      <vt:variant>
        <vt:i4>5</vt:i4>
      </vt:variant>
      <vt:variant>
        <vt:lpwstr>https://fgmelearning.vc-enable.co.uk/Register/</vt:lpwstr>
      </vt:variant>
      <vt:variant>
        <vt:lpwstr/>
      </vt:variant>
      <vt:variant>
        <vt:i4>5767256</vt:i4>
      </vt:variant>
      <vt:variant>
        <vt:i4>12</vt:i4>
      </vt:variant>
      <vt:variant>
        <vt:i4>0</vt:i4>
      </vt:variant>
      <vt:variant>
        <vt:i4>5</vt:i4>
      </vt:variant>
      <vt:variant>
        <vt:lpwstr>https://www.virtual-college.co.uk/courses/safeguarding/learning-from-serious-case-reviews</vt:lpwstr>
      </vt:variant>
      <vt:variant>
        <vt:lpwstr/>
      </vt:variant>
      <vt:variant>
        <vt:i4>1900562</vt:i4>
      </vt:variant>
      <vt:variant>
        <vt:i4>9</vt:i4>
      </vt:variant>
      <vt:variant>
        <vt:i4>0</vt:i4>
      </vt:variant>
      <vt:variant>
        <vt:i4>5</vt:i4>
      </vt:variant>
      <vt:variant>
        <vt:lpwstr>https://policingslavery.co.uk/FirstResponderTraining/</vt:lpwstr>
      </vt:variant>
      <vt:variant>
        <vt:lpwstr/>
      </vt:variant>
      <vt:variant>
        <vt:i4>8061055</vt:i4>
      </vt:variant>
      <vt:variant>
        <vt:i4>6</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
      </vt:variant>
      <vt:variant>
        <vt:i4>65539</vt:i4>
      </vt:variant>
      <vt:variant>
        <vt:i4>3</vt:i4>
      </vt:variant>
      <vt:variant>
        <vt:i4>0</vt:i4>
      </vt:variant>
      <vt:variant>
        <vt:i4>5</vt:i4>
      </vt:variant>
      <vt:variant>
        <vt:lpwstr>https://nscp.nottinghamshire.gov.uk/training/e-learning/</vt:lpwstr>
      </vt:variant>
      <vt:variant>
        <vt:lpwstr/>
      </vt:variant>
      <vt:variant>
        <vt:i4>4587544</vt:i4>
      </vt:variant>
      <vt:variant>
        <vt:i4>0</vt:i4>
      </vt:variant>
      <vt:variant>
        <vt:i4>0</vt:i4>
      </vt:variant>
      <vt:variant>
        <vt:i4>5</vt:i4>
      </vt:variant>
      <vt:variant>
        <vt:lpwstr>https://nscp.nottinghamshire.gov.uk/training/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to Safeguard Children</dc:title>
  <dc:subject/>
  <dc:creator>Sarah Bale</dc:creator>
  <cp:keywords/>
  <cp:lastModifiedBy>Sarah Bale</cp:lastModifiedBy>
  <cp:revision>135</cp:revision>
  <cp:lastPrinted>2018-03-09T11:50:00Z</cp:lastPrinted>
  <dcterms:created xsi:type="dcterms:W3CDTF">2024-02-05T14:50:00Z</dcterms:created>
  <dcterms:modified xsi:type="dcterms:W3CDTF">2024-03-27T15:32:00Z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Trish Jordan</vt:lpwstr>
  </property>
  <property fmtid="{D5CDD505-2E9C-101B-9397-08002B2CF9AE}" pid="3" name="Order">
    <vt:lpwstr>100.000000000000</vt:lpwstr>
  </property>
  <property fmtid="{D5CDD505-2E9C-101B-9397-08002B2CF9AE}" pid="4" name="display_urn:schemas-microsoft-com:office:office#Author">
    <vt:lpwstr>Sarah Bale</vt:lpwstr>
  </property>
  <property fmtid="{D5CDD505-2E9C-101B-9397-08002B2CF9AE}" pid="5" name="ContentTypeId">
    <vt:lpwstr>0x01010019F7CB055E296C48BA713F14F2477F42</vt:lpwstr>
  </property>
</Properties>
</file>