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EF149" w14:textId="77777777" w:rsidR="0010593A" w:rsidRDefault="00B94791">
      <w:r>
        <w:rPr>
          <w:rFonts w:cs="Arial"/>
          <w:b/>
          <w:noProof/>
          <w:sz w:val="32"/>
          <w:szCs w:val="32"/>
        </w:rPr>
        <w:drawing>
          <wp:anchor distT="0" distB="0" distL="114300" distR="114300" simplePos="0" relativeHeight="251658240" behindDoc="1" locked="0" layoutInCell="1" allowOverlap="1" wp14:anchorId="28814D2D" wp14:editId="037A85CD">
            <wp:simplePos x="0" y="0"/>
            <wp:positionH relativeFrom="page">
              <wp:posOffset>-36830</wp:posOffset>
            </wp:positionH>
            <wp:positionV relativeFrom="paragraph">
              <wp:posOffset>-662305</wp:posOffset>
            </wp:positionV>
            <wp:extent cx="7801706" cy="1028700"/>
            <wp:effectExtent l="0" t="0" r="8890" b="0"/>
            <wp:wrapNone/>
            <wp:docPr id="1" name="Picture 13" descr="NCC-factbanner-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t="11435" b="6598"/>
                    <a:stretch>
                      <a:fillRect/>
                    </a:stretch>
                  </pic:blipFill>
                  <pic:spPr>
                    <a:xfrm>
                      <a:off x="0" y="0"/>
                      <a:ext cx="7801706" cy="1028700"/>
                    </a:xfrm>
                    <a:prstGeom prst="rect">
                      <a:avLst/>
                    </a:prstGeom>
                    <a:noFill/>
                    <a:ln>
                      <a:noFill/>
                      <a:prstDash/>
                    </a:ln>
                  </pic:spPr>
                </pic:pic>
              </a:graphicData>
            </a:graphic>
          </wp:anchor>
        </w:drawing>
      </w:r>
    </w:p>
    <w:p w14:paraId="2CDB44B4" w14:textId="77777777" w:rsidR="0010593A" w:rsidRDefault="0010593A">
      <w:pPr>
        <w:rPr>
          <w:rFonts w:cs="Arial"/>
          <w:b/>
          <w:sz w:val="24"/>
          <w:szCs w:val="24"/>
        </w:rPr>
      </w:pPr>
    </w:p>
    <w:p w14:paraId="72E7764B" w14:textId="77777777" w:rsidR="00D013D0" w:rsidRDefault="00D013D0">
      <w:pPr>
        <w:rPr>
          <w:rFonts w:cs="Arial"/>
          <w:b/>
          <w:szCs w:val="28"/>
        </w:rPr>
      </w:pPr>
    </w:p>
    <w:p w14:paraId="34B21156" w14:textId="485874E8" w:rsidR="0010593A" w:rsidRDefault="00B94791">
      <w:pPr>
        <w:rPr>
          <w:rFonts w:cs="Arial"/>
          <w:b/>
          <w:szCs w:val="28"/>
        </w:rPr>
      </w:pPr>
      <w:r>
        <w:rPr>
          <w:rFonts w:cs="Arial"/>
          <w:b/>
          <w:szCs w:val="28"/>
        </w:rPr>
        <w:t>Date</w:t>
      </w:r>
      <w:r w:rsidR="0016498E">
        <w:rPr>
          <w:rFonts w:cs="Arial"/>
          <w:b/>
          <w:szCs w:val="28"/>
        </w:rPr>
        <w:t>: -</w:t>
      </w:r>
      <w:r w:rsidR="003A2DFE">
        <w:rPr>
          <w:rFonts w:cs="Arial"/>
          <w:b/>
          <w:szCs w:val="28"/>
        </w:rPr>
        <w:t xml:space="preserve"> </w:t>
      </w:r>
      <w:r w:rsidR="00B32954">
        <w:rPr>
          <w:rFonts w:cs="Arial"/>
          <w:b/>
          <w:szCs w:val="28"/>
        </w:rPr>
        <w:t>Revised</w:t>
      </w:r>
      <w:r w:rsidR="009E2677">
        <w:rPr>
          <w:rFonts w:cs="Arial"/>
          <w:b/>
          <w:szCs w:val="28"/>
        </w:rPr>
        <w:t xml:space="preserve"> for</w:t>
      </w:r>
      <w:r w:rsidR="00B32954">
        <w:rPr>
          <w:rFonts w:cs="Arial"/>
          <w:b/>
          <w:szCs w:val="28"/>
        </w:rPr>
        <w:t xml:space="preserve"> </w:t>
      </w:r>
      <w:r w:rsidR="009E2677">
        <w:rPr>
          <w:rFonts w:cs="Arial"/>
          <w:b/>
          <w:szCs w:val="28"/>
        </w:rPr>
        <w:t>academic year 202</w:t>
      </w:r>
      <w:r w:rsidR="00801C07">
        <w:rPr>
          <w:rFonts w:cs="Arial"/>
          <w:b/>
          <w:szCs w:val="28"/>
        </w:rPr>
        <w:t>4</w:t>
      </w:r>
      <w:r w:rsidR="009E2677">
        <w:rPr>
          <w:rFonts w:cs="Arial"/>
          <w:b/>
          <w:szCs w:val="28"/>
        </w:rPr>
        <w:t>-</w:t>
      </w:r>
      <w:r w:rsidR="00A2417C">
        <w:rPr>
          <w:rFonts w:cs="Arial"/>
          <w:b/>
          <w:szCs w:val="28"/>
        </w:rPr>
        <w:t>202</w:t>
      </w:r>
      <w:r w:rsidR="00801C07">
        <w:rPr>
          <w:rFonts w:cs="Arial"/>
          <w:b/>
          <w:szCs w:val="28"/>
        </w:rPr>
        <w:t>5</w:t>
      </w:r>
      <w:r w:rsidR="00A2417C">
        <w:rPr>
          <w:rFonts w:cs="Arial"/>
          <w:b/>
          <w:szCs w:val="28"/>
        </w:rPr>
        <w:t xml:space="preserve"> (</w:t>
      </w:r>
      <w:r w:rsidR="00232926">
        <w:rPr>
          <w:rFonts w:cs="Arial"/>
          <w:b/>
          <w:szCs w:val="28"/>
        </w:rPr>
        <w:t xml:space="preserve">spring term </w:t>
      </w:r>
      <w:r>
        <w:rPr>
          <w:rFonts w:cs="Arial"/>
          <w:b/>
          <w:szCs w:val="28"/>
        </w:rPr>
        <w:t>2</w:t>
      </w:r>
      <w:r w:rsidR="00BD7E6D">
        <w:rPr>
          <w:rFonts w:cs="Arial"/>
          <w:b/>
          <w:szCs w:val="28"/>
        </w:rPr>
        <w:t>02</w:t>
      </w:r>
      <w:r w:rsidR="00801C07">
        <w:rPr>
          <w:rFonts w:cs="Arial"/>
          <w:b/>
          <w:szCs w:val="28"/>
        </w:rPr>
        <w:t>5</w:t>
      </w:r>
      <w:r w:rsidR="00232926">
        <w:rPr>
          <w:rFonts w:cs="Arial"/>
          <w:b/>
          <w:szCs w:val="28"/>
        </w:rPr>
        <w:t>)</w:t>
      </w:r>
    </w:p>
    <w:p w14:paraId="2E4FCDE9" w14:textId="77777777" w:rsidR="0010593A" w:rsidRPr="00A1101E" w:rsidRDefault="0010593A">
      <w:pPr>
        <w:rPr>
          <w:rFonts w:cs="Arial"/>
          <w:b/>
          <w:sz w:val="24"/>
          <w:szCs w:val="24"/>
        </w:rPr>
      </w:pPr>
    </w:p>
    <w:p w14:paraId="469B29ED" w14:textId="77777777" w:rsidR="0010593A" w:rsidRPr="003A2DFE" w:rsidRDefault="00B94791">
      <w:pPr>
        <w:rPr>
          <w:rFonts w:cs="Arial"/>
          <w:b/>
          <w:sz w:val="36"/>
          <w:szCs w:val="36"/>
        </w:rPr>
      </w:pPr>
      <w:r w:rsidRPr="003A2DFE">
        <w:rPr>
          <w:rFonts w:cs="Arial"/>
          <w:b/>
          <w:sz w:val="36"/>
          <w:szCs w:val="36"/>
        </w:rPr>
        <w:t>Auditing of Child Protection and Confidential Files</w:t>
      </w:r>
    </w:p>
    <w:p w14:paraId="49A45179" w14:textId="77777777" w:rsidR="0010593A" w:rsidRPr="00A1101E" w:rsidRDefault="0010593A">
      <w:pPr>
        <w:rPr>
          <w:rFonts w:cs="Arial"/>
          <w:b/>
          <w:sz w:val="24"/>
          <w:szCs w:val="24"/>
        </w:rPr>
      </w:pPr>
    </w:p>
    <w:p w14:paraId="3FD669C5" w14:textId="36652676" w:rsidR="0010593A" w:rsidRPr="00606AFB" w:rsidRDefault="00B94791">
      <w:pPr>
        <w:rPr>
          <w:sz w:val="24"/>
          <w:szCs w:val="24"/>
        </w:rPr>
      </w:pPr>
      <w:r w:rsidRPr="00606AFB">
        <w:rPr>
          <w:rFonts w:cs="Arial"/>
          <w:sz w:val="24"/>
          <w:szCs w:val="24"/>
        </w:rPr>
        <w:t>The Named Governor for child protection and safeguarding, on behalf of the governing body, has confirmed that the school’s record keeping in relation to children of concern is appropriate, by conducting an audit of a sample of pupil files every year</w:t>
      </w:r>
      <w:r w:rsidR="00AC7AE2" w:rsidRPr="00606AFB">
        <w:rPr>
          <w:rFonts w:cs="Arial"/>
          <w:sz w:val="24"/>
          <w:szCs w:val="24"/>
        </w:rPr>
        <w:t xml:space="preserve"> during the spring term</w:t>
      </w:r>
      <w:r w:rsidRPr="00606AFB">
        <w:rPr>
          <w:rFonts w:cs="Arial"/>
          <w:sz w:val="24"/>
          <w:szCs w:val="24"/>
        </w:rPr>
        <w:t xml:space="preserve">.  </w:t>
      </w:r>
    </w:p>
    <w:p w14:paraId="1FA48A1A" w14:textId="77777777" w:rsidR="0010593A" w:rsidRPr="00606AFB" w:rsidRDefault="0010593A">
      <w:pPr>
        <w:rPr>
          <w:rFonts w:cs="Arial"/>
          <w:color w:val="FF0000"/>
          <w:sz w:val="24"/>
          <w:szCs w:val="24"/>
        </w:rPr>
      </w:pPr>
    </w:p>
    <w:p w14:paraId="0652D1A1" w14:textId="01CBE666" w:rsidR="0010593A" w:rsidRPr="00606AFB" w:rsidRDefault="00B94791">
      <w:pPr>
        <w:rPr>
          <w:rFonts w:cs="Arial"/>
          <w:b/>
          <w:sz w:val="24"/>
          <w:szCs w:val="24"/>
        </w:rPr>
      </w:pPr>
      <w:r w:rsidRPr="00606AFB">
        <w:rPr>
          <w:rFonts w:cs="Arial"/>
          <w:b/>
          <w:sz w:val="24"/>
          <w:szCs w:val="24"/>
        </w:rPr>
        <w:t>Auditing your school’s record keeping and maintenance of files</w:t>
      </w:r>
      <w:r w:rsidR="00DB79B3" w:rsidRPr="00606AFB">
        <w:rPr>
          <w:rFonts w:cs="Arial"/>
          <w:b/>
          <w:sz w:val="24"/>
          <w:szCs w:val="24"/>
        </w:rPr>
        <w:t xml:space="preserve"> </w:t>
      </w:r>
      <w:r w:rsidR="00AE1290" w:rsidRPr="00606AFB">
        <w:rPr>
          <w:rFonts w:cs="Arial"/>
          <w:b/>
          <w:sz w:val="24"/>
          <w:szCs w:val="24"/>
        </w:rPr>
        <w:t xml:space="preserve">is much more than </w:t>
      </w:r>
      <w:r w:rsidR="00EC4478" w:rsidRPr="00606AFB">
        <w:rPr>
          <w:rFonts w:cs="Arial"/>
          <w:b/>
          <w:sz w:val="24"/>
          <w:szCs w:val="24"/>
        </w:rPr>
        <w:t>‘</w:t>
      </w:r>
      <w:r w:rsidR="00AE1290" w:rsidRPr="00606AFB">
        <w:rPr>
          <w:rFonts w:cs="Arial"/>
          <w:b/>
          <w:sz w:val="24"/>
          <w:szCs w:val="24"/>
        </w:rPr>
        <w:t>best practice</w:t>
      </w:r>
      <w:r w:rsidR="004E19A6" w:rsidRPr="00606AFB">
        <w:rPr>
          <w:rFonts w:cs="Arial"/>
          <w:b/>
          <w:sz w:val="24"/>
          <w:szCs w:val="24"/>
        </w:rPr>
        <w:t>.’</w:t>
      </w:r>
      <w:r w:rsidR="00EC4478" w:rsidRPr="00606AFB">
        <w:rPr>
          <w:rFonts w:cs="Arial"/>
          <w:b/>
          <w:sz w:val="24"/>
          <w:szCs w:val="24"/>
        </w:rPr>
        <w:t xml:space="preserve"> KCSiE 202</w:t>
      </w:r>
      <w:r w:rsidR="00801C07">
        <w:rPr>
          <w:rFonts w:cs="Arial"/>
          <w:b/>
          <w:sz w:val="24"/>
          <w:szCs w:val="24"/>
        </w:rPr>
        <w:t>4</w:t>
      </w:r>
      <w:r w:rsidR="00D46E73" w:rsidRPr="00606AFB">
        <w:rPr>
          <w:rFonts w:cs="Arial"/>
          <w:b/>
          <w:sz w:val="24"/>
          <w:szCs w:val="24"/>
        </w:rPr>
        <w:t xml:space="preserve"> </w:t>
      </w:r>
      <w:r w:rsidR="00290176" w:rsidRPr="00606AFB">
        <w:rPr>
          <w:rFonts w:cs="Arial"/>
          <w:b/>
          <w:sz w:val="24"/>
          <w:szCs w:val="24"/>
        </w:rPr>
        <w:t>make</w:t>
      </w:r>
      <w:r w:rsidR="00A67034">
        <w:rPr>
          <w:rFonts w:cs="Arial"/>
          <w:b/>
          <w:sz w:val="24"/>
          <w:szCs w:val="24"/>
        </w:rPr>
        <w:t>s</w:t>
      </w:r>
      <w:r w:rsidR="00290176" w:rsidRPr="00606AFB">
        <w:rPr>
          <w:rFonts w:cs="Arial"/>
          <w:b/>
          <w:sz w:val="24"/>
          <w:szCs w:val="24"/>
        </w:rPr>
        <w:t xml:space="preserve"> clear what actions should and must be taken to keep children safe</w:t>
      </w:r>
      <w:r w:rsidR="006F6A9F" w:rsidRPr="00606AFB">
        <w:rPr>
          <w:rFonts w:cs="Arial"/>
          <w:b/>
          <w:sz w:val="24"/>
          <w:szCs w:val="24"/>
        </w:rPr>
        <w:t xml:space="preserve">. This now includes specific </w:t>
      </w:r>
      <w:r w:rsidR="000246CC" w:rsidRPr="00606AFB">
        <w:rPr>
          <w:rFonts w:cs="Arial"/>
          <w:b/>
          <w:sz w:val="24"/>
          <w:szCs w:val="24"/>
        </w:rPr>
        <w:t xml:space="preserve">statutory </w:t>
      </w:r>
      <w:r w:rsidR="006F6A9F" w:rsidRPr="00606AFB">
        <w:rPr>
          <w:rFonts w:cs="Arial"/>
          <w:b/>
          <w:sz w:val="24"/>
          <w:szCs w:val="24"/>
        </w:rPr>
        <w:t>requirements placed on a</w:t>
      </w:r>
      <w:r w:rsidR="000246CC" w:rsidRPr="00606AFB">
        <w:rPr>
          <w:rFonts w:cs="Arial"/>
          <w:b/>
          <w:sz w:val="24"/>
          <w:szCs w:val="24"/>
        </w:rPr>
        <w:t xml:space="preserve">ll schools, colleges and </w:t>
      </w:r>
      <w:r w:rsidR="005E6A3D" w:rsidRPr="00606AFB">
        <w:rPr>
          <w:rFonts w:cs="Arial"/>
          <w:b/>
          <w:sz w:val="24"/>
          <w:szCs w:val="24"/>
        </w:rPr>
        <w:t>a</w:t>
      </w:r>
      <w:r w:rsidR="000246CC" w:rsidRPr="00606AFB">
        <w:rPr>
          <w:rFonts w:cs="Arial"/>
          <w:b/>
          <w:sz w:val="24"/>
          <w:szCs w:val="24"/>
        </w:rPr>
        <w:t xml:space="preserve">lternative education </w:t>
      </w:r>
      <w:r w:rsidR="005E6A3D" w:rsidRPr="00606AFB">
        <w:rPr>
          <w:rFonts w:cs="Arial"/>
          <w:b/>
          <w:sz w:val="24"/>
          <w:szCs w:val="24"/>
        </w:rPr>
        <w:t xml:space="preserve">providers, </w:t>
      </w:r>
      <w:r w:rsidR="006D14CC" w:rsidRPr="00606AFB">
        <w:rPr>
          <w:rFonts w:cs="Arial"/>
          <w:b/>
          <w:sz w:val="24"/>
          <w:szCs w:val="24"/>
        </w:rPr>
        <w:t>Designated</w:t>
      </w:r>
      <w:r w:rsidR="005E6A3D" w:rsidRPr="00606AFB">
        <w:rPr>
          <w:rFonts w:cs="Arial"/>
          <w:b/>
          <w:sz w:val="24"/>
          <w:szCs w:val="24"/>
        </w:rPr>
        <w:t xml:space="preserve"> </w:t>
      </w:r>
      <w:r w:rsidR="006D14CC" w:rsidRPr="00606AFB">
        <w:rPr>
          <w:rFonts w:cs="Arial"/>
          <w:b/>
          <w:sz w:val="24"/>
          <w:szCs w:val="24"/>
        </w:rPr>
        <w:t>Safeguarding L</w:t>
      </w:r>
      <w:r w:rsidR="005E6A3D" w:rsidRPr="00606AFB">
        <w:rPr>
          <w:rFonts w:cs="Arial"/>
          <w:b/>
          <w:sz w:val="24"/>
          <w:szCs w:val="24"/>
        </w:rPr>
        <w:t>ead</w:t>
      </w:r>
      <w:r w:rsidR="006D14CC" w:rsidRPr="00606AFB">
        <w:rPr>
          <w:rFonts w:cs="Arial"/>
          <w:b/>
          <w:sz w:val="24"/>
          <w:szCs w:val="24"/>
        </w:rPr>
        <w:t>s</w:t>
      </w:r>
      <w:r w:rsidR="005E6A3D" w:rsidRPr="00606AFB">
        <w:rPr>
          <w:rFonts w:cs="Arial"/>
          <w:b/>
          <w:sz w:val="24"/>
          <w:szCs w:val="24"/>
        </w:rPr>
        <w:t xml:space="preserve"> and </w:t>
      </w:r>
      <w:r w:rsidR="006D14CC" w:rsidRPr="00606AFB">
        <w:rPr>
          <w:rFonts w:cs="Arial"/>
          <w:b/>
          <w:sz w:val="24"/>
          <w:szCs w:val="24"/>
        </w:rPr>
        <w:t>Designated</w:t>
      </w:r>
      <w:r w:rsidR="005E6A3D" w:rsidRPr="00606AFB">
        <w:rPr>
          <w:rFonts w:cs="Arial"/>
          <w:b/>
          <w:sz w:val="24"/>
          <w:szCs w:val="24"/>
        </w:rPr>
        <w:t xml:space="preserve"> Teachers</w:t>
      </w:r>
      <w:r w:rsidR="000246CC" w:rsidRPr="00606AFB">
        <w:rPr>
          <w:rFonts w:cs="Arial"/>
          <w:b/>
          <w:sz w:val="24"/>
          <w:szCs w:val="24"/>
        </w:rPr>
        <w:t xml:space="preserve"> </w:t>
      </w:r>
      <w:r w:rsidR="005E6A3D" w:rsidRPr="00606AFB">
        <w:rPr>
          <w:rFonts w:cs="Arial"/>
          <w:b/>
          <w:sz w:val="24"/>
          <w:szCs w:val="24"/>
        </w:rPr>
        <w:t>from</w:t>
      </w:r>
      <w:r w:rsidR="000246CC" w:rsidRPr="00606AFB">
        <w:rPr>
          <w:rFonts w:cs="Arial"/>
          <w:b/>
          <w:sz w:val="24"/>
          <w:szCs w:val="24"/>
        </w:rPr>
        <w:t xml:space="preserve"> the</w:t>
      </w:r>
      <w:r w:rsidR="00D46E73" w:rsidRPr="00606AFB">
        <w:rPr>
          <w:rFonts w:cs="Arial"/>
          <w:b/>
          <w:sz w:val="24"/>
          <w:szCs w:val="24"/>
        </w:rPr>
        <w:t xml:space="preserve"> 1</w:t>
      </w:r>
      <w:r w:rsidR="00D46E73" w:rsidRPr="00606AFB">
        <w:rPr>
          <w:rFonts w:cs="Arial"/>
          <w:b/>
          <w:sz w:val="24"/>
          <w:szCs w:val="24"/>
          <w:vertAlign w:val="superscript"/>
        </w:rPr>
        <w:t>st</w:t>
      </w:r>
      <w:r w:rsidR="00D46E73" w:rsidRPr="00606AFB">
        <w:rPr>
          <w:rFonts w:cs="Arial"/>
          <w:b/>
          <w:sz w:val="24"/>
          <w:szCs w:val="24"/>
        </w:rPr>
        <w:t xml:space="preserve"> </w:t>
      </w:r>
      <w:r w:rsidR="00606AFB" w:rsidRPr="00606AFB">
        <w:rPr>
          <w:rFonts w:cs="Arial"/>
          <w:b/>
          <w:sz w:val="24"/>
          <w:szCs w:val="24"/>
        </w:rPr>
        <w:t xml:space="preserve">of </w:t>
      </w:r>
      <w:r w:rsidR="00290176" w:rsidRPr="00606AFB">
        <w:rPr>
          <w:rFonts w:cs="Arial"/>
          <w:b/>
          <w:sz w:val="24"/>
          <w:szCs w:val="24"/>
        </w:rPr>
        <w:t>S</w:t>
      </w:r>
      <w:r w:rsidR="00D46E73" w:rsidRPr="00606AFB">
        <w:rPr>
          <w:rFonts w:cs="Arial"/>
          <w:b/>
          <w:sz w:val="24"/>
          <w:szCs w:val="24"/>
        </w:rPr>
        <w:t>eptember 202</w:t>
      </w:r>
      <w:r w:rsidR="00801C07">
        <w:rPr>
          <w:rFonts w:cs="Arial"/>
          <w:b/>
          <w:sz w:val="24"/>
          <w:szCs w:val="24"/>
        </w:rPr>
        <w:t>4</w:t>
      </w:r>
      <w:r w:rsidR="00BB40AB" w:rsidRPr="00606AFB">
        <w:rPr>
          <w:rFonts w:cs="Arial"/>
          <w:b/>
          <w:sz w:val="24"/>
          <w:szCs w:val="24"/>
        </w:rPr>
        <w:t>. This includes</w:t>
      </w:r>
      <w:r w:rsidR="00AE1290" w:rsidRPr="00606AFB">
        <w:rPr>
          <w:rFonts w:cs="Arial"/>
          <w:b/>
          <w:sz w:val="24"/>
          <w:szCs w:val="24"/>
        </w:rPr>
        <w:t xml:space="preserve"> the management and maintenance </w:t>
      </w:r>
      <w:r w:rsidR="00BB40AB" w:rsidRPr="00606AFB">
        <w:rPr>
          <w:rFonts w:cs="Arial"/>
          <w:b/>
          <w:sz w:val="24"/>
          <w:szCs w:val="24"/>
        </w:rPr>
        <w:t xml:space="preserve">of child protection </w:t>
      </w:r>
      <w:r w:rsidR="00B15DC5" w:rsidRPr="00606AFB">
        <w:rPr>
          <w:rFonts w:cs="Arial"/>
          <w:b/>
          <w:sz w:val="24"/>
          <w:szCs w:val="24"/>
        </w:rPr>
        <w:t>f</w:t>
      </w:r>
      <w:r w:rsidR="00BB40AB" w:rsidRPr="00606AFB">
        <w:rPr>
          <w:rFonts w:cs="Arial"/>
          <w:b/>
          <w:sz w:val="24"/>
          <w:szCs w:val="24"/>
        </w:rPr>
        <w:t>iles</w:t>
      </w:r>
      <w:r w:rsidR="00B15DC5" w:rsidRPr="00606AFB">
        <w:rPr>
          <w:rFonts w:cs="Arial"/>
          <w:b/>
          <w:sz w:val="24"/>
          <w:szCs w:val="24"/>
        </w:rPr>
        <w:t xml:space="preserve"> and </w:t>
      </w:r>
      <w:r w:rsidR="00AE1290" w:rsidRPr="00606AFB">
        <w:rPr>
          <w:rFonts w:cs="Arial"/>
          <w:b/>
          <w:sz w:val="24"/>
          <w:szCs w:val="24"/>
        </w:rPr>
        <w:t>includ</w:t>
      </w:r>
      <w:r w:rsidR="00EB4DF9" w:rsidRPr="00606AFB">
        <w:rPr>
          <w:rFonts w:cs="Arial"/>
          <w:b/>
          <w:sz w:val="24"/>
          <w:szCs w:val="24"/>
        </w:rPr>
        <w:t>es</w:t>
      </w:r>
      <w:r w:rsidR="00AE1290" w:rsidRPr="00606AFB">
        <w:rPr>
          <w:rFonts w:cs="Arial"/>
          <w:b/>
          <w:sz w:val="24"/>
          <w:szCs w:val="24"/>
        </w:rPr>
        <w:t xml:space="preserve"> information </w:t>
      </w:r>
      <w:r w:rsidR="00EB4DF9" w:rsidRPr="00606AFB">
        <w:rPr>
          <w:rFonts w:cs="Arial"/>
          <w:b/>
          <w:sz w:val="24"/>
          <w:szCs w:val="24"/>
        </w:rPr>
        <w:t xml:space="preserve">required </w:t>
      </w:r>
      <w:r w:rsidR="00AE1290" w:rsidRPr="00606AFB">
        <w:rPr>
          <w:rFonts w:cs="Arial"/>
          <w:b/>
          <w:sz w:val="24"/>
          <w:szCs w:val="24"/>
        </w:rPr>
        <w:t>to be shared during transition and transfer</w:t>
      </w:r>
      <w:r w:rsidR="00EC4478" w:rsidRPr="00606AFB">
        <w:rPr>
          <w:rFonts w:cs="Arial"/>
          <w:b/>
          <w:sz w:val="24"/>
          <w:szCs w:val="24"/>
        </w:rPr>
        <w:t xml:space="preserve"> of school</w:t>
      </w:r>
      <w:r w:rsidR="00D23829" w:rsidRPr="00606AFB">
        <w:rPr>
          <w:rFonts w:cs="Arial"/>
          <w:b/>
          <w:sz w:val="24"/>
          <w:szCs w:val="24"/>
        </w:rPr>
        <w:t xml:space="preserve"> and college</w:t>
      </w:r>
      <w:r w:rsidR="00EC4478" w:rsidRPr="00606AFB">
        <w:rPr>
          <w:rFonts w:cs="Arial"/>
          <w:b/>
          <w:sz w:val="24"/>
          <w:szCs w:val="24"/>
        </w:rPr>
        <w:t xml:space="preserve"> placement</w:t>
      </w:r>
      <w:r w:rsidR="00727EAB" w:rsidRPr="00606AFB">
        <w:rPr>
          <w:rFonts w:cs="Arial"/>
          <w:b/>
          <w:sz w:val="24"/>
          <w:szCs w:val="24"/>
        </w:rPr>
        <w:t>.</w:t>
      </w:r>
    </w:p>
    <w:p w14:paraId="3240BA39" w14:textId="77777777" w:rsidR="0010593A" w:rsidRPr="00606AFB" w:rsidRDefault="0010593A">
      <w:pPr>
        <w:rPr>
          <w:rFonts w:cs="Arial"/>
          <w:sz w:val="24"/>
          <w:szCs w:val="24"/>
        </w:rPr>
      </w:pPr>
    </w:p>
    <w:p w14:paraId="7834E10A" w14:textId="77777777" w:rsidR="0010593A" w:rsidRPr="00606AFB" w:rsidRDefault="00B94791">
      <w:pPr>
        <w:rPr>
          <w:rFonts w:cs="Arial"/>
          <w:b/>
          <w:sz w:val="24"/>
          <w:szCs w:val="24"/>
        </w:rPr>
      </w:pPr>
      <w:r w:rsidRPr="00606AFB">
        <w:rPr>
          <w:rFonts w:cs="Arial"/>
          <w:b/>
          <w:sz w:val="24"/>
          <w:szCs w:val="24"/>
        </w:rPr>
        <w:t>Good record keeping is not bureaucracy it is safeguarding!</w:t>
      </w:r>
    </w:p>
    <w:p w14:paraId="1FAA2FA6" w14:textId="77777777" w:rsidR="0010593A" w:rsidRPr="00606AFB" w:rsidRDefault="0010593A">
      <w:pPr>
        <w:rPr>
          <w:rFonts w:cs="Arial"/>
          <w:b/>
          <w:sz w:val="24"/>
          <w:szCs w:val="24"/>
        </w:rPr>
      </w:pPr>
    </w:p>
    <w:p w14:paraId="5EF2C640" w14:textId="0DBD0D15" w:rsidR="0010593A" w:rsidRPr="00606AFB" w:rsidRDefault="00B94791">
      <w:pPr>
        <w:rPr>
          <w:rFonts w:cs="Arial"/>
          <w:b/>
          <w:sz w:val="24"/>
          <w:szCs w:val="24"/>
        </w:rPr>
      </w:pPr>
      <w:r w:rsidRPr="00606AFB">
        <w:rPr>
          <w:rFonts w:cs="Arial"/>
          <w:b/>
          <w:sz w:val="24"/>
          <w:szCs w:val="24"/>
        </w:rPr>
        <w:t xml:space="preserve">Ofsted: if there is no evidence of it happening, it </w:t>
      </w:r>
      <w:r w:rsidR="004E19A6" w:rsidRPr="00606AFB">
        <w:rPr>
          <w:rFonts w:cs="Arial"/>
          <w:b/>
          <w:sz w:val="24"/>
          <w:szCs w:val="24"/>
        </w:rPr>
        <w:t>did not</w:t>
      </w:r>
      <w:r w:rsidRPr="00606AFB">
        <w:rPr>
          <w:rFonts w:cs="Arial"/>
          <w:b/>
          <w:sz w:val="24"/>
          <w:szCs w:val="24"/>
        </w:rPr>
        <w:t xml:space="preserve"> happen!</w:t>
      </w:r>
    </w:p>
    <w:p w14:paraId="22AC6203" w14:textId="0ABDCF3D" w:rsidR="0010593A" w:rsidRPr="00606AFB" w:rsidRDefault="00B94791">
      <w:pPr>
        <w:rPr>
          <w:rFonts w:cs="Arial"/>
          <w:sz w:val="24"/>
          <w:szCs w:val="24"/>
        </w:rPr>
      </w:pPr>
      <w:r w:rsidRPr="00606AFB">
        <w:rPr>
          <w:rFonts w:cs="Arial"/>
          <w:sz w:val="24"/>
          <w:szCs w:val="24"/>
        </w:rPr>
        <w:t>Does the quality of your record keeping allow you to demonstrate to others your effective safeguarding practice?</w:t>
      </w:r>
      <w:r w:rsidR="00727EAB" w:rsidRPr="00606AFB">
        <w:rPr>
          <w:rFonts w:cs="Arial"/>
          <w:sz w:val="24"/>
          <w:szCs w:val="24"/>
        </w:rPr>
        <w:t xml:space="preserve"> But more importantly does</w:t>
      </w:r>
      <w:r w:rsidR="002A25AD" w:rsidRPr="00606AFB">
        <w:rPr>
          <w:rFonts w:cs="Arial"/>
          <w:sz w:val="24"/>
          <w:szCs w:val="24"/>
        </w:rPr>
        <w:t xml:space="preserve"> </w:t>
      </w:r>
      <w:r w:rsidR="00727EAB" w:rsidRPr="00606AFB">
        <w:rPr>
          <w:rFonts w:cs="Arial"/>
          <w:sz w:val="24"/>
          <w:szCs w:val="24"/>
        </w:rPr>
        <w:t>it keep the children and young people safe and afford the</w:t>
      </w:r>
      <w:r w:rsidR="00122BF8" w:rsidRPr="00606AFB">
        <w:rPr>
          <w:rFonts w:cs="Arial"/>
          <w:sz w:val="24"/>
          <w:szCs w:val="24"/>
        </w:rPr>
        <w:t>m the necessary provision to ensure they are able to thrive and fully engage with their education and learning opportunities</w:t>
      </w:r>
      <w:r w:rsidR="002A25AD" w:rsidRPr="00606AFB">
        <w:rPr>
          <w:rFonts w:cs="Arial"/>
          <w:sz w:val="24"/>
          <w:szCs w:val="24"/>
        </w:rPr>
        <w:t>?</w:t>
      </w:r>
    </w:p>
    <w:p w14:paraId="4A38E1FC" w14:textId="77777777" w:rsidR="0010593A" w:rsidRPr="00606AFB" w:rsidRDefault="0010593A">
      <w:pPr>
        <w:rPr>
          <w:rFonts w:cs="Arial"/>
          <w:color w:val="FF0000"/>
          <w:sz w:val="24"/>
          <w:szCs w:val="24"/>
        </w:rPr>
      </w:pPr>
    </w:p>
    <w:p w14:paraId="034252AC" w14:textId="5CAEE739" w:rsidR="00A1101E" w:rsidRPr="00606AFB" w:rsidRDefault="00B94791">
      <w:pPr>
        <w:rPr>
          <w:sz w:val="24"/>
          <w:szCs w:val="24"/>
        </w:rPr>
      </w:pPr>
      <w:r w:rsidRPr="00606AFB">
        <w:rPr>
          <w:rFonts w:cs="Arial"/>
          <w:b/>
          <w:sz w:val="24"/>
          <w:szCs w:val="24"/>
        </w:rPr>
        <w:t>Background</w:t>
      </w:r>
      <w:r w:rsidRPr="00606AFB">
        <w:rPr>
          <w:rFonts w:cs="Arial"/>
          <w:sz w:val="24"/>
          <w:szCs w:val="24"/>
        </w:rPr>
        <w:t xml:space="preserve">: </w:t>
      </w:r>
      <w:r w:rsidR="009801C7" w:rsidRPr="00606AFB">
        <w:rPr>
          <w:rFonts w:cs="Arial"/>
          <w:sz w:val="24"/>
          <w:szCs w:val="24"/>
        </w:rPr>
        <w:t>C</w:t>
      </w:r>
      <w:r w:rsidRPr="00606AFB">
        <w:rPr>
          <w:rFonts w:cs="Arial"/>
          <w:sz w:val="24"/>
          <w:szCs w:val="24"/>
        </w:rPr>
        <w:t>ase reviews have identified</w:t>
      </w:r>
      <w:r w:rsidR="009801C7" w:rsidRPr="00606AFB">
        <w:rPr>
          <w:rFonts w:cs="Arial"/>
          <w:sz w:val="24"/>
          <w:szCs w:val="24"/>
        </w:rPr>
        <w:t xml:space="preserve"> the importance of good record keeping</w:t>
      </w:r>
      <w:r w:rsidRPr="00606AFB">
        <w:rPr>
          <w:rFonts w:cs="Arial"/>
          <w:sz w:val="24"/>
          <w:szCs w:val="24"/>
        </w:rPr>
        <w:t xml:space="preserve"> </w:t>
      </w:r>
      <w:r w:rsidR="009801C7" w:rsidRPr="00606AFB">
        <w:rPr>
          <w:rFonts w:cs="Arial"/>
          <w:sz w:val="24"/>
          <w:szCs w:val="24"/>
        </w:rPr>
        <w:t>in safeguarding children, and of the need to ensure the transfer of information between</w:t>
      </w:r>
      <w:r w:rsidR="006D2C81" w:rsidRPr="00606AFB">
        <w:rPr>
          <w:rFonts w:cs="Arial"/>
          <w:sz w:val="24"/>
          <w:szCs w:val="24"/>
        </w:rPr>
        <w:t xml:space="preserve"> </w:t>
      </w:r>
      <w:r w:rsidR="003A08FE" w:rsidRPr="00606AFB">
        <w:rPr>
          <w:rFonts w:cs="Arial"/>
          <w:sz w:val="24"/>
          <w:szCs w:val="24"/>
        </w:rPr>
        <w:t>l</w:t>
      </w:r>
      <w:r w:rsidR="002A25AD" w:rsidRPr="00606AFB">
        <w:rPr>
          <w:rFonts w:cs="Arial"/>
          <w:sz w:val="24"/>
          <w:szCs w:val="24"/>
        </w:rPr>
        <w:t xml:space="preserve">earning and training </w:t>
      </w:r>
      <w:r w:rsidR="00196918" w:rsidRPr="00606AFB">
        <w:rPr>
          <w:rFonts w:cs="Arial"/>
          <w:sz w:val="24"/>
          <w:szCs w:val="24"/>
        </w:rPr>
        <w:t>environments</w:t>
      </w:r>
      <w:r w:rsidR="009801C7" w:rsidRPr="00606AFB">
        <w:rPr>
          <w:rFonts w:cs="Arial"/>
          <w:sz w:val="24"/>
          <w:szCs w:val="24"/>
        </w:rPr>
        <w:t xml:space="preserve"> is effective.</w:t>
      </w:r>
      <w:r w:rsidR="009801C7" w:rsidRPr="00606AFB">
        <w:rPr>
          <w:sz w:val="24"/>
          <w:szCs w:val="24"/>
        </w:rPr>
        <w:t xml:space="preserve"> </w:t>
      </w:r>
    </w:p>
    <w:p w14:paraId="226A46F6" w14:textId="77777777" w:rsidR="0010593A" w:rsidRPr="00606AFB" w:rsidRDefault="00B94791">
      <w:pPr>
        <w:rPr>
          <w:rFonts w:cs="Arial"/>
          <w:sz w:val="24"/>
          <w:szCs w:val="24"/>
        </w:rPr>
      </w:pPr>
      <w:r w:rsidRPr="00606AFB">
        <w:rPr>
          <w:rFonts w:cs="Arial"/>
          <w:sz w:val="24"/>
          <w:szCs w:val="24"/>
        </w:rPr>
        <w:t xml:space="preserve">Governors need to be confident that schools keep careful records in relation to children of concern. One way to do this is for school to conduct an audit of a sample of child protection, confidential files each year. </w:t>
      </w:r>
    </w:p>
    <w:p w14:paraId="623100DE" w14:textId="77777777" w:rsidR="00A1101E" w:rsidRPr="00606AFB" w:rsidRDefault="00A1101E">
      <w:pPr>
        <w:rPr>
          <w:rFonts w:cs="Arial"/>
          <w:sz w:val="24"/>
          <w:szCs w:val="24"/>
        </w:rPr>
      </w:pPr>
    </w:p>
    <w:p w14:paraId="0CFB29A8" w14:textId="77777777" w:rsidR="0010593A" w:rsidRPr="00606AFB" w:rsidRDefault="00B94791">
      <w:pPr>
        <w:rPr>
          <w:rFonts w:cs="Arial"/>
          <w:sz w:val="24"/>
          <w:szCs w:val="24"/>
        </w:rPr>
      </w:pPr>
      <w:r w:rsidRPr="00606AFB">
        <w:rPr>
          <w:rFonts w:cs="Arial"/>
          <w:sz w:val="24"/>
          <w:szCs w:val="24"/>
        </w:rPr>
        <w:t>The audit should be undertaken by the Headteacher, Deputy Headteacher, S</w:t>
      </w:r>
      <w:r w:rsidR="00A1101E" w:rsidRPr="00606AFB">
        <w:rPr>
          <w:rFonts w:cs="Arial"/>
          <w:sz w:val="24"/>
          <w:szCs w:val="24"/>
        </w:rPr>
        <w:t>enior</w:t>
      </w:r>
      <w:r w:rsidRPr="00606AFB">
        <w:rPr>
          <w:rFonts w:cs="Arial"/>
          <w:sz w:val="24"/>
          <w:szCs w:val="24"/>
        </w:rPr>
        <w:t xml:space="preserve"> Designated Safeguarding Lead (DSL) or their Deputy with either the Chair of Governors or Named Safeguarding Governor or any combination of these people.</w:t>
      </w:r>
    </w:p>
    <w:p w14:paraId="1A79BFD1" w14:textId="77777777" w:rsidR="0010593A" w:rsidRPr="00606AFB" w:rsidRDefault="0010593A">
      <w:pPr>
        <w:rPr>
          <w:rFonts w:cs="Arial"/>
          <w:sz w:val="24"/>
          <w:szCs w:val="24"/>
        </w:rPr>
      </w:pPr>
    </w:p>
    <w:p w14:paraId="4BC067BA" w14:textId="2203BF7F" w:rsidR="00A1101E" w:rsidRPr="00606AFB" w:rsidRDefault="00B94791">
      <w:pPr>
        <w:rPr>
          <w:rFonts w:cs="Arial"/>
          <w:sz w:val="24"/>
          <w:szCs w:val="24"/>
        </w:rPr>
      </w:pPr>
      <w:r w:rsidRPr="00606AFB">
        <w:rPr>
          <w:rFonts w:cs="Arial"/>
          <w:b/>
          <w:sz w:val="24"/>
          <w:szCs w:val="24"/>
        </w:rPr>
        <w:t xml:space="preserve">Responsibilities: </w:t>
      </w:r>
      <w:r w:rsidRPr="00606AFB">
        <w:rPr>
          <w:rFonts w:cs="Arial"/>
          <w:sz w:val="24"/>
          <w:szCs w:val="24"/>
        </w:rPr>
        <w:t xml:space="preserve">Safeguarding and protecting children from abuse and harm is everyone’s responsibility but for those in leadership </w:t>
      </w:r>
      <w:r w:rsidR="00A67034" w:rsidRPr="00606AFB">
        <w:rPr>
          <w:rFonts w:cs="Arial"/>
          <w:sz w:val="24"/>
          <w:szCs w:val="24"/>
        </w:rPr>
        <w:t>roles,</w:t>
      </w:r>
      <w:r w:rsidRPr="00606AFB">
        <w:rPr>
          <w:rFonts w:cs="Arial"/>
          <w:sz w:val="24"/>
          <w:szCs w:val="24"/>
        </w:rPr>
        <w:t xml:space="preserve"> such as the Head teacher, members of the </w:t>
      </w:r>
      <w:r w:rsidR="00254FC4" w:rsidRPr="00606AFB">
        <w:rPr>
          <w:rFonts w:cs="Arial"/>
          <w:sz w:val="24"/>
          <w:szCs w:val="24"/>
        </w:rPr>
        <w:t>school’s</w:t>
      </w:r>
      <w:r w:rsidRPr="00606AFB">
        <w:rPr>
          <w:rFonts w:cs="Arial"/>
          <w:sz w:val="24"/>
          <w:szCs w:val="24"/>
        </w:rPr>
        <w:t xml:space="preserve"> senior leadership team and those with designated safeguarding responsibilities, they have a duty to ensure all children are kept safe and free from harm as detailed in:</w:t>
      </w:r>
    </w:p>
    <w:p w14:paraId="2F582A41" w14:textId="77777777" w:rsidR="0010593A" w:rsidRPr="00606AFB" w:rsidRDefault="00B94791">
      <w:pPr>
        <w:pStyle w:val="ListParagraph"/>
        <w:numPr>
          <w:ilvl w:val="0"/>
          <w:numId w:val="1"/>
        </w:numPr>
        <w:rPr>
          <w:rFonts w:cs="Arial"/>
          <w:sz w:val="24"/>
          <w:szCs w:val="24"/>
        </w:rPr>
      </w:pPr>
      <w:r w:rsidRPr="00606AFB">
        <w:rPr>
          <w:rFonts w:cs="Arial"/>
          <w:sz w:val="24"/>
          <w:szCs w:val="24"/>
        </w:rPr>
        <w:t>The Education Act 2002, Sec 175 and 157</w:t>
      </w:r>
      <w:r w:rsidR="000D3B71" w:rsidRPr="00606AFB">
        <w:rPr>
          <w:rFonts w:cs="Arial"/>
          <w:sz w:val="24"/>
          <w:szCs w:val="24"/>
        </w:rPr>
        <w:t>.</w:t>
      </w:r>
    </w:p>
    <w:p w14:paraId="6459D7BA" w14:textId="5159DEAB" w:rsidR="0010593A" w:rsidRPr="00606AFB" w:rsidRDefault="00B94791">
      <w:pPr>
        <w:pStyle w:val="ListParagraph"/>
        <w:numPr>
          <w:ilvl w:val="0"/>
          <w:numId w:val="1"/>
        </w:numPr>
        <w:rPr>
          <w:sz w:val="24"/>
          <w:szCs w:val="24"/>
        </w:rPr>
      </w:pPr>
      <w:r w:rsidRPr="00606AFB">
        <w:rPr>
          <w:rFonts w:cs="Arial"/>
          <w:sz w:val="24"/>
          <w:szCs w:val="24"/>
        </w:rPr>
        <w:t xml:space="preserve">HM </w:t>
      </w:r>
      <w:r w:rsidR="004F0FA2">
        <w:rPr>
          <w:rFonts w:cs="Arial"/>
          <w:sz w:val="24"/>
          <w:szCs w:val="24"/>
        </w:rPr>
        <w:t>Working Together to Safeguarding Children 2023</w:t>
      </w:r>
      <w:r w:rsidR="00801C07">
        <w:rPr>
          <w:rFonts w:cs="Arial"/>
          <w:sz w:val="24"/>
          <w:szCs w:val="24"/>
        </w:rPr>
        <w:t xml:space="preserve"> (updated January 2024)</w:t>
      </w:r>
      <w:r w:rsidR="004F0FA2">
        <w:rPr>
          <w:rFonts w:cs="Arial"/>
          <w:sz w:val="24"/>
          <w:szCs w:val="24"/>
        </w:rPr>
        <w:t>.</w:t>
      </w:r>
      <w:r w:rsidRPr="00606AFB">
        <w:rPr>
          <w:rFonts w:cs="Arial"/>
          <w:sz w:val="24"/>
          <w:szCs w:val="24"/>
        </w:rPr>
        <w:t xml:space="preserve"> </w:t>
      </w:r>
    </w:p>
    <w:p w14:paraId="65B5EBC9" w14:textId="305018BA" w:rsidR="00BD7E6D" w:rsidRPr="00606AFB" w:rsidRDefault="00B94791" w:rsidP="00AB3BAB">
      <w:pPr>
        <w:pStyle w:val="ListParagraph"/>
        <w:numPr>
          <w:ilvl w:val="0"/>
          <w:numId w:val="1"/>
        </w:numPr>
        <w:rPr>
          <w:rFonts w:cs="Arial"/>
          <w:sz w:val="24"/>
          <w:szCs w:val="24"/>
        </w:rPr>
      </w:pPr>
      <w:r w:rsidRPr="00606AFB">
        <w:rPr>
          <w:rFonts w:cs="Arial"/>
          <w:sz w:val="24"/>
          <w:szCs w:val="24"/>
        </w:rPr>
        <w:t>DfE Keeping Children Safe in Education 20</w:t>
      </w:r>
      <w:r w:rsidR="000D3B71" w:rsidRPr="00606AFB">
        <w:rPr>
          <w:rFonts w:cs="Arial"/>
          <w:sz w:val="24"/>
          <w:szCs w:val="24"/>
        </w:rPr>
        <w:t>2</w:t>
      </w:r>
      <w:r w:rsidR="00801C07">
        <w:rPr>
          <w:rFonts w:cs="Arial"/>
          <w:sz w:val="24"/>
          <w:szCs w:val="24"/>
        </w:rPr>
        <w:t>4</w:t>
      </w:r>
      <w:r w:rsidR="00254FC4" w:rsidRPr="00606AFB">
        <w:rPr>
          <w:rFonts w:cs="Arial"/>
          <w:sz w:val="24"/>
          <w:szCs w:val="24"/>
        </w:rPr>
        <w:t xml:space="preserve"> </w:t>
      </w:r>
      <w:r w:rsidR="00BD7E6D" w:rsidRPr="00606AFB">
        <w:rPr>
          <w:rFonts w:cs="Arial"/>
          <w:sz w:val="24"/>
          <w:szCs w:val="24"/>
        </w:rPr>
        <w:t>in particular:</w:t>
      </w:r>
      <w:r w:rsidR="00AB3BAB" w:rsidRPr="00606AFB">
        <w:rPr>
          <w:rFonts w:cs="Arial"/>
          <w:sz w:val="24"/>
          <w:szCs w:val="24"/>
        </w:rPr>
        <w:t xml:space="preserve"> Part One </w:t>
      </w:r>
      <w:r w:rsidR="004F0FA2">
        <w:rPr>
          <w:rFonts w:cs="Arial"/>
          <w:sz w:val="24"/>
          <w:szCs w:val="24"/>
        </w:rPr>
        <w:t xml:space="preserve">and Part two as set out in the accompanying guidance </w:t>
      </w:r>
      <w:r w:rsidR="00AB3BAB" w:rsidRPr="00606AFB">
        <w:rPr>
          <w:rFonts w:cs="Arial"/>
          <w:sz w:val="24"/>
          <w:szCs w:val="24"/>
        </w:rPr>
        <w:t>and as set out in Annex C Role of the Designated Safeguarding Lead.</w:t>
      </w:r>
    </w:p>
    <w:p w14:paraId="7FE3728B" w14:textId="5006922F" w:rsidR="00254FC4" w:rsidRPr="00606AFB" w:rsidRDefault="008E0EB1">
      <w:pPr>
        <w:pStyle w:val="ListParagraph"/>
        <w:numPr>
          <w:ilvl w:val="0"/>
          <w:numId w:val="1"/>
        </w:numPr>
        <w:rPr>
          <w:sz w:val="24"/>
          <w:szCs w:val="24"/>
        </w:rPr>
      </w:pPr>
      <w:r w:rsidRPr="00606AFB">
        <w:rPr>
          <w:rFonts w:cs="Arial"/>
          <w:sz w:val="24"/>
          <w:szCs w:val="24"/>
        </w:rPr>
        <w:t>Nottinghamshire and Nottingham City Inter</w:t>
      </w:r>
      <w:r w:rsidR="000D3B71" w:rsidRPr="00606AFB">
        <w:rPr>
          <w:rFonts w:cs="Arial"/>
          <w:sz w:val="24"/>
          <w:szCs w:val="24"/>
        </w:rPr>
        <w:t>-</w:t>
      </w:r>
      <w:r w:rsidRPr="00606AFB">
        <w:rPr>
          <w:rFonts w:cs="Arial"/>
          <w:sz w:val="24"/>
          <w:szCs w:val="24"/>
        </w:rPr>
        <w:t>agency Safeguarding Children Procedures and Guidance</w:t>
      </w:r>
      <w:r w:rsidR="004F0FA2">
        <w:rPr>
          <w:rFonts w:cs="Arial"/>
          <w:sz w:val="24"/>
          <w:szCs w:val="24"/>
        </w:rPr>
        <w:t>.</w:t>
      </w:r>
    </w:p>
    <w:p w14:paraId="53AE4105" w14:textId="77777777" w:rsidR="0010593A" w:rsidRPr="00BD7E6D" w:rsidRDefault="00B94791" w:rsidP="00BD7E6D">
      <w:r w:rsidRPr="00254FC4">
        <w:rPr>
          <w:rFonts w:cs="Arial"/>
          <w:sz w:val="24"/>
          <w:szCs w:val="24"/>
        </w:rPr>
        <w:t xml:space="preserve"> </w:t>
      </w:r>
    </w:p>
    <w:p w14:paraId="5F0146D7" w14:textId="6DDDFCD9" w:rsidR="0010593A" w:rsidRPr="00606AFB" w:rsidRDefault="00B94791">
      <w:pPr>
        <w:pStyle w:val="NoSpacing"/>
        <w:rPr>
          <w:rFonts w:ascii="Arial" w:hAnsi="Arial" w:cs="Arial"/>
          <w:sz w:val="24"/>
          <w:szCs w:val="24"/>
        </w:rPr>
      </w:pPr>
      <w:r w:rsidRPr="00606AFB">
        <w:rPr>
          <w:rFonts w:ascii="Arial" w:hAnsi="Arial" w:cs="Arial"/>
          <w:b/>
          <w:sz w:val="24"/>
          <w:szCs w:val="24"/>
        </w:rPr>
        <w:lastRenderedPageBreak/>
        <w:t>Purpose</w:t>
      </w:r>
      <w:r w:rsidRPr="00606AFB">
        <w:rPr>
          <w:rFonts w:ascii="Arial" w:hAnsi="Arial" w:cs="Arial"/>
          <w:sz w:val="24"/>
          <w:szCs w:val="24"/>
        </w:rPr>
        <w:t xml:space="preserve">: The aim of such an audit is to learn how effective school record keeping is in relation to children with child protection/ safeguarding concerns – potentially the most vulnerable pupils in the school. Lessons from the audit can then be fed back to all staff to improve future practice and ensure all actions are taken to keep children </w:t>
      </w:r>
      <w:r w:rsidR="00082BD8" w:rsidRPr="00606AFB">
        <w:rPr>
          <w:rFonts w:ascii="Arial" w:hAnsi="Arial" w:cs="Arial"/>
          <w:sz w:val="24"/>
          <w:szCs w:val="24"/>
        </w:rPr>
        <w:t>safe</w:t>
      </w:r>
      <w:r w:rsidR="00A1101E" w:rsidRPr="00606AFB">
        <w:rPr>
          <w:rFonts w:ascii="Arial" w:hAnsi="Arial" w:cs="Arial"/>
          <w:sz w:val="24"/>
          <w:szCs w:val="24"/>
        </w:rPr>
        <w:t>.</w:t>
      </w:r>
    </w:p>
    <w:p w14:paraId="7839FAB4" w14:textId="0899D1EA" w:rsidR="0078160C" w:rsidRPr="00606AFB" w:rsidRDefault="0078160C">
      <w:pPr>
        <w:pStyle w:val="NoSpacing"/>
        <w:rPr>
          <w:rFonts w:ascii="Arial" w:hAnsi="Arial" w:cs="Arial"/>
          <w:sz w:val="24"/>
          <w:szCs w:val="24"/>
        </w:rPr>
      </w:pPr>
      <w:r w:rsidRPr="00606AFB">
        <w:rPr>
          <w:rFonts w:ascii="Arial" w:hAnsi="Arial" w:cs="Arial"/>
          <w:sz w:val="24"/>
          <w:szCs w:val="24"/>
        </w:rPr>
        <w:t>In addition</w:t>
      </w:r>
      <w:r w:rsidR="00CF401D" w:rsidRPr="00606AFB">
        <w:rPr>
          <w:rFonts w:ascii="Arial" w:hAnsi="Arial" w:cs="Arial"/>
          <w:sz w:val="24"/>
          <w:szCs w:val="24"/>
        </w:rPr>
        <w:t>,</w:t>
      </w:r>
      <w:r w:rsidR="00B41207" w:rsidRPr="00606AFB">
        <w:rPr>
          <w:rFonts w:ascii="Arial" w:hAnsi="Arial" w:cs="Arial"/>
          <w:sz w:val="24"/>
          <w:szCs w:val="24"/>
        </w:rPr>
        <w:t xml:space="preserve"> this </w:t>
      </w:r>
      <w:r w:rsidR="0059230E" w:rsidRPr="00606AFB">
        <w:rPr>
          <w:rFonts w:ascii="Arial" w:hAnsi="Arial" w:cs="Arial"/>
          <w:sz w:val="24"/>
          <w:szCs w:val="24"/>
        </w:rPr>
        <w:t xml:space="preserve">audit toolkit has been revised to take into account </w:t>
      </w:r>
      <w:r w:rsidR="00CF401D" w:rsidRPr="00606AFB">
        <w:rPr>
          <w:rFonts w:ascii="Arial" w:hAnsi="Arial" w:cs="Arial"/>
          <w:sz w:val="24"/>
          <w:szCs w:val="24"/>
        </w:rPr>
        <w:t>the revised guidance in KCSiE 202</w:t>
      </w:r>
      <w:r w:rsidR="00801C07">
        <w:rPr>
          <w:rFonts w:ascii="Arial" w:hAnsi="Arial" w:cs="Arial"/>
          <w:sz w:val="24"/>
          <w:szCs w:val="24"/>
        </w:rPr>
        <w:t>4</w:t>
      </w:r>
      <w:r w:rsidR="008E01C1" w:rsidRPr="00606AFB">
        <w:rPr>
          <w:rFonts w:ascii="Arial" w:hAnsi="Arial" w:cs="Arial"/>
          <w:sz w:val="24"/>
          <w:szCs w:val="24"/>
        </w:rPr>
        <w:t xml:space="preserve"> which</w:t>
      </w:r>
      <w:r w:rsidR="00CF401D" w:rsidRPr="00606AFB">
        <w:rPr>
          <w:rFonts w:ascii="Arial" w:hAnsi="Arial" w:cs="Arial"/>
          <w:sz w:val="24"/>
          <w:szCs w:val="24"/>
        </w:rPr>
        <w:t xml:space="preserve"> all schools, colleges and </w:t>
      </w:r>
      <w:r w:rsidR="0026107E" w:rsidRPr="00606AFB">
        <w:rPr>
          <w:rFonts w:ascii="Arial" w:hAnsi="Arial" w:cs="Arial"/>
          <w:sz w:val="24"/>
          <w:szCs w:val="24"/>
        </w:rPr>
        <w:t>a</w:t>
      </w:r>
      <w:r w:rsidR="00CF401D" w:rsidRPr="00606AFB">
        <w:rPr>
          <w:rFonts w:ascii="Arial" w:hAnsi="Arial" w:cs="Arial"/>
          <w:sz w:val="24"/>
          <w:szCs w:val="24"/>
        </w:rPr>
        <w:t>lternative education providers are required to</w:t>
      </w:r>
      <w:r w:rsidR="008E01C1" w:rsidRPr="00606AFB">
        <w:rPr>
          <w:rFonts w:ascii="Arial" w:hAnsi="Arial" w:cs="Arial"/>
          <w:sz w:val="24"/>
          <w:szCs w:val="24"/>
        </w:rPr>
        <w:t xml:space="preserve"> and local learning from recent Rapid Review’s</w:t>
      </w:r>
    </w:p>
    <w:p w14:paraId="5B9A5A6D" w14:textId="77777777" w:rsidR="00AD7021" w:rsidRPr="00606AFB" w:rsidRDefault="00AD7021">
      <w:pPr>
        <w:pStyle w:val="NoSpacing"/>
        <w:rPr>
          <w:rFonts w:ascii="Arial" w:hAnsi="Arial" w:cs="Arial"/>
          <w:sz w:val="24"/>
          <w:szCs w:val="24"/>
        </w:rPr>
      </w:pPr>
    </w:p>
    <w:p w14:paraId="031CE787" w14:textId="0D915F7F" w:rsidR="00FB58FA" w:rsidRPr="00606AFB" w:rsidRDefault="00FB58FA">
      <w:pPr>
        <w:pStyle w:val="NoSpacing"/>
        <w:rPr>
          <w:rFonts w:ascii="Arial" w:hAnsi="Arial" w:cs="Arial"/>
          <w:sz w:val="24"/>
          <w:szCs w:val="24"/>
        </w:rPr>
      </w:pPr>
      <w:r w:rsidRPr="00606AFB">
        <w:rPr>
          <w:rFonts w:ascii="Arial" w:hAnsi="Arial" w:cs="Arial"/>
          <w:sz w:val="24"/>
          <w:szCs w:val="24"/>
        </w:rPr>
        <w:t>We wish to draw your attention to the supplementary guidance which forms part of this toolkit and</w:t>
      </w:r>
      <w:r w:rsidR="0045177B" w:rsidRPr="00606AFB">
        <w:rPr>
          <w:rFonts w:ascii="Arial" w:hAnsi="Arial" w:cs="Arial"/>
          <w:sz w:val="24"/>
          <w:szCs w:val="24"/>
        </w:rPr>
        <w:t xml:space="preserve"> makes clear the statutory requirements placed o</w:t>
      </w:r>
      <w:r w:rsidR="00AD7021" w:rsidRPr="00606AFB">
        <w:rPr>
          <w:rFonts w:ascii="Arial" w:hAnsi="Arial" w:cs="Arial"/>
          <w:sz w:val="24"/>
          <w:szCs w:val="24"/>
        </w:rPr>
        <w:t>n</w:t>
      </w:r>
      <w:r w:rsidR="0045177B" w:rsidRPr="00606AFB">
        <w:rPr>
          <w:rFonts w:ascii="Arial" w:hAnsi="Arial" w:cs="Arial"/>
          <w:sz w:val="24"/>
          <w:szCs w:val="24"/>
        </w:rPr>
        <w:t xml:space="preserve"> all schools, colleges and AP’s</w:t>
      </w:r>
      <w:r w:rsidR="00AD7021" w:rsidRPr="00606AFB">
        <w:rPr>
          <w:rFonts w:ascii="Arial" w:hAnsi="Arial" w:cs="Arial"/>
          <w:sz w:val="24"/>
          <w:szCs w:val="24"/>
        </w:rPr>
        <w:t xml:space="preserve"> and is</w:t>
      </w:r>
      <w:r w:rsidR="00345970" w:rsidRPr="00606AFB">
        <w:rPr>
          <w:rFonts w:ascii="Arial" w:hAnsi="Arial" w:cs="Arial"/>
          <w:sz w:val="24"/>
          <w:szCs w:val="24"/>
        </w:rPr>
        <w:t xml:space="preserve"> now included within the audit questions below.</w:t>
      </w:r>
    </w:p>
    <w:p w14:paraId="6CDE0AC0" w14:textId="1D4F49C2" w:rsidR="001832F0" w:rsidRPr="00606AFB" w:rsidRDefault="001832F0">
      <w:pPr>
        <w:pStyle w:val="NoSpacing"/>
        <w:rPr>
          <w:rFonts w:ascii="Arial" w:hAnsi="Arial" w:cs="Arial"/>
          <w:sz w:val="24"/>
          <w:szCs w:val="24"/>
        </w:rPr>
      </w:pPr>
    </w:p>
    <w:p w14:paraId="70F2B61B" w14:textId="3498C6DB" w:rsidR="001832F0" w:rsidRPr="00606AFB" w:rsidRDefault="001832F0">
      <w:pPr>
        <w:pStyle w:val="NoSpacing"/>
        <w:rPr>
          <w:rFonts w:ascii="Arial" w:hAnsi="Arial" w:cs="Arial"/>
          <w:sz w:val="24"/>
          <w:szCs w:val="24"/>
        </w:rPr>
      </w:pPr>
      <w:r w:rsidRPr="00606AFB">
        <w:rPr>
          <w:rFonts w:ascii="Arial" w:hAnsi="Arial" w:cs="Arial"/>
          <w:sz w:val="24"/>
          <w:szCs w:val="24"/>
        </w:rPr>
        <w:t xml:space="preserve">This NCC &amp; NSCP Child </w:t>
      </w:r>
      <w:r w:rsidR="006E1BF9" w:rsidRPr="00606AFB">
        <w:rPr>
          <w:rFonts w:ascii="Arial" w:hAnsi="Arial" w:cs="Arial"/>
          <w:sz w:val="24"/>
          <w:szCs w:val="24"/>
        </w:rPr>
        <w:t>P</w:t>
      </w:r>
      <w:r w:rsidRPr="00606AFB">
        <w:rPr>
          <w:rFonts w:ascii="Arial" w:hAnsi="Arial" w:cs="Arial"/>
          <w:sz w:val="24"/>
          <w:szCs w:val="24"/>
        </w:rPr>
        <w:t xml:space="preserve">rotection and Confidential File Audit </w:t>
      </w:r>
      <w:r w:rsidR="006E1BF9" w:rsidRPr="00606AFB">
        <w:rPr>
          <w:rFonts w:ascii="Arial" w:hAnsi="Arial" w:cs="Arial"/>
          <w:sz w:val="24"/>
          <w:szCs w:val="24"/>
        </w:rPr>
        <w:t xml:space="preserve">Toolkit </w:t>
      </w:r>
      <w:r w:rsidRPr="00606AFB">
        <w:rPr>
          <w:rFonts w:ascii="Arial" w:hAnsi="Arial" w:cs="Arial"/>
          <w:sz w:val="24"/>
          <w:szCs w:val="24"/>
        </w:rPr>
        <w:t>for 202</w:t>
      </w:r>
      <w:r w:rsidR="00801C07">
        <w:rPr>
          <w:rFonts w:ascii="Arial" w:hAnsi="Arial" w:cs="Arial"/>
          <w:sz w:val="24"/>
          <w:szCs w:val="24"/>
        </w:rPr>
        <w:t>4</w:t>
      </w:r>
      <w:r w:rsidRPr="00606AFB">
        <w:rPr>
          <w:rFonts w:ascii="Arial" w:hAnsi="Arial" w:cs="Arial"/>
          <w:sz w:val="24"/>
          <w:szCs w:val="24"/>
        </w:rPr>
        <w:t>-202</w:t>
      </w:r>
      <w:r w:rsidR="00801C07">
        <w:rPr>
          <w:rFonts w:ascii="Arial" w:hAnsi="Arial" w:cs="Arial"/>
          <w:sz w:val="24"/>
          <w:szCs w:val="24"/>
        </w:rPr>
        <w:t>5</w:t>
      </w:r>
      <w:r w:rsidRPr="00606AFB">
        <w:rPr>
          <w:rFonts w:ascii="Arial" w:hAnsi="Arial" w:cs="Arial"/>
          <w:sz w:val="24"/>
          <w:szCs w:val="24"/>
        </w:rPr>
        <w:t xml:space="preserve">, provides you with the </w:t>
      </w:r>
      <w:r w:rsidR="0058513D" w:rsidRPr="00606AFB">
        <w:rPr>
          <w:rFonts w:ascii="Arial" w:hAnsi="Arial" w:cs="Arial"/>
          <w:sz w:val="24"/>
          <w:szCs w:val="24"/>
        </w:rPr>
        <w:t>information, guidance</w:t>
      </w:r>
      <w:r w:rsidR="00606AFB" w:rsidRPr="00606AFB">
        <w:rPr>
          <w:rFonts w:ascii="Arial" w:hAnsi="Arial" w:cs="Arial"/>
          <w:sz w:val="24"/>
          <w:szCs w:val="24"/>
        </w:rPr>
        <w:t>,</w:t>
      </w:r>
      <w:r w:rsidR="0058513D" w:rsidRPr="00606AFB">
        <w:rPr>
          <w:rFonts w:ascii="Arial" w:hAnsi="Arial" w:cs="Arial"/>
          <w:sz w:val="24"/>
          <w:szCs w:val="24"/>
        </w:rPr>
        <w:t xml:space="preserve"> and resources to ensure you maintain a focus on </w:t>
      </w:r>
      <w:r w:rsidR="001B212E" w:rsidRPr="00606AFB">
        <w:rPr>
          <w:rFonts w:ascii="Arial" w:hAnsi="Arial" w:cs="Arial"/>
          <w:sz w:val="24"/>
          <w:szCs w:val="24"/>
        </w:rPr>
        <w:t>every child’s individual</w:t>
      </w:r>
      <w:r w:rsidR="002E3611" w:rsidRPr="00606AFB">
        <w:rPr>
          <w:rFonts w:ascii="Arial" w:hAnsi="Arial" w:cs="Arial"/>
          <w:sz w:val="24"/>
          <w:szCs w:val="24"/>
        </w:rPr>
        <w:t xml:space="preserve"> </w:t>
      </w:r>
      <w:r w:rsidR="001B212E" w:rsidRPr="00606AFB">
        <w:rPr>
          <w:rFonts w:ascii="Arial" w:hAnsi="Arial" w:cs="Arial"/>
          <w:sz w:val="24"/>
          <w:szCs w:val="24"/>
        </w:rPr>
        <w:t>safeguarding journey</w:t>
      </w:r>
      <w:r w:rsidR="00E443CC" w:rsidRPr="00606AFB">
        <w:rPr>
          <w:rFonts w:ascii="Arial" w:hAnsi="Arial" w:cs="Arial"/>
          <w:sz w:val="24"/>
          <w:szCs w:val="24"/>
        </w:rPr>
        <w:t>,</w:t>
      </w:r>
      <w:r w:rsidR="002E3611" w:rsidRPr="00606AFB">
        <w:rPr>
          <w:rFonts w:ascii="Arial" w:hAnsi="Arial" w:cs="Arial"/>
          <w:sz w:val="24"/>
          <w:szCs w:val="24"/>
        </w:rPr>
        <w:t xml:space="preserve"> and</w:t>
      </w:r>
      <w:r w:rsidRPr="00606AFB">
        <w:rPr>
          <w:rFonts w:ascii="Arial" w:hAnsi="Arial" w:cs="Arial"/>
          <w:sz w:val="24"/>
          <w:szCs w:val="24"/>
        </w:rPr>
        <w:t xml:space="preserve"> ensure you</w:t>
      </w:r>
      <w:r w:rsidR="00BE32F3" w:rsidRPr="00606AFB">
        <w:rPr>
          <w:rFonts w:ascii="Arial" w:hAnsi="Arial" w:cs="Arial"/>
          <w:sz w:val="24"/>
          <w:szCs w:val="24"/>
        </w:rPr>
        <w:t>r</w:t>
      </w:r>
      <w:r w:rsidRPr="00606AFB">
        <w:rPr>
          <w:rFonts w:ascii="Arial" w:hAnsi="Arial" w:cs="Arial"/>
          <w:sz w:val="24"/>
          <w:szCs w:val="24"/>
        </w:rPr>
        <w:t xml:space="preserve"> learning </w:t>
      </w:r>
      <w:r w:rsidR="006E1BF9" w:rsidRPr="00606AFB">
        <w:rPr>
          <w:rFonts w:ascii="Arial" w:hAnsi="Arial" w:cs="Arial"/>
          <w:sz w:val="24"/>
          <w:szCs w:val="24"/>
        </w:rPr>
        <w:t>environments</w:t>
      </w:r>
      <w:r w:rsidRPr="00606AFB">
        <w:rPr>
          <w:rFonts w:ascii="Arial" w:hAnsi="Arial" w:cs="Arial"/>
          <w:sz w:val="24"/>
          <w:szCs w:val="24"/>
        </w:rPr>
        <w:t xml:space="preserve"> adopts the</w:t>
      </w:r>
      <w:r w:rsidR="006E1BF9" w:rsidRPr="00606AFB">
        <w:rPr>
          <w:rFonts w:ascii="Arial" w:hAnsi="Arial" w:cs="Arial"/>
          <w:sz w:val="24"/>
          <w:szCs w:val="24"/>
        </w:rPr>
        <w:t xml:space="preserve"> required ‘</w:t>
      </w:r>
      <w:r w:rsidR="00D3328E" w:rsidRPr="00606AFB">
        <w:rPr>
          <w:rFonts w:ascii="Arial" w:hAnsi="Arial" w:cs="Arial"/>
          <w:sz w:val="24"/>
          <w:szCs w:val="24"/>
        </w:rPr>
        <w:t>safeguarding</w:t>
      </w:r>
      <w:r w:rsidR="006E1BF9" w:rsidRPr="00606AFB">
        <w:rPr>
          <w:rFonts w:ascii="Arial" w:hAnsi="Arial" w:cs="Arial"/>
          <w:sz w:val="24"/>
          <w:szCs w:val="24"/>
        </w:rPr>
        <w:t xml:space="preserve"> arrangements</w:t>
      </w:r>
      <w:r w:rsidR="002E3611" w:rsidRPr="00606AFB">
        <w:rPr>
          <w:rFonts w:ascii="Arial" w:hAnsi="Arial" w:cs="Arial"/>
          <w:sz w:val="24"/>
          <w:szCs w:val="24"/>
        </w:rPr>
        <w:t>’</w:t>
      </w:r>
      <w:r w:rsidR="00E443CC" w:rsidRPr="00606AFB">
        <w:rPr>
          <w:rFonts w:ascii="Arial" w:hAnsi="Arial" w:cs="Arial"/>
          <w:sz w:val="24"/>
          <w:szCs w:val="24"/>
        </w:rPr>
        <w:t xml:space="preserve"> to keep them safe th</w:t>
      </w:r>
      <w:r w:rsidR="003A08FE" w:rsidRPr="00606AFB">
        <w:rPr>
          <w:rFonts w:ascii="Arial" w:hAnsi="Arial" w:cs="Arial"/>
          <w:sz w:val="24"/>
          <w:szCs w:val="24"/>
        </w:rPr>
        <w:t>r</w:t>
      </w:r>
      <w:r w:rsidR="00E443CC" w:rsidRPr="00606AFB">
        <w:rPr>
          <w:rFonts w:ascii="Arial" w:hAnsi="Arial" w:cs="Arial"/>
          <w:sz w:val="24"/>
          <w:szCs w:val="24"/>
        </w:rPr>
        <w:t xml:space="preserve">ough </w:t>
      </w:r>
      <w:r w:rsidR="00055CFB" w:rsidRPr="00606AFB">
        <w:rPr>
          <w:rFonts w:ascii="Arial" w:hAnsi="Arial" w:cs="Arial"/>
          <w:sz w:val="24"/>
          <w:szCs w:val="24"/>
        </w:rPr>
        <w:t xml:space="preserve">high quality and </w:t>
      </w:r>
      <w:r w:rsidR="00E443CC" w:rsidRPr="00606AFB">
        <w:rPr>
          <w:rFonts w:ascii="Arial" w:hAnsi="Arial" w:cs="Arial"/>
          <w:sz w:val="24"/>
          <w:szCs w:val="24"/>
        </w:rPr>
        <w:t>seamless transition and transfer arrangements</w:t>
      </w:r>
      <w:r w:rsidR="00F1368C" w:rsidRPr="00606AFB">
        <w:rPr>
          <w:rFonts w:ascii="Arial" w:hAnsi="Arial" w:cs="Arial"/>
          <w:sz w:val="24"/>
          <w:szCs w:val="24"/>
        </w:rPr>
        <w:t>.</w:t>
      </w:r>
    </w:p>
    <w:p w14:paraId="47BD04A0" w14:textId="77777777" w:rsidR="00B33DF4" w:rsidRPr="00606AFB" w:rsidRDefault="00B33DF4">
      <w:pPr>
        <w:pStyle w:val="NoSpacing"/>
        <w:rPr>
          <w:rFonts w:ascii="Arial" w:hAnsi="Arial" w:cs="Arial"/>
          <w:sz w:val="24"/>
          <w:szCs w:val="24"/>
        </w:rPr>
      </w:pPr>
    </w:p>
    <w:p w14:paraId="46E24203" w14:textId="5E1E0A1D" w:rsidR="00B316A0" w:rsidRPr="00606AFB" w:rsidRDefault="00B316A0">
      <w:pPr>
        <w:pStyle w:val="NoSpacing"/>
        <w:rPr>
          <w:rFonts w:ascii="Arial" w:hAnsi="Arial" w:cs="Arial"/>
          <w:sz w:val="24"/>
          <w:szCs w:val="24"/>
        </w:rPr>
      </w:pPr>
      <w:r w:rsidRPr="00606AFB">
        <w:rPr>
          <w:rFonts w:ascii="Arial" w:hAnsi="Arial" w:cs="Arial"/>
          <w:sz w:val="24"/>
          <w:szCs w:val="24"/>
        </w:rPr>
        <w:t xml:space="preserve">We do not require you to provide </w:t>
      </w:r>
      <w:r w:rsidR="00B33DF4" w:rsidRPr="00606AFB">
        <w:rPr>
          <w:rFonts w:ascii="Arial" w:hAnsi="Arial" w:cs="Arial"/>
          <w:sz w:val="24"/>
          <w:szCs w:val="24"/>
        </w:rPr>
        <w:t xml:space="preserve">the LA or the NSCP with a completed </w:t>
      </w:r>
      <w:r w:rsidRPr="00606AFB">
        <w:rPr>
          <w:rFonts w:ascii="Arial" w:hAnsi="Arial" w:cs="Arial"/>
          <w:sz w:val="24"/>
          <w:szCs w:val="24"/>
        </w:rPr>
        <w:t>copy of your audit</w:t>
      </w:r>
      <w:r w:rsidR="000147E7" w:rsidRPr="00606AFB">
        <w:rPr>
          <w:rFonts w:ascii="Arial" w:hAnsi="Arial" w:cs="Arial"/>
          <w:sz w:val="24"/>
          <w:szCs w:val="24"/>
        </w:rPr>
        <w:t>,</w:t>
      </w:r>
      <w:r w:rsidRPr="00606AFB">
        <w:rPr>
          <w:rFonts w:ascii="Arial" w:hAnsi="Arial" w:cs="Arial"/>
          <w:sz w:val="24"/>
          <w:szCs w:val="24"/>
        </w:rPr>
        <w:t xml:space="preserve"> it is for you, your leadership team, Governors and or </w:t>
      </w:r>
      <w:r w:rsidR="00B33DF4" w:rsidRPr="00606AFB">
        <w:rPr>
          <w:rFonts w:ascii="Arial" w:hAnsi="Arial" w:cs="Arial"/>
          <w:sz w:val="24"/>
          <w:szCs w:val="24"/>
        </w:rPr>
        <w:t>T</w:t>
      </w:r>
      <w:r w:rsidRPr="00606AFB">
        <w:rPr>
          <w:rFonts w:ascii="Arial" w:hAnsi="Arial" w:cs="Arial"/>
          <w:sz w:val="24"/>
          <w:szCs w:val="24"/>
        </w:rPr>
        <w:t>rust</w:t>
      </w:r>
      <w:r w:rsidR="000147E7" w:rsidRPr="00606AFB">
        <w:rPr>
          <w:rFonts w:ascii="Arial" w:hAnsi="Arial" w:cs="Arial"/>
          <w:sz w:val="24"/>
          <w:szCs w:val="24"/>
        </w:rPr>
        <w:t xml:space="preserve"> to adopt</w:t>
      </w:r>
      <w:r w:rsidR="00CE5309" w:rsidRPr="00606AFB">
        <w:rPr>
          <w:rFonts w:ascii="Arial" w:hAnsi="Arial" w:cs="Arial"/>
          <w:sz w:val="24"/>
          <w:szCs w:val="24"/>
        </w:rPr>
        <w:t xml:space="preserve"> and </w:t>
      </w:r>
      <w:r w:rsidR="008E08F2" w:rsidRPr="00606AFB">
        <w:rPr>
          <w:rFonts w:ascii="Arial" w:hAnsi="Arial" w:cs="Arial"/>
          <w:sz w:val="24"/>
          <w:szCs w:val="24"/>
        </w:rPr>
        <w:t xml:space="preserve">use to maintain </w:t>
      </w:r>
      <w:r w:rsidR="00C8771B" w:rsidRPr="00606AFB">
        <w:rPr>
          <w:rFonts w:ascii="Arial" w:hAnsi="Arial" w:cs="Arial"/>
          <w:sz w:val="24"/>
          <w:szCs w:val="24"/>
        </w:rPr>
        <w:t xml:space="preserve">oversight and </w:t>
      </w:r>
      <w:r w:rsidR="008E08F2" w:rsidRPr="00606AFB">
        <w:rPr>
          <w:rFonts w:ascii="Arial" w:hAnsi="Arial" w:cs="Arial"/>
          <w:sz w:val="24"/>
          <w:szCs w:val="24"/>
        </w:rPr>
        <w:t>a quality assur</w:t>
      </w:r>
      <w:r w:rsidR="00C8771B" w:rsidRPr="00606AFB">
        <w:rPr>
          <w:rFonts w:ascii="Arial" w:hAnsi="Arial" w:cs="Arial"/>
          <w:sz w:val="24"/>
          <w:szCs w:val="24"/>
        </w:rPr>
        <w:t>ed framework</w:t>
      </w:r>
      <w:r w:rsidR="005D1AA1" w:rsidRPr="00606AFB">
        <w:rPr>
          <w:rFonts w:ascii="Arial" w:hAnsi="Arial" w:cs="Arial"/>
          <w:sz w:val="24"/>
          <w:szCs w:val="24"/>
        </w:rPr>
        <w:t xml:space="preserve"> of how you keep children safe through their journey </w:t>
      </w:r>
      <w:r w:rsidR="003541DF" w:rsidRPr="00606AFB">
        <w:rPr>
          <w:rFonts w:ascii="Arial" w:hAnsi="Arial" w:cs="Arial"/>
          <w:sz w:val="24"/>
          <w:szCs w:val="24"/>
        </w:rPr>
        <w:t xml:space="preserve">in schools/ college and </w:t>
      </w:r>
      <w:r w:rsidR="005D1AA1" w:rsidRPr="00606AFB">
        <w:rPr>
          <w:rFonts w:ascii="Arial" w:hAnsi="Arial" w:cs="Arial"/>
          <w:sz w:val="24"/>
          <w:szCs w:val="24"/>
        </w:rPr>
        <w:t>education</w:t>
      </w:r>
      <w:r w:rsidR="003541DF" w:rsidRPr="00606AFB">
        <w:rPr>
          <w:rFonts w:ascii="Arial" w:hAnsi="Arial" w:cs="Arial"/>
          <w:sz w:val="24"/>
          <w:szCs w:val="24"/>
        </w:rPr>
        <w:t>.</w:t>
      </w:r>
      <w:r w:rsidR="008E08F2" w:rsidRPr="00606AFB">
        <w:rPr>
          <w:rFonts w:ascii="Arial" w:hAnsi="Arial" w:cs="Arial"/>
          <w:sz w:val="24"/>
          <w:szCs w:val="24"/>
        </w:rPr>
        <w:t xml:space="preserve"> </w:t>
      </w:r>
    </w:p>
    <w:p w14:paraId="57CAFC8C" w14:textId="77777777" w:rsidR="003C7948" w:rsidRPr="00606AFB" w:rsidRDefault="003C7948" w:rsidP="004A57E4">
      <w:pPr>
        <w:suppressAutoHyphens w:val="0"/>
        <w:spacing w:after="160"/>
        <w:rPr>
          <w:rFonts w:cs="Arial"/>
          <w:sz w:val="24"/>
          <w:szCs w:val="24"/>
        </w:rPr>
      </w:pPr>
    </w:p>
    <w:p w14:paraId="4F0780C5" w14:textId="762058D1" w:rsidR="0010593A" w:rsidRPr="00A67034" w:rsidRDefault="00B94791" w:rsidP="004A57E4">
      <w:pPr>
        <w:suppressAutoHyphens w:val="0"/>
        <w:spacing w:after="160"/>
        <w:rPr>
          <w:rFonts w:cs="Arial"/>
          <w:sz w:val="24"/>
          <w:szCs w:val="24"/>
        </w:rPr>
      </w:pPr>
      <w:r w:rsidRPr="00606AFB">
        <w:rPr>
          <w:rFonts w:cs="Arial"/>
          <w:b/>
          <w:sz w:val="24"/>
          <w:szCs w:val="24"/>
        </w:rPr>
        <w:t>Sample</w:t>
      </w:r>
      <w:r w:rsidRPr="00606AFB">
        <w:rPr>
          <w:rFonts w:cs="Arial"/>
          <w:sz w:val="24"/>
          <w:szCs w:val="24"/>
        </w:rPr>
        <w:t>: Clearly the more files</w:t>
      </w:r>
      <w:r w:rsidR="00801C07">
        <w:rPr>
          <w:rFonts w:cs="Arial"/>
          <w:sz w:val="24"/>
          <w:szCs w:val="24"/>
        </w:rPr>
        <w:t xml:space="preserve"> (electronic or paper)</w:t>
      </w:r>
      <w:r w:rsidRPr="00606AFB">
        <w:rPr>
          <w:rFonts w:cs="Arial"/>
          <w:sz w:val="24"/>
          <w:szCs w:val="24"/>
        </w:rPr>
        <w:t xml:space="preserve"> that you examine, the fuller the picture you will have of </w:t>
      </w:r>
      <w:r w:rsidR="00801C07">
        <w:rPr>
          <w:rFonts w:cs="Arial"/>
          <w:sz w:val="24"/>
          <w:szCs w:val="24"/>
        </w:rPr>
        <w:t xml:space="preserve">the management of them and the </w:t>
      </w:r>
      <w:r w:rsidRPr="00606AFB">
        <w:rPr>
          <w:rFonts w:cs="Arial"/>
          <w:sz w:val="24"/>
          <w:szCs w:val="24"/>
        </w:rPr>
        <w:t>processes your school</w:t>
      </w:r>
      <w:r w:rsidR="00801C07">
        <w:rPr>
          <w:rFonts w:cs="Arial"/>
          <w:sz w:val="24"/>
          <w:szCs w:val="24"/>
        </w:rPr>
        <w:t xml:space="preserve">, academy, </w:t>
      </w:r>
      <w:r w:rsidR="004E19A6">
        <w:rPr>
          <w:rFonts w:cs="Arial"/>
          <w:sz w:val="24"/>
          <w:szCs w:val="24"/>
        </w:rPr>
        <w:t>college,</w:t>
      </w:r>
      <w:r w:rsidR="00801C07">
        <w:rPr>
          <w:rFonts w:cs="Arial"/>
          <w:sz w:val="24"/>
          <w:szCs w:val="24"/>
        </w:rPr>
        <w:t xml:space="preserve"> or alternative provision has in place</w:t>
      </w:r>
      <w:r w:rsidRPr="00606AFB">
        <w:rPr>
          <w:rFonts w:cs="Arial"/>
          <w:sz w:val="24"/>
          <w:szCs w:val="24"/>
        </w:rPr>
        <w:t xml:space="preserve">. However, </w:t>
      </w:r>
      <w:r w:rsidR="00801C07">
        <w:rPr>
          <w:rFonts w:cs="Arial"/>
          <w:sz w:val="24"/>
          <w:szCs w:val="24"/>
        </w:rPr>
        <w:t xml:space="preserve">we acknowledge </w:t>
      </w:r>
      <w:r w:rsidRPr="00606AFB">
        <w:rPr>
          <w:rFonts w:cs="Arial"/>
          <w:sz w:val="24"/>
          <w:szCs w:val="24"/>
        </w:rPr>
        <w:t>this needs to be balanced against the time demands of an audit</w:t>
      </w:r>
      <w:r w:rsidR="00801C07">
        <w:rPr>
          <w:rFonts w:cs="Arial"/>
          <w:sz w:val="24"/>
          <w:szCs w:val="24"/>
        </w:rPr>
        <w:t xml:space="preserve"> and the pupil population</w:t>
      </w:r>
      <w:r w:rsidRPr="00606AFB">
        <w:rPr>
          <w:rFonts w:cs="Arial"/>
          <w:sz w:val="24"/>
          <w:szCs w:val="24"/>
        </w:rPr>
        <w:t xml:space="preserve">. In smaller primary schools looking at one file from each year group might give sufficient information, while in larger primary schools two from each year group might seem more appropriate. In a secondary school the audit may need to look at </w:t>
      </w:r>
      <w:r w:rsidR="004E19A6">
        <w:rPr>
          <w:rFonts w:cs="Arial"/>
          <w:sz w:val="24"/>
          <w:szCs w:val="24"/>
        </w:rPr>
        <w:t>approximately</w:t>
      </w:r>
      <w:r w:rsidRPr="00606AFB">
        <w:rPr>
          <w:rFonts w:cs="Arial"/>
          <w:sz w:val="24"/>
          <w:szCs w:val="24"/>
        </w:rPr>
        <w:t xml:space="preserve"> three or four files from each year group. It is also reasonable to take a proportionate approach; if audits regularly show widespread good </w:t>
      </w:r>
      <w:r w:rsidR="00A67034" w:rsidRPr="00606AFB">
        <w:rPr>
          <w:rFonts w:cs="Arial"/>
          <w:sz w:val="24"/>
          <w:szCs w:val="24"/>
        </w:rPr>
        <w:t>practice,</w:t>
      </w:r>
      <w:r w:rsidRPr="00606AFB">
        <w:rPr>
          <w:rFonts w:cs="Arial"/>
          <w:sz w:val="24"/>
          <w:szCs w:val="24"/>
        </w:rPr>
        <w:t xml:space="preserve"> then fewer files may need to be examined in future. If, however, the audit reveals poor practice this will indicate the need not only for training and guidance but also more careful monitoring of this issue.</w:t>
      </w:r>
      <w:r w:rsidR="00801C07">
        <w:rPr>
          <w:rFonts w:cs="Arial"/>
          <w:sz w:val="24"/>
          <w:szCs w:val="24"/>
        </w:rPr>
        <w:t xml:space="preserve"> Prioritising the files of children who are open to social care or recently closed should be taken into account in your decision making, to ensure all ‘safeguarding arrangements’ ensure the child’s journey is thorough, documented and gaps do not occur to ensure the child’s safety. </w:t>
      </w:r>
    </w:p>
    <w:p w14:paraId="6DE3D729" w14:textId="77777777" w:rsidR="0010593A" w:rsidRPr="00606AFB" w:rsidRDefault="0010593A">
      <w:pPr>
        <w:rPr>
          <w:rFonts w:cs="Arial"/>
          <w:sz w:val="24"/>
          <w:szCs w:val="24"/>
        </w:rPr>
      </w:pPr>
    </w:p>
    <w:p w14:paraId="58C238AE" w14:textId="30B7D433" w:rsidR="0010593A" w:rsidRPr="00606AFB" w:rsidRDefault="00B94791">
      <w:pPr>
        <w:rPr>
          <w:rFonts w:cs="Arial"/>
          <w:sz w:val="24"/>
          <w:szCs w:val="24"/>
        </w:rPr>
      </w:pPr>
      <w:r w:rsidRPr="00606AFB">
        <w:rPr>
          <w:rFonts w:cs="Arial"/>
          <w:b/>
          <w:sz w:val="24"/>
          <w:szCs w:val="24"/>
        </w:rPr>
        <w:t>Confidentiality</w:t>
      </w:r>
      <w:r w:rsidRPr="00606AFB">
        <w:rPr>
          <w:rFonts w:cs="Arial"/>
          <w:sz w:val="24"/>
          <w:szCs w:val="24"/>
        </w:rPr>
        <w:t xml:space="preserve">: Material in child protection and confidential files is often of </w:t>
      </w:r>
      <w:r w:rsidR="001745D3" w:rsidRPr="00606AFB">
        <w:rPr>
          <w:rFonts w:cs="Arial"/>
          <w:sz w:val="24"/>
          <w:szCs w:val="24"/>
        </w:rPr>
        <w:t>an extremely sensitive</w:t>
      </w:r>
      <w:r w:rsidRPr="00606AFB">
        <w:rPr>
          <w:rFonts w:cs="Arial"/>
          <w:sz w:val="24"/>
          <w:szCs w:val="24"/>
        </w:rPr>
        <w:t xml:space="preserve"> nature and the highest </w:t>
      </w:r>
      <w:r w:rsidR="00082BD8" w:rsidRPr="00606AFB">
        <w:rPr>
          <w:rFonts w:cs="Arial"/>
          <w:sz w:val="24"/>
          <w:szCs w:val="24"/>
        </w:rPr>
        <w:t>standards of confidentiality are</w:t>
      </w:r>
      <w:r w:rsidRPr="00606AFB">
        <w:rPr>
          <w:rFonts w:cs="Arial"/>
          <w:sz w:val="24"/>
          <w:szCs w:val="24"/>
        </w:rPr>
        <w:t xml:space="preserve"> required by anyone reading these files. </w:t>
      </w:r>
    </w:p>
    <w:p w14:paraId="1A176254" w14:textId="4C47D073" w:rsidR="0010593A" w:rsidRPr="00606AFB" w:rsidRDefault="00B94791">
      <w:pPr>
        <w:rPr>
          <w:rFonts w:cs="Arial"/>
          <w:sz w:val="24"/>
          <w:szCs w:val="24"/>
        </w:rPr>
      </w:pPr>
      <w:r w:rsidRPr="00606AFB">
        <w:rPr>
          <w:rFonts w:cs="Arial"/>
          <w:sz w:val="24"/>
          <w:szCs w:val="24"/>
        </w:rPr>
        <w:t>Governor</w:t>
      </w:r>
      <w:r w:rsidR="00A67034">
        <w:rPr>
          <w:rFonts w:cs="Arial"/>
          <w:sz w:val="24"/>
          <w:szCs w:val="24"/>
        </w:rPr>
        <w:t>s</w:t>
      </w:r>
      <w:r w:rsidRPr="00606AFB">
        <w:rPr>
          <w:rFonts w:cs="Arial"/>
          <w:sz w:val="24"/>
          <w:szCs w:val="24"/>
        </w:rPr>
        <w:t xml:space="preserve"> are not required to read through all the child protection, confidential file content but should only read and check sufficient information to ensure the process of creating a file, the recording and maintenance of information and follow up actions are of a quality standard that meets with the requirements as described in DFE ‘Keeping Children Safe in Education</w:t>
      </w:r>
      <w:r w:rsidR="00AB3BAB" w:rsidRPr="00606AFB">
        <w:rPr>
          <w:rFonts w:cs="Arial"/>
          <w:sz w:val="24"/>
          <w:szCs w:val="24"/>
        </w:rPr>
        <w:t xml:space="preserve"> </w:t>
      </w:r>
      <w:r w:rsidRPr="00606AFB">
        <w:rPr>
          <w:rFonts w:cs="Arial"/>
          <w:sz w:val="24"/>
          <w:szCs w:val="24"/>
        </w:rPr>
        <w:t>20</w:t>
      </w:r>
      <w:r w:rsidR="000D3B71" w:rsidRPr="00606AFB">
        <w:rPr>
          <w:rFonts w:cs="Arial"/>
          <w:sz w:val="24"/>
          <w:szCs w:val="24"/>
        </w:rPr>
        <w:t>2</w:t>
      </w:r>
      <w:r w:rsidR="00801C07">
        <w:rPr>
          <w:rFonts w:cs="Arial"/>
          <w:sz w:val="24"/>
          <w:szCs w:val="24"/>
        </w:rPr>
        <w:t>4</w:t>
      </w:r>
      <w:r w:rsidR="00AB3BAB" w:rsidRPr="00606AFB">
        <w:rPr>
          <w:rFonts w:cs="Arial"/>
          <w:sz w:val="24"/>
          <w:szCs w:val="24"/>
        </w:rPr>
        <w:t>’</w:t>
      </w:r>
      <w:r w:rsidR="0071098A" w:rsidRPr="00606AFB">
        <w:rPr>
          <w:rFonts w:cs="Arial"/>
          <w:sz w:val="24"/>
          <w:szCs w:val="24"/>
        </w:rPr>
        <w:t xml:space="preserve"> </w:t>
      </w:r>
      <w:r w:rsidRPr="00606AFB">
        <w:rPr>
          <w:rFonts w:cs="Arial"/>
          <w:sz w:val="24"/>
          <w:szCs w:val="24"/>
        </w:rPr>
        <w:t>and the schools own child protection policy.</w:t>
      </w:r>
    </w:p>
    <w:p w14:paraId="0E240005" w14:textId="77777777" w:rsidR="0010593A" w:rsidRPr="00606AFB" w:rsidRDefault="0010593A">
      <w:pPr>
        <w:rPr>
          <w:rFonts w:cs="Arial"/>
          <w:sz w:val="24"/>
          <w:szCs w:val="24"/>
        </w:rPr>
      </w:pPr>
    </w:p>
    <w:p w14:paraId="16216895" w14:textId="03A14167" w:rsidR="0010593A" w:rsidRPr="00606AFB" w:rsidRDefault="00B94791">
      <w:pPr>
        <w:rPr>
          <w:sz w:val="24"/>
          <w:szCs w:val="24"/>
        </w:rPr>
      </w:pPr>
      <w:r w:rsidRPr="00606AFB">
        <w:rPr>
          <w:rFonts w:cs="Arial"/>
          <w:b/>
          <w:sz w:val="24"/>
          <w:szCs w:val="24"/>
        </w:rPr>
        <w:t>Summ</w:t>
      </w:r>
      <w:r w:rsidR="003A08FE" w:rsidRPr="00606AFB">
        <w:rPr>
          <w:rFonts w:cs="Arial"/>
          <w:b/>
          <w:sz w:val="24"/>
          <w:szCs w:val="24"/>
        </w:rPr>
        <w:t>a</w:t>
      </w:r>
      <w:r w:rsidRPr="00606AFB">
        <w:rPr>
          <w:rFonts w:cs="Arial"/>
          <w:b/>
          <w:sz w:val="24"/>
          <w:szCs w:val="24"/>
        </w:rPr>
        <w:t xml:space="preserve">ry and outcomes: </w:t>
      </w:r>
      <w:r w:rsidRPr="00606AFB">
        <w:rPr>
          <w:rFonts w:cs="Arial"/>
          <w:sz w:val="24"/>
          <w:szCs w:val="24"/>
        </w:rPr>
        <w:t>The audit checklist below provides a framework to review the school</w:t>
      </w:r>
      <w:r w:rsidR="00447909" w:rsidRPr="00606AFB">
        <w:rPr>
          <w:rFonts w:cs="Arial"/>
          <w:sz w:val="24"/>
          <w:szCs w:val="24"/>
        </w:rPr>
        <w:t>, college or AP’s</w:t>
      </w:r>
      <w:r w:rsidRPr="00606AFB">
        <w:rPr>
          <w:rFonts w:cs="Arial"/>
          <w:sz w:val="24"/>
          <w:szCs w:val="24"/>
        </w:rPr>
        <w:t xml:space="preserve"> record keeping</w:t>
      </w:r>
      <w:r w:rsidR="00447909" w:rsidRPr="00606AFB">
        <w:rPr>
          <w:rFonts w:cs="Arial"/>
          <w:sz w:val="24"/>
          <w:szCs w:val="24"/>
        </w:rPr>
        <w:t>,</w:t>
      </w:r>
      <w:r w:rsidRPr="00606AFB">
        <w:rPr>
          <w:rFonts w:cs="Arial"/>
          <w:sz w:val="24"/>
          <w:szCs w:val="24"/>
        </w:rPr>
        <w:t xml:space="preserve"> recording</w:t>
      </w:r>
      <w:r w:rsidR="00D25F4D" w:rsidRPr="00606AFB">
        <w:rPr>
          <w:rFonts w:cs="Arial"/>
          <w:sz w:val="24"/>
          <w:szCs w:val="24"/>
        </w:rPr>
        <w:t xml:space="preserve"> and management of</w:t>
      </w:r>
      <w:r w:rsidRPr="00606AFB">
        <w:rPr>
          <w:rFonts w:cs="Arial"/>
          <w:sz w:val="24"/>
          <w:szCs w:val="24"/>
        </w:rPr>
        <w:t xml:space="preserve"> </w:t>
      </w:r>
      <w:r w:rsidR="00447909" w:rsidRPr="00606AFB">
        <w:rPr>
          <w:rFonts w:cs="Arial"/>
          <w:sz w:val="24"/>
          <w:szCs w:val="24"/>
        </w:rPr>
        <w:t>the child protection or confidential file</w:t>
      </w:r>
      <w:r w:rsidR="007A5F4F" w:rsidRPr="00606AFB">
        <w:rPr>
          <w:rFonts w:cs="Arial"/>
          <w:sz w:val="24"/>
          <w:szCs w:val="24"/>
        </w:rPr>
        <w:t xml:space="preserve"> to ensure staff and the DSL team are carrying out the </w:t>
      </w:r>
      <w:r w:rsidR="00B85687" w:rsidRPr="00606AFB">
        <w:rPr>
          <w:rFonts w:cs="Arial"/>
          <w:sz w:val="24"/>
          <w:szCs w:val="24"/>
        </w:rPr>
        <w:t xml:space="preserve">statutory </w:t>
      </w:r>
      <w:r w:rsidR="007A5F4F" w:rsidRPr="00606AFB">
        <w:rPr>
          <w:rFonts w:cs="Arial"/>
          <w:sz w:val="24"/>
          <w:szCs w:val="24"/>
        </w:rPr>
        <w:t xml:space="preserve">responsibilities placed on them </w:t>
      </w:r>
      <w:r w:rsidR="00B85687" w:rsidRPr="00606AFB">
        <w:rPr>
          <w:rFonts w:cs="Arial"/>
          <w:sz w:val="24"/>
          <w:szCs w:val="24"/>
        </w:rPr>
        <w:t>in KCSiE 202</w:t>
      </w:r>
      <w:r w:rsidR="00801C07">
        <w:rPr>
          <w:rFonts w:cs="Arial"/>
          <w:sz w:val="24"/>
          <w:szCs w:val="24"/>
        </w:rPr>
        <w:t>4</w:t>
      </w:r>
      <w:r w:rsidR="00B85687" w:rsidRPr="00606AFB">
        <w:rPr>
          <w:rFonts w:cs="Arial"/>
          <w:sz w:val="24"/>
          <w:szCs w:val="24"/>
        </w:rPr>
        <w:t xml:space="preserve"> </w:t>
      </w:r>
      <w:r w:rsidRPr="00606AFB">
        <w:rPr>
          <w:rFonts w:cs="Arial"/>
          <w:sz w:val="24"/>
          <w:szCs w:val="24"/>
        </w:rPr>
        <w:t>and identify an</w:t>
      </w:r>
      <w:r w:rsidR="003A08FE" w:rsidRPr="00606AFB">
        <w:rPr>
          <w:rFonts w:cs="Arial"/>
          <w:sz w:val="24"/>
          <w:szCs w:val="24"/>
        </w:rPr>
        <w:t>y</w:t>
      </w:r>
      <w:r w:rsidRPr="00606AFB">
        <w:rPr>
          <w:rFonts w:cs="Arial"/>
          <w:sz w:val="24"/>
          <w:szCs w:val="24"/>
        </w:rPr>
        <w:t xml:space="preserve"> shortfalls. Any identified </w:t>
      </w:r>
      <w:r w:rsidRPr="00606AFB">
        <w:rPr>
          <w:rFonts w:cs="Arial"/>
          <w:sz w:val="24"/>
          <w:szCs w:val="24"/>
        </w:rPr>
        <w:lastRenderedPageBreak/>
        <w:t>shortfalls should be address as a matter of urgency</w:t>
      </w:r>
      <w:r w:rsidR="00B85687" w:rsidRPr="00606AFB">
        <w:rPr>
          <w:rFonts w:cs="Arial"/>
          <w:sz w:val="24"/>
          <w:szCs w:val="24"/>
        </w:rPr>
        <w:t xml:space="preserve"> and where required reported to </w:t>
      </w:r>
      <w:r w:rsidR="00125B1E" w:rsidRPr="00606AFB">
        <w:rPr>
          <w:rFonts w:cs="Arial"/>
          <w:sz w:val="24"/>
          <w:szCs w:val="24"/>
        </w:rPr>
        <w:t>safeguarding</w:t>
      </w:r>
      <w:r w:rsidR="00B85687" w:rsidRPr="00606AFB">
        <w:rPr>
          <w:rFonts w:cs="Arial"/>
          <w:sz w:val="24"/>
          <w:szCs w:val="24"/>
        </w:rPr>
        <w:t xml:space="preserve"> agencies</w:t>
      </w:r>
      <w:r w:rsidR="00125B1E" w:rsidRPr="00606AFB">
        <w:rPr>
          <w:rFonts w:cs="Arial"/>
          <w:sz w:val="24"/>
          <w:szCs w:val="24"/>
        </w:rPr>
        <w:t xml:space="preserve"> to ensure all follow up actions are completed</w:t>
      </w:r>
      <w:r w:rsidR="00C023F5" w:rsidRPr="00606AFB">
        <w:rPr>
          <w:rFonts w:cs="Arial"/>
          <w:sz w:val="24"/>
          <w:szCs w:val="24"/>
        </w:rPr>
        <w:t xml:space="preserve"> to keep children safe</w:t>
      </w:r>
      <w:r w:rsidRPr="00606AFB">
        <w:rPr>
          <w:rFonts w:cs="Arial"/>
          <w:sz w:val="24"/>
          <w:szCs w:val="24"/>
        </w:rPr>
        <w:t>.</w:t>
      </w:r>
    </w:p>
    <w:p w14:paraId="1AB5C86A" w14:textId="728B2BBE" w:rsidR="0010593A" w:rsidRPr="00606AFB" w:rsidRDefault="00B94791">
      <w:pPr>
        <w:pStyle w:val="NoSpacing"/>
        <w:rPr>
          <w:sz w:val="24"/>
          <w:szCs w:val="24"/>
        </w:rPr>
      </w:pPr>
      <w:r w:rsidRPr="00606AFB">
        <w:rPr>
          <w:rFonts w:ascii="Arial" w:hAnsi="Arial" w:cs="Arial"/>
          <w:sz w:val="24"/>
          <w:szCs w:val="24"/>
        </w:rPr>
        <w:t>The responsibility for record keeping in-line with local and national guidance rests with the school,</w:t>
      </w:r>
      <w:r w:rsidR="00A53C7A" w:rsidRPr="00606AFB">
        <w:rPr>
          <w:rFonts w:ascii="Arial" w:hAnsi="Arial" w:cs="Arial"/>
          <w:sz w:val="24"/>
          <w:szCs w:val="24"/>
        </w:rPr>
        <w:t xml:space="preserve"> </w:t>
      </w:r>
      <w:r w:rsidR="00C023F5" w:rsidRPr="00606AFB">
        <w:rPr>
          <w:rFonts w:ascii="Arial" w:hAnsi="Arial" w:cs="Arial"/>
          <w:sz w:val="24"/>
          <w:szCs w:val="24"/>
        </w:rPr>
        <w:t>college</w:t>
      </w:r>
      <w:r w:rsidR="00801C07">
        <w:rPr>
          <w:rFonts w:ascii="Arial" w:hAnsi="Arial" w:cs="Arial"/>
          <w:sz w:val="24"/>
          <w:szCs w:val="24"/>
        </w:rPr>
        <w:t>,</w:t>
      </w:r>
      <w:r w:rsidR="00C023F5" w:rsidRPr="00606AFB">
        <w:rPr>
          <w:rFonts w:ascii="Arial" w:hAnsi="Arial" w:cs="Arial"/>
          <w:sz w:val="24"/>
          <w:szCs w:val="24"/>
        </w:rPr>
        <w:t xml:space="preserve"> </w:t>
      </w:r>
      <w:r w:rsidR="004E19A6" w:rsidRPr="00606AFB">
        <w:rPr>
          <w:rFonts w:ascii="Arial" w:hAnsi="Arial" w:cs="Arial"/>
          <w:sz w:val="24"/>
          <w:szCs w:val="24"/>
        </w:rPr>
        <w:t>AP,</w:t>
      </w:r>
      <w:r w:rsidR="00C023F5" w:rsidRPr="00606AFB">
        <w:rPr>
          <w:rFonts w:ascii="Arial" w:hAnsi="Arial" w:cs="Arial"/>
          <w:sz w:val="24"/>
          <w:szCs w:val="24"/>
        </w:rPr>
        <w:t xml:space="preserve"> and the </w:t>
      </w:r>
      <w:r w:rsidR="00A53C7A" w:rsidRPr="00606AFB">
        <w:rPr>
          <w:rFonts w:ascii="Arial" w:hAnsi="Arial" w:cs="Arial"/>
          <w:sz w:val="24"/>
          <w:szCs w:val="24"/>
        </w:rPr>
        <w:t>Designated Safeguarding Lead</w:t>
      </w:r>
      <w:r w:rsidRPr="00606AFB">
        <w:rPr>
          <w:rFonts w:ascii="Arial" w:hAnsi="Arial" w:cs="Arial"/>
          <w:sz w:val="24"/>
          <w:szCs w:val="24"/>
        </w:rPr>
        <w:t xml:space="preserve"> as does the self- evaluation.</w:t>
      </w:r>
      <w:r>
        <w:t xml:space="preserve"> </w:t>
      </w:r>
      <w:r w:rsidRPr="00606AFB">
        <w:rPr>
          <w:rFonts w:ascii="Arial" w:hAnsi="Arial" w:cs="Arial"/>
          <w:sz w:val="24"/>
          <w:szCs w:val="24"/>
        </w:rPr>
        <w:t>However, schools are invited to make use of the SCIEO</w:t>
      </w:r>
      <w:r w:rsidR="00801C07">
        <w:rPr>
          <w:rFonts w:ascii="Arial" w:hAnsi="Arial" w:cs="Arial"/>
          <w:sz w:val="24"/>
          <w:szCs w:val="24"/>
        </w:rPr>
        <w:t xml:space="preserve"> and Head of the Virtual </w:t>
      </w:r>
      <w:r w:rsidR="00040601">
        <w:rPr>
          <w:rFonts w:ascii="Arial" w:hAnsi="Arial" w:cs="Arial"/>
          <w:sz w:val="24"/>
          <w:szCs w:val="24"/>
        </w:rPr>
        <w:t>School</w:t>
      </w:r>
      <w:r w:rsidR="00801C07">
        <w:rPr>
          <w:rFonts w:ascii="Arial" w:hAnsi="Arial" w:cs="Arial"/>
          <w:sz w:val="24"/>
          <w:szCs w:val="24"/>
        </w:rPr>
        <w:t xml:space="preserve"> </w:t>
      </w:r>
      <w:r w:rsidRPr="00606AFB">
        <w:rPr>
          <w:rFonts w:ascii="Arial" w:hAnsi="Arial" w:cs="Arial"/>
          <w:sz w:val="24"/>
          <w:szCs w:val="24"/>
        </w:rPr>
        <w:t xml:space="preserve"> for advice where this is felt to be helpful</w:t>
      </w:r>
      <w:r w:rsidR="006D2C81" w:rsidRPr="00606AFB">
        <w:rPr>
          <w:rFonts w:ascii="Arial" w:hAnsi="Arial" w:cs="Arial"/>
          <w:sz w:val="24"/>
          <w:szCs w:val="24"/>
        </w:rPr>
        <w:t>.</w:t>
      </w:r>
    </w:p>
    <w:p w14:paraId="4AD64B65" w14:textId="77777777" w:rsidR="0010593A" w:rsidRPr="00606AFB" w:rsidRDefault="00B94791">
      <w:pPr>
        <w:pStyle w:val="NoSpacing"/>
        <w:rPr>
          <w:sz w:val="24"/>
          <w:szCs w:val="24"/>
        </w:rPr>
      </w:pPr>
      <w:r w:rsidRPr="00606AFB">
        <w:rPr>
          <w:sz w:val="24"/>
          <w:szCs w:val="24"/>
        </w:rPr>
        <w:t xml:space="preserve"> </w:t>
      </w:r>
    </w:p>
    <w:p w14:paraId="1A174712" w14:textId="2CD6EEAF" w:rsidR="006C6C47" w:rsidRPr="00606AFB" w:rsidRDefault="00357A3B">
      <w:pPr>
        <w:pStyle w:val="NoSpacing"/>
        <w:rPr>
          <w:sz w:val="24"/>
          <w:szCs w:val="24"/>
        </w:rPr>
      </w:pPr>
      <w:r w:rsidRPr="00606AFB">
        <w:rPr>
          <w:rFonts w:ascii="Arial" w:hAnsi="Arial" w:cs="Arial"/>
          <w:b/>
          <w:bCs/>
          <w:sz w:val="24"/>
          <w:szCs w:val="24"/>
        </w:rPr>
        <w:t xml:space="preserve">NOTE: </w:t>
      </w:r>
      <w:r w:rsidR="00C3508E" w:rsidRPr="00606AFB">
        <w:rPr>
          <w:rFonts w:ascii="Arial" w:hAnsi="Arial" w:cs="Arial"/>
          <w:b/>
          <w:bCs/>
          <w:sz w:val="24"/>
          <w:szCs w:val="24"/>
        </w:rPr>
        <w:t>Paper files or electronic recording management systems such as CPOM’s</w:t>
      </w:r>
      <w:r w:rsidRPr="00606AFB">
        <w:rPr>
          <w:rFonts w:ascii="Arial" w:hAnsi="Arial" w:cs="Arial"/>
          <w:b/>
          <w:bCs/>
          <w:sz w:val="24"/>
          <w:szCs w:val="24"/>
        </w:rPr>
        <w:t xml:space="preserve"> </w:t>
      </w:r>
      <w:r w:rsidR="00C3508E" w:rsidRPr="00606AFB">
        <w:rPr>
          <w:rFonts w:ascii="Arial" w:hAnsi="Arial" w:cs="Arial"/>
          <w:b/>
          <w:bCs/>
          <w:sz w:val="24"/>
          <w:szCs w:val="24"/>
        </w:rPr>
        <w:t>or My Concerns should be</w:t>
      </w:r>
      <w:r w:rsidRPr="00606AFB">
        <w:rPr>
          <w:rFonts w:ascii="Arial" w:hAnsi="Arial" w:cs="Arial"/>
          <w:b/>
          <w:bCs/>
          <w:sz w:val="24"/>
          <w:szCs w:val="24"/>
        </w:rPr>
        <w:t xml:space="preserve"> audited using the same questions</w:t>
      </w:r>
      <w:r w:rsidR="00B44ECF" w:rsidRPr="00606AFB">
        <w:rPr>
          <w:rFonts w:ascii="Arial" w:hAnsi="Arial" w:cs="Arial"/>
          <w:b/>
          <w:bCs/>
          <w:sz w:val="24"/>
          <w:szCs w:val="24"/>
        </w:rPr>
        <w:t>.</w:t>
      </w:r>
    </w:p>
    <w:p w14:paraId="0A0E4E2A" w14:textId="77777777" w:rsidR="0010593A" w:rsidRPr="00606AFB" w:rsidRDefault="00B94791">
      <w:pPr>
        <w:rPr>
          <w:rFonts w:cs="Arial"/>
          <w:b/>
          <w:sz w:val="24"/>
          <w:szCs w:val="24"/>
        </w:rPr>
      </w:pPr>
      <w:r w:rsidRPr="00606AFB">
        <w:rPr>
          <w:rFonts w:cs="Arial"/>
          <w:b/>
          <w:sz w:val="24"/>
          <w:szCs w:val="24"/>
        </w:rPr>
        <w:t>References:</w:t>
      </w:r>
    </w:p>
    <w:p w14:paraId="61D965D1" w14:textId="77777777" w:rsidR="0010593A" w:rsidRPr="00606AFB" w:rsidRDefault="0010593A">
      <w:pPr>
        <w:rPr>
          <w:rFonts w:cs="Arial"/>
          <w:b/>
          <w:sz w:val="24"/>
          <w:szCs w:val="24"/>
        </w:rPr>
      </w:pPr>
    </w:p>
    <w:p w14:paraId="6C23E47B" w14:textId="4198CAE5" w:rsidR="0010593A" w:rsidRPr="00606AFB" w:rsidRDefault="00B94791">
      <w:pPr>
        <w:rPr>
          <w:rFonts w:cs="Arial"/>
          <w:sz w:val="24"/>
          <w:szCs w:val="24"/>
        </w:rPr>
      </w:pPr>
      <w:r w:rsidRPr="00606AFB">
        <w:rPr>
          <w:rFonts w:cs="Arial"/>
          <w:sz w:val="24"/>
          <w:szCs w:val="24"/>
        </w:rPr>
        <w:t>HM Working Together to Safeguard Children 20</w:t>
      </w:r>
      <w:r w:rsidR="00374827">
        <w:rPr>
          <w:rFonts w:cs="Arial"/>
          <w:sz w:val="24"/>
          <w:szCs w:val="24"/>
        </w:rPr>
        <w:t>2</w:t>
      </w:r>
      <w:r w:rsidR="00801C07">
        <w:rPr>
          <w:rFonts w:cs="Arial"/>
          <w:sz w:val="24"/>
          <w:szCs w:val="24"/>
        </w:rPr>
        <w:t>3</w:t>
      </w:r>
      <w:r w:rsidRPr="00606AFB">
        <w:rPr>
          <w:rFonts w:cs="Arial"/>
          <w:sz w:val="24"/>
          <w:szCs w:val="24"/>
        </w:rPr>
        <w:t xml:space="preserve">- </w:t>
      </w:r>
    </w:p>
    <w:p w14:paraId="38012F8E" w14:textId="77777777" w:rsidR="006C6C47" w:rsidRPr="00606AFB" w:rsidRDefault="00AC39CA">
      <w:pPr>
        <w:rPr>
          <w:b/>
          <w:sz w:val="24"/>
          <w:szCs w:val="24"/>
        </w:rPr>
      </w:pPr>
      <w:hyperlink r:id="rId9" w:history="1">
        <w:r w:rsidR="006C6C47" w:rsidRPr="00606AFB">
          <w:rPr>
            <w:rStyle w:val="Hyperlink"/>
            <w:b/>
            <w:sz w:val="24"/>
            <w:szCs w:val="24"/>
          </w:rPr>
          <w:t>https://www.gov.uk/government/publications/working-together-to-safeguard-children--2</w:t>
        </w:r>
      </w:hyperlink>
    </w:p>
    <w:p w14:paraId="208A3194" w14:textId="77777777" w:rsidR="0010593A" w:rsidRPr="00606AFB" w:rsidRDefault="0010593A">
      <w:pPr>
        <w:rPr>
          <w:rFonts w:cs="Arial"/>
          <w:sz w:val="24"/>
          <w:szCs w:val="24"/>
        </w:rPr>
      </w:pPr>
    </w:p>
    <w:p w14:paraId="709CD02E" w14:textId="6EE9461D" w:rsidR="0010593A" w:rsidRPr="00606AFB" w:rsidRDefault="00B94791">
      <w:pPr>
        <w:rPr>
          <w:sz w:val="24"/>
          <w:szCs w:val="24"/>
        </w:rPr>
      </w:pPr>
      <w:r w:rsidRPr="00606AFB">
        <w:rPr>
          <w:rFonts w:cs="Arial"/>
          <w:sz w:val="24"/>
          <w:szCs w:val="24"/>
        </w:rPr>
        <w:t>DfE Keeping Children Safe in Education</w:t>
      </w:r>
      <w:r w:rsidR="008E0EB1" w:rsidRPr="00606AFB">
        <w:rPr>
          <w:rFonts w:cs="Arial"/>
          <w:sz w:val="24"/>
          <w:szCs w:val="24"/>
        </w:rPr>
        <w:t xml:space="preserve"> 20</w:t>
      </w:r>
      <w:r w:rsidR="000D3B71" w:rsidRPr="00606AFB">
        <w:rPr>
          <w:rFonts w:cs="Arial"/>
          <w:sz w:val="24"/>
          <w:szCs w:val="24"/>
        </w:rPr>
        <w:t>2</w:t>
      </w:r>
      <w:r w:rsidR="00801C07">
        <w:rPr>
          <w:rFonts w:cs="Arial"/>
          <w:sz w:val="24"/>
          <w:szCs w:val="24"/>
        </w:rPr>
        <w:t>4</w:t>
      </w:r>
      <w:r w:rsidRPr="00606AFB">
        <w:rPr>
          <w:rFonts w:cs="Arial"/>
          <w:sz w:val="24"/>
          <w:szCs w:val="24"/>
        </w:rPr>
        <w:t xml:space="preserve">- </w:t>
      </w:r>
    </w:p>
    <w:p w14:paraId="376C6FCD" w14:textId="495C4014" w:rsidR="00141DA8" w:rsidRPr="00606AFB" w:rsidRDefault="00AC39CA">
      <w:pPr>
        <w:rPr>
          <w:b/>
          <w:bCs/>
          <w:sz w:val="24"/>
          <w:szCs w:val="24"/>
        </w:rPr>
      </w:pPr>
      <w:hyperlink r:id="rId10" w:history="1">
        <w:r w:rsidR="00297476" w:rsidRPr="00606AFB">
          <w:rPr>
            <w:rStyle w:val="Hyperlink"/>
            <w:b/>
            <w:bCs/>
            <w:sz w:val="24"/>
            <w:szCs w:val="24"/>
          </w:rPr>
          <w:t>Statutory guidance overview: Keeping children safe in education - GOV.UK (www.gov.uk)</w:t>
        </w:r>
      </w:hyperlink>
    </w:p>
    <w:p w14:paraId="6D908520" w14:textId="77777777" w:rsidR="00297476" w:rsidRPr="00606AFB" w:rsidRDefault="00297476">
      <w:pPr>
        <w:rPr>
          <w:rFonts w:cs="Arial"/>
          <w:sz w:val="24"/>
          <w:szCs w:val="24"/>
        </w:rPr>
      </w:pPr>
    </w:p>
    <w:p w14:paraId="4C83DE89" w14:textId="76731152" w:rsidR="0010593A" w:rsidRPr="00606AFB" w:rsidRDefault="00B94791">
      <w:pPr>
        <w:rPr>
          <w:sz w:val="24"/>
          <w:szCs w:val="24"/>
        </w:rPr>
      </w:pPr>
      <w:r w:rsidRPr="00606AFB">
        <w:rPr>
          <w:rFonts w:cs="Arial"/>
          <w:sz w:val="24"/>
          <w:szCs w:val="24"/>
        </w:rPr>
        <w:t xml:space="preserve">Nottinghamshire Safeguarding Children </w:t>
      </w:r>
      <w:r w:rsidR="008E0EB1" w:rsidRPr="00606AFB">
        <w:rPr>
          <w:rFonts w:cs="Arial"/>
          <w:sz w:val="24"/>
          <w:szCs w:val="24"/>
        </w:rPr>
        <w:t>Partnership</w:t>
      </w:r>
      <w:r w:rsidRPr="00606AFB">
        <w:rPr>
          <w:rFonts w:cs="Arial"/>
          <w:sz w:val="24"/>
          <w:szCs w:val="24"/>
        </w:rPr>
        <w:t xml:space="preserve"> website- </w:t>
      </w:r>
      <w:hyperlink r:id="rId11" w:history="1">
        <w:r w:rsidR="008E0EB1" w:rsidRPr="00606AFB">
          <w:rPr>
            <w:rStyle w:val="Hyperlink"/>
            <w:rFonts w:cs="Arial"/>
            <w:b/>
            <w:sz w:val="24"/>
            <w:szCs w:val="24"/>
          </w:rPr>
          <w:t>www.nottinghamshire.gov.uk/nscp</w:t>
        </w:r>
      </w:hyperlink>
    </w:p>
    <w:p w14:paraId="79FD055C" w14:textId="77777777" w:rsidR="0010593A" w:rsidRPr="00606AFB" w:rsidRDefault="0010593A">
      <w:pPr>
        <w:rPr>
          <w:rFonts w:cs="Arial"/>
          <w:sz w:val="24"/>
          <w:szCs w:val="24"/>
        </w:rPr>
      </w:pPr>
    </w:p>
    <w:p w14:paraId="7AC38138" w14:textId="77777777" w:rsidR="008E0EB1" w:rsidRPr="00606AFB" w:rsidRDefault="00B94791">
      <w:pPr>
        <w:rPr>
          <w:rFonts w:cs="Arial"/>
          <w:b/>
          <w:color w:val="0070C0"/>
          <w:sz w:val="24"/>
          <w:szCs w:val="24"/>
        </w:rPr>
      </w:pPr>
      <w:r w:rsidRPr="00606AFB">
        <w:rPr>
          <w:rFonts w:cs="Arial"/>
          <w:sz w:val="24"/>
          <w:szCs w:val="24"/>
        </w:rPr>
        <w:t>N</w:t>
      </w:r>
      <w:r w:rsidR="008E0EB1" w:rsidRPr="00606AFB">
        <w:rPr>
          <w:rFonts w:cs="Arial"/>
          <w:sz w:val="24"/>
          <w:szCs w:val="24"/>
        </w:rPr>
        <w:t>ottinghamshire and Nottingham City Interagency Safeguarding Children Procedures Resolving</w:t>
      </w:r>
      <w:r w:rsidRPr="00606AFB">
        <w:rPr>
          <w:rFonts w:cs="Arial"/>
          <w:sz w:val="24"/>
          <w:szCs w:val="24"/>
        </w:rPr>
        <w:t xml:space="preserve"> </w:t>
      </w:r>
      <w:r w:rsidR="008E0EB1" w:rsidRPr="00606AFB">
        <w:rPr>
          <w:rFonts w:cs="Arial"/>
          <w:sz w:val="24"/>
          <w:szCs w:val="24"/>
        </w:rPr>
        <w:t>Professional Disagreements (</w:t>
      </w:r>
      <w:r w:rsidRPr="00606AFB">
        <w:rPr>
          <w:rFonts w:cs="Arial"/>
          <w:sz w:val="24"/>
          <w:szCs w:val="24"/>
        </w:rPr>
        <w:t>Escalation Procedure</w:t>
      </w:r>
      <w:r w:rsidR="008E0EB1" w:rsidRPr="00606AFB">
        <w:rPr>
          <w:rFonts w:cs="Arial"/>
          <w:sz w:val="24"/>
          <w:szCs w:val="24"/>
        </w:rPr>
        <w:t>)</w:t>
      </w:r>
      <w:r w:rsidRPr="00606AFB">
        <w:rPr>
          <w:rFonts w:cs="Arial"/>
          <w:sz w:val="24"/>
          <w:szCs w:val="24"/>
        </w:rPr>
        <w:t xml:space="preserve"> </w:t>
      </w:r>
    </w:p>
    <w:p w14:paraId="394149A4" w14:textId="51135AE8" w:rsidR="008E0EB1" w:rsidRDefault="00AC39CA">
      <w:pPr>
        <w:rPr>
          <w:rFonts w:cs="Arial"/>
          <w:b/>
          <w:color w:val="0070C0"/>
          <w:sz w:val="24"/>
          <w:szCs w:val="24"/>
        </w:rPr>
      </w:pPr>
      <w:hyperlink r:id="rId12" w:history="1">
        <w:r w:rsidR="00801C07" w:rsidRPr="00F22EBE">
          <w:rPr>
            <w:rStyle w:val="Hyperlink"/>
            <w:rFonts w:cs="Arial"/>
            <w:b/>
            <w:sz w:val="24"/>
            <w:szCs w:val="24"/>
          </w:rPr>
          <w:t>https://nottinghamshirescb.proceduresonline.com/p_conflict_res.html</w:t>
        </w:r>
      </w:hyperlink>
    </w:p>
    <w:p w14:paraId="1FB8C1E1" w14:textId="77777777" w:rsidR="00801C07" w:rsidRDefault="00801C07">
      <w:pPr>
        <w:rPr>
          <w:rFonts w:cs="Arial"/>
          <w:b/>
          <w:color w:val="0070C0"/>
          <w:sz w:val="24"/>
          <w:szCs w:val="24"/>
        </w:rPr>
      </w:pPr>
    </w:p>
    <w:p w14:paraId="2E4B9566" w14:textId="6A1021EA" w:rsidR="00801C07" w:rsidRPr="00040601" w:rsidRDefault="00801C07">
      <w:pPr>
        <w:rPr>
          <w:rFonts w:cs="Arial"/>
          <w:b/>
          <w:sz w:val="24"/>
          <w:szCs w:val="24"/>
        </w:rPr>
      </w:pPr>
      <w:r>
        <w:rPr>
          <w:rFonts w:cs="Arial"/>
          <w:b/>
          <w:color w:val="0070C0"/>
          <w:sz w:val="24"/>
          <w:szCs w:val="24"/>
        </w:rPr>
        <w:t xml:space="preserve">Please Note: </w:t>
      </w:r>
      <w:r w:rsidR="00040601">
        <w:rPr>
          <w:rFonts w:cs="Arial"/>
          <w:bCs/>
          <w:sz w:val="24"/>
          <w:szCs w:val="24"/>
        </w:rPr>
        <w:t>On the 18th</w:t>
      </w:r>
      <w:r w:rsidR="00040601" w:rsidRPr="00040601">
        <w:rPr>
          <w:rFonts w:cs="Arial"/>
          <w:bCs/>
          <w:sz w:val="24"/>
          <w:szCs w:val="24"/>
        </w:rPr>
        <w:t xml:space="preserve"> November 2024</w:t>
      </w:r>
      <w:r w:rsidR="00040601">
        <w:rPr>
          <w:rFonts w:cs="Arial"/>
          <w:bCs/>
          <w:sz w:val="24"/>
          <w:szCs w:val="24"/>
        </w:rPr>
        <w:t>, the Department for Education published</w:t>
      </w:r>
      <w:r w:rsidR="00040601" w:rsidRPr="00040601">
        <w:rPr>
          <w:rFonts w:cs="Arial"/>
          <w:bCs/>
          <w:sz w:val="24"/>
          <w:szCs w:val="24"/>
        </w:rPr>
        <w:t xml:space="preserve"> -  </w:t>
      </w:r>
      <w:r w:rsidR="00040601" w:rsidRPr="00040601">
        <w:rPr>
          <w:rFonts w:cs="Arial"/>
          <w:b/>
          <w:sz w:val="24"/>
          <w:szCs w:val="24"/>
        </w:rPr>
        <w:t>DfE Keeping children safe helping families to thrive</w:t>
      </w:r>
      <w:r w:rsidR="00040601" w:rsidRPr="00040601">
        <w:rPr>
          <w:rFonts w:cs="Arial"/>
          <w:bCs/>
          <w:sz w:val="24"/>
          <w:szCs w:val="24"/>
        </w:rPr>
        <w:t xml:space="preserve">, </w:t>
      </w:r>
      <w:r w:rsidR="00040601" w:rsidRPr="00040601">
        <w:rPr>
          <w:rFonts w:cs="Arial"/>
          <w:color w:val="474747"/>
          <w:sz w:val="24"/>
          <w:szCs w:val="24"/>
          <w:shd w:val="clear" w:color="auto" w:fill="FFFFFF"/>
        </w:rPr>
        <w:t>outlines the government's commitment to keeping </w:t>
      </w:r>
      <w:r w:rsidR="00040601" w:rsidRPr="00040601">
        <w:rPr>
          <w:rStyle w:val="Emphasis"/>
          <w:rFonts w:cs="Arial"/>
          <w:b/>
          <w:bCs/>
          <w:i w:val="0"/>
          <w:iCs w:val="0"/>
          <w:color w:val="767676"/>
          <w:sz w:val="24"/>
          <w:szCs w:val="24"/>
          <w:shd w:val="clear" w:color="auto" w:fill="FFFFFF"/>
        </w:rPr>
        <w:t>families</w:t>
      </w:r>
      <w:r w:rsidR="00040601" w:rsidRPr="00040601">
        <w:rPr>
          <w:rFonts w:cs="Arial"/>
          <w:color w:val="474747"/>
          <w:sz w:val="24"/>
          <w:szCs w:val="24"/>
          <w:shd w:val="clear" w:color="auto" w:fill="FFFFFF"/>
        </w:rPr>
        <w:t xml:space="preserve"> together and children safe and </w:t>
      </w:r>
      <w:r w:rsidR="00040601" w:rsidRPr="00040601">
        <w:rPr>
          <w:rFonts w:cs="Arial"/>
          <w:color w:val="0B0C0C"/>
          <w:sz w:val="24"/>
          <w:szCs w:val="24"/>
          <w:shd w:val="clear" w:color="auto" w:fill="FFFFFF"/>
        </w:rPr>
        <w:t>a policy statement setting out the government's commitment to whole system reform of the children’s social care system</w:t>
      </w:r>
      <w:r w:rsidR="00040601">
        <w:rPr>
          <w:rFonts w:cs="Arial"/>
          <w:color w:val="0B0C0C"/>
          <w:sz w:val="24"/>
          <w:szCs w:val="24"/>
          <w:shd w:val="clear" w:color="auto" w:fill="FFFFFF"/>
        </w:rPr>
        <w:t xml:space="preserve"> see link</w:t>
      </w:r>
      <w:r w:rsidR="00040601" w:rsidRPr="00040601">
        <w:rPr>
          <w:rFonts w:cs="Arial"/>
          <w:color w:val="0B0C0C"/>
          <w:sz w:val="24"/>
          <w:szCs w:val="24"/>
          <w:shd w:val="clear" w:color="auto" w:fill="FFFFFF"/>
        </w:rPr>
        <w:t xml:space="preserve">: </w:t>
      </w:r>
      <w:hyperlink r:id="rId13" w:history="1">
        <w:r w:rsidR="00040601" w:rsidRPr="00040601">
          <w:rPr>
            <w:color w:val="0000FF"/>
            <w:sz w:val="24"/>
            <w:szCs w:val="24"/>
            <w:u w:val="single"/>
          </w:rPr>
          <w:t>Keeping children safe, helping families thrive - GOV.UK</w:t>
        </w:r>
      </w:hyperlink>
    </w:p>
    <w:p w14:paraId="18B2DBA4" w14:textId="77777777" w:rsidR="008E0EB1" w:rsidRPr="00606AFB" w:rsidRDefault="008E0EB1">
      <w:pPr>
        <w:rPr>
          <w:rFonts w:cs="Arial"/>
          <w:b/>
          <w:color w:val="0070C0"/>
          <w:sz w:val="24"/>
          <w:szCs w:val="24"/>
        </w:rPr>
      </w:pPr>
    </w:p>
    <w:p w14:paraId="494270B9" w14:textId="77777777" w:rsidR="00040601" w:rsidRDefault="00040601">
      <w:pPr>
        <w:rPr>
          <w:rFonts w:cs="Arial"/>
          <w:b/>
          <w:color w:val="0070C0"/>
          <w:sz w:val="24"/>
          <w:szCs w:val="24"/>
        </w:rPr>
      </w:pPr>
    </w:p>
    <w:p w14:paraId="08B73AAC" w14:textId="77777777" w:rsidR="00040601" w:rsidRDefault="00040601">
      <w:pPr>
        <w:rPr>
          <w:rFonts w:cs="Arial"/>
          <w:b/>
          <w:color w:val="0070C0"/>
          <w:sz w:val="24"/>
          <w:szCs w:val="24"/>
        </w:rPr>
      </w:pPr>
    </w:p>
    <w:p w14:paraId="14934E3A" w14:textId="77777777" w:rsidR="00040601" w:rsidRDefault="00040601">
      <w:pPr>
        <w:rPr>
          <w:rFonts w:cs="Arial"/>
          <w:b/>
          <w:color w:val="0070C0"/>
          <w:sz w:val="24"/>
          <w:szCs w:val="24"/>
        </w:rPr>
      </w:pPr>
    </w:p>
    <w:p w14:paraId="20A0EBDC" w14:textId="1ED3EAC2" w:rsidR="0010593A" w:rsidRPr="00606AFB" w:rsidRDefault="00040601">
      <w:pPr>
        <w:rPr>
          <w:rFonts w:cs="Arial"/>
          <w:b/>
          <w:color w:val="0070C0"/>
          <w:sz w:val="24"/>
          <w:szCs w:val="24"/>
        </w:rPr>
      </w:pPr>
      <w:r>
        <w:rPr>
          <w:rFonts w:cs="Arial"/>
          <w:b/>
          <w:color w:val="0070C0"/>
          <w:sz w:val="24"/>
          <w:szCs w:val="24"/>
        </w:rPr>
        <w:t xml:space="preserve">For Further Support </w:t>
      </w:r>
      <w:r w:rsidR="00B94791" w:rsidRPr="00606AFB">
        <w:rPr>
          <w:rFonts w:cs="Arial"/>
          <w:b/>
          <w:color w:val="0070C0"/>
          <w:sz w:val="24"/>
          <w:szCs w:val="24"/>
        </w:rPr>
        <w:t>Contact:</w:t>
      </w:r>
    </w:p>
    <w:p w14:paraId="0C1336A6" w14:textId="77777777" w:rsidR="00CC3E84" w:rsidRPr="00606AFB" w:rsidRDefault="00CC3E84">
      <w:pPr>
        <w:rPr>
          <w:sz w:val="24"/>
          <w:szCs w:val="24"/>
        </w:rPr>
      </w:pPr>
    </w:p>
    <w:p w14:paraId="5885231F" w14:textId="07FAD96A" w:rsidR="0010593A" w:rsidRPr="00606AFB" w:rsidRDefault="00B94791">
      <w:pPr>
        <w:rPr>
          <w:rFonts w:cs="Arial"/>
          <w:sz w:val="24"/>
          <w:szCs w:val="24"/>
        </w:rPr>
      </w:pPr>
      <w:r w:rsidRPr="00606AFB">
        <w:rPr>
          <w:rFonts w:cs="Arial"/>
          <w:sz w:val="24"/>
          <w:szCs w:val="24"/>
        </w:rPr>
        <w:t>Cheryl Stollery</w:t>
      </w:r>
      <w:r w:rsidR="00801C07">
        <w:rPr>
          <w:rFonts w:cs="Arial"/>
          <w:sz w:val="24"/>
          <w:szCs w:val="24"/>
        </w:rPr>
        <w:t xml:space="preserve"> -</w:t>
      </w:r>
      <w:r w:rsidRPr="00606AFB">
        <w:rPr>
          <w:rFonts w:cs="Arial"/>
          <w:sz w:val="24"/>
          <w:szCs w:val="24"/>
        </w:rPr>
        <w:t xml:space="preserve"> Safeguarding Children in Education Officer</w:t>
      </w:r>
    </w:p>
    <w:p w14:paraId="06A1520E" w14:textId="474E3CFA" w:rsidR="00AA05BF" w:rsidRPr="00606AFB" w:rsidRDefault="00B94791" w:rsidP="00AA05BF">
      <w:pPr>
        <w:rPr>
          <w:rFonts w:cs="Arial"/>
          <w:sz w:val="24"/>
          <w:szCs w:val="24"/>
        </w:rPr>
      </w:pPr>
      <w:r w:rsidRPr="00606AFB">
        <w:rPr>
          <w:rFonts w:cs="Arial"/>
          <w:sz w:val="24"/>
          <w:szCs w:val="24"/>
        </w:rPr>
        <w:t xml:space="preserve">Email- </w:t>
      </w:r>
      <w:hyperlink r:id="rId14" w:history="1">
        <w:r w:rsidRPr="00606AFB">
          <w:rPr>
            <w:rStyle w:val="Hyperlink"/>
            <w:rFonts w:cs="Arial"/>
            <w:b/>
            <w:sz w:val="24"/>
            <w:szCs w:val="24"/>
          </w:rPr>
          <w:t>cheryl.stollery@nottscc.gov.uk</w:t>
        </w:r>
      </w:hyperlink>
      <w:r w:rsidRPr="00606AFB">
        <w:rPr>
          <w:rFonts w:cs="Arial"/>
          <w:sz w:val="24"/>
          <w:szCs w:val="24"/>
        </w:rPr>
        <w:t xml:space="preserve">  Tel: 0115 8041047</w:t>
      </w:r>
    </w:p>
    <w:p w14:paraId="1F862966" w14:textId="78EEFB14" w:rsidR="00E125C3" w:rsidRPr="00606AFB" w:rsidRDefault="00E125C3" w:rsidP="00AA05BF">
      <w:pPr>
        <w:rPr>
          <w:rFonts w:cs="Arial"/>
          <w:sz w:val="24"/>
          <w:szCs w:val="24"/>
        </w:rPr>
      </w:pPr>
    </w:p>
    <w:p w14:paraId="032323FB" w14:textId="709AE6E2" w:rsidR="00E125C3" w:rsidRPr="00606AFB" w:rsidRDefault="00E125C3" w:rsidP="00AA05BF">
      <w:pPr>
        <w:rPr>
          <w:rFonts w:cs="Arial"/>
          <w:sz w:val="24"/>
          <w:szCs w:val="24"/>
        </w:rPr>
      </w:pPr>
      <w:r w:rsidRPr="00606AFB">
        <w:rPr>
          <w:rFonts w:cs="Arial"/>
          <w:sz w:val="24"/>
          <w:szCs w:val="24"/>
        </w:rPr>
        <w:t xml:space="preserve">Stephanie </w:t>
      </w:r>
      <w:r w:rsidR="00133573">
        <w:rPr>
          <w:rFonts w:cs="Arial"/>
          <w:sz w:val="24"/>
          <w:szCs w:val="24"/>
        </w:rPr>
        <w:t>McGill</w:t>
      </w:r>
      <w:r w:rsidR="00801C07">
        <w:rPr>
          <w:rFonts w:cs="Arial"/>
          <w:sz w:val="24"/>
          <w:szCs w:val="24"/>
        </w:rPr>
        <w:t xml:space="preserve"> -</w:t>
      </w:r>
      <w:r w:rsidRPr="00606AFB">
        <w:rPr>
          <w:rFonts w:cs="Arial"/>
          <w:sz w:val="24"/>
          <w:szCs w:val="24"/>
        </w:rPr>
        <w:t xml:space="preserve"> Head </w:t>
      </w:r>
      <w:r w:rsidR="00606AFB" w:rsidRPr="00606AFB">
        <w:rPr>
          <w:rFonts w:cs="Arial"/>
          <w:sz w:val="24"/>
          <w:szCs w:val="24"/>
        </w:rPr>
        <w:t>Teacher</w:t>
      </w:r>
      <w:r w:rsidRPr="00606AFB">
        <w:rPr>
          <w:rFonts w:cs="Arial"/>
          <w:sz w:val="24"/>
          <w:szCs w:val="24"/>
        </w:rPr>
        <w:t xml:space="preserve"> Virtual School</w:t>
      </w:r>
    </w:p>
    <w:p w14:paraId="7FC5A80C" w14:textId="6AE36FD7" w:rsidR="00E125C3" w:rsidRPr="00606AFB" w:rsidRDefault="00A67034" w:rsidP="00AA05BF">
      <w:pPr>
        <w:rPr>
          <w:rFonts w:cs="Arial"/>
          <w:sz w:val="24"/>
          <w:szCs w:val="24"/>
        </w:rPr>
      </w:pPr>
      <w:r w:rsidRPr="00606AFB">
        <w:rPr>
          <w:rFonts w:cs="Arial"/>
          <w:sz w:val="24"/>
          <w:szCs w:val="24"/>
        </w:rPr>
        <w:t>Email: -</w:t>
      </w:r>
      <w:r w:rsidR="00E125C3" w:rsidRPr="00606AFB">
        <w:rPr>
          <w:rFonts w:cs="Arial"/>
          <w:sz w:val="24"/>
          <w:szCs w:val="24"/>
        </w:rPr>
        <w:t xml:space="preserve"> </w:t>
      </w:r>
      <w:hyperlink r:id="rId15" w:history="1">
        <w:r w:rsidR="00133573" w:rsidRPr="00D7197C">
          <w:rPr>
            <w:rStyle w:val="Hyperlink"/>
            <w:rFonts w:cs="Arial"/>
            <w:b/>
            <w:bCs/>
            <w:sz w:val="24"/>
            <w:szCs w:val="24"/>
          </w:rPr>
          <w:t>stephanie.mcgill@nottscc.gov.uk</w:t>
        </w:r>
      </w:hyperlink>
      <w:r w:rsidR="0058146C" w:rsidRPr="00606AFB">
        <w:rPr>
          <w:rFonts w:cs="Arial"/>
          <w:sz w:val="24"/>
          <w:szCs w:val="24"/>
        </w:rPr>
        <w:t xml:space="preserve"> Tel: </w:t>
      </w:r>
      <w:r w:rsidR="009301E8" w:rsidRPr="00606AFB">
        <w:rPr>
          <w:rFonts w:cs="Arial"/>
          <w:color w:val="333333"/>
          <w:sz w:val="24"/>
          <w:szCs w:val="24"/>
          <w:shd w:val="clear" w:color="auto" w:fill="F7F7F7"/>
        </w:rPr>
        <w:t>0115 8042227</w:t>
      </w:r>
    </w:p>
    <w:p w14:paraId="75D584E0" w14:textId="77777777" w:rsidR="00BD7E6D" w:rsidRPr="00606AFB" w:rsidRDefault="00BD7E6D">
      <w:pPr>
        <w:rPr>
          <w:rFonts w:cs="Arial"/>
          <w:b/>
          <w:sz w:val="24"/>
          <w:szCs w:val="24"/>
        </w:rPr>
      </w:pPr>
    </w:p>
    <w:p w14:paraId="1B578282" w14:textId="77777777" w:rsidR="00BD7E6D" w:rsidRPr="00606AFB" w:rsidRDefault="00BD7E6D">
      <w:pPr>
        <w:rPr>
          <w:rFonts w:cs="Arial"/>
          <w:b/>
          <w:sz w:val="24"/>
          <w:szCs w:val="24"/>
        </w:rPr>
      </w:pPr>
    </w:p>
    <w:p w14:paraId="073675E5" w14:textId="77777777" w:rsidR="00BD7E6D" w:rsidRPr="00606AFB" w:rsidRDefault="00BD7E6D">
      <w:pPr>
        <w:rPr>
          <w:rFonts w:cs="Arial"/>
          <w:b/>
          <w:sz w:val="24"/>
          <w:szCs w:val="24"/>
        </w:rPr>
      </w:pPr>
    </w:p>
    <w:p w14:paraId="4F557C4D" w14:textId="77777777" w:rsidR="00BD7E6D" w:rsidRDefault="00BD7E6D">
      <w:pPr>
        <w:rPr>
          <w:rFonts w:cs="Arial"/>
          <w:b/>
          <w:sz w:val="24"/>
          <w:szCs w:val="24"/>
        </w:rPr>
      </w:pPr>
    </w:p>
    <w:p w14:paraId="21D0E584" w14:textId="77777777" w:rsidR="00040601" w:rsidRDefault="00040601">
      <w:pPr>
        <w:rPr>
          <w:rFonts w:cs="Arial"/>
          <w:b/>
          <w:sz w:val="24"/>
          <w:szCs w:val="24"/>
        </w:rPr>
      </w:pPr>
    </w:p>
    <w:p w14:paraId="69D0832A" w14:textId="77777777" w:rsidR="00040601" w:rsidRDefault="00040601">
      <w:pPr>
        <w:rPr>
          <w:rFonts w:cs="Arial"/>
          <w:b/>
          <w:sz w:val="24"/>
          <w:szCs w:val="24"/>
        </w:rPr>
      </w:pPr>
    </w:p>
    <w:p w14:paraId="0E7D33E4" w14:textId="77777777" w:rsidR="00040601" w:rsidRDefault="00040601">
      <w:pPr>
        <w:rPr>
          <w:rFonts w:cs="Arial"/>
          <w:b/>
          <w:sz w:val="24"/>
          <w:szCs w:val="24"/>
        </w:rPr>
      </w:pPr>
    </w:p>
    <w:p w14:paraId="4C4C2FE7" w14:textId="77777777" w:rsidR="00040601" w:rsidRDefault="00040601">
      <w:pPr>
        <w:rPr>
          <w:rFonts w:cs="Arial"/>
          <w:b/>
          <w:sz w:val="24"/>
          <w:szCs w:val="24"/>
        </w:rPr>
      </w:pPr>
    </w:p>
    <w:p w14:paraId="40F76ABB" w14:textId="77777777" w:rsidR="00040601" w:rsidRDefault="00040601">
      <w:pPr>
        <w:rPr>
          <w:rFonts w:cs="Arial"/>
          <w:b/>
          <w:sz w:val="24"/>
          <w:szCs w:val="24"/>
        </w:rPr>
      </w:pPr>
    </w:p>
    <w:p w14:paraId="4CDDEC60" w14:textId="77777777" w:rsidR="00040601" w:rsidRDefault="00040601">
      <w:pPr>
        <w:rPr>
          <w:rFonts w:cs="Arial"/>
          <w:b/>
          <w:sz w:val="24"/>
          <w:szCs w:val="24"/>
        </w:rPr>
      </w:pPr>
    </w:p>
    <w:p w14:paraId="456C4AC6" w14:textId="77777777" w:rsidR="00040601" w:rsidRPr="00606AFB" w:rsidRDefault="00040601">
      <w:pPr>
        <w:rPr>
          <w:rFonts w:cs="Arial"/>
          <w:b/>
          <w:sz w:val="24"/>
          <w:szCs w:val="24"/>
        </w:rPr>
      </w:pPr>
    </w:p>
    <w:p w14:paraId="7CDD0ACD" w14:textId="77777777" w:rsidR="00052712" w:rsidRDefault="00052712">
      <w:pPr>
        <w:rPr>
          <w:rFonts w:cs="Arial"/>
          <w:b/>
          <w:sz w:val="24"/>
          <w:szCs w:val="24"/>
        </w:rPr>
      </w:pPr>
      <w:r>
        <w:rPr>
          <w:rFonts w:cs="Arial"/>
          <w:b/>
          <w:sz w:val="24"/>
          <w:szCs w:val="24"/>
        </w:rPr>
        <w:t>Child Protection File/Confidential File Audit     Date:</w:t>
      </w:r>
      <w:r w:rsidR="003A2DFE">
        <w:rPr>
          <w:rFonts w:cs="Arial"/>
          <w:b/>
          <w:sz w:val="24"/>
          <w:szCs w:val="24"/>
        </w:rPr>
        <w:t xml:space="preserve"> </w:t>
      </w:r>
      <w:r>
        <w:rPr>
          <w:rFonts w:cs="Arial"/>
          <w:b/>
          <w:sz w:val="24"/>
          <w:szCs w:val="24"/>
        </w:rPr>
        <w:t>……………………………</w:t>
      </w:r>
      <w:r w:rsidR="003A2DFE">
        <w:rPr>
          <w:rFonts w:cs="Arial"/>
          <w:b/>
          <w:sz w:val="24"/>
          <w:szCs w:val="24"/>
        </w:rPr>
        <w:t>...</w:t>
      </w:r>
      <w:r>
        <w:rPr>
          <w:rFonts w:cs="Arial"/>
          <w:b/>
          <w:sz w:val="24"/>
          <w:szCs w:val="24"/>
        </w:rPr>
        <w:t xml:space="preserve">.          </w:t>
      </w:r>
    </w:p>
    <w:p w14:paraId="46F44698" w14:textId="77777777" w:rsidR="00052712" w:rsidRDefault="00052712">
      <w:pPr>
        <w:rPr>
          <w:rFonts w:cs="Arial"/>
          <w:b/>
          <w:sz w:val="24"/>
          <w:szCs w:val="24"/>
        </w:rPr>
      </w:pPr>
    </w:p>
    <w:p w14:paraId="24451341" w14:textId="77777777" w:rsidR="00052712" w:rsidRPr="00052712" w:rsidRDefault="00052712">
      <w:pPr>
        <w:rPr>
          <w:rFonts w:cs="Arial"/>
          <w:b/>
          <w:sz w:val="24"/>
          <w:szCs w:val="24"/>
        </w:rPr>
      </w:pPr>
      <w:r>
        <w:rPr>
          <w:rFonts w:cs="Arial"/>
          <w:b/>
          <w:sz w:val="24"/>
          <w:szCs w:val="24"/>
        </w:rPr>
        <w:t>School:</w:t>
      </w:r>
      <w:r w:rsidR="003A2DFE">
        <w:rPr>
          <w:rFonts w:cs="Arial"/>
          <w:b/>
          <w:sz w:val="24"/>
          <w:szCs w:val="24"/>
        </w:rPr>
        <w:t xml:space="preserve"> </w:t>
      </w:r>
      <w:r>
        <w:rPr>
          <w:rFonts w:cs="Arial"/>
          <w:b/>
          <w:sz w:val="24"/>
          <w:szCs w:val="24"/>
        </w:rPr>
        <w:t>…………………………………………………………………………</w:t>
      </w:r>
      <w:r w:rsidR="003A2DFE">
        <w:rPr>
          <w:rFonts w:cs="Arial"/>
          <w:b/>
          <w:sz w:val="24"/>
          <w:szCs w:val="24"/>
        </w:rPr>
        <w:t>……………</w:t>
      </w:r>
    </w:p>
    <w:p w14:paraId="09007CE2" w14:textId="77777777" w:rsidR="00052712" w:rsidRDefault="00052712">
      <w:pPr>
        <w:rPr>
          <w:rFonts w:cs="Arial"/>
          <w:b/>
          <w:sz w:val="24"/>
          <w:szCs w:val="24"/>
        </w:rPr>
      </w:pPr>
    </w:p>
    <w:p w14:paraId="72C39C87" w14:textId="77777777" w:rsidR="00052712" w:rsidRDefault="00052712">
      <w:pPr>
        <w:rPr>
          <w:rFonts w:cs="Arial"/>
          <w:b/>
          <w:sz w:val="24"/>
          <w:szCs w:val="24"/>
        </w:rPr>
      </w:pPr>
      <w:r>
        <w:rPr>
          <w:rFonts w:cs="Arial"/>
          <w:b/>
          <w:sz w:val="24"/>
          <w:szCs w:val="24"/>
        </w:rPr>
        <w:t>Auditors: (names)…………………………………………………………………………..</w:t>
      </w:r>
    </w:p>
    <w:p w14:paraId="5558CA3F" w14:textId="77777777" w:rsidR="00052712" w:rsidRPr="00052712" w:rsidRDefault="00052712">
      <w:pPr>
        <w:rPr>
          <w:rFonts w:cs="Arial"/>
          <w:b/>
          <w:sz w:val="24"/>
          <w:szCs w:val="24"/>
        </w:rPr>
      </w:pPr>
    </w:p>
    <w:p w14:paraId="4A53BF9B" w14:textId="77777777" w:rsidR="0010593A" w:rsidRPr="00606AFB" w:rsidRDefault="00B94791">
      <w:pPr>
        <w:rPr>
          <w:sz w:val="24"/>
          <w:szCs w:val="24"/>
        </w:rPr>
      </w:pPr>
      <w:r w:rsidRPr="00606AFB">
        <w:rPr>
          <w:rFonts w:cs="Arial"/>
          <w:b/>
          <w:sz w:val="24"/>
          <w:szCs w:val="24"/>
        </w:rPr>
        <w:t>Checklist</w:t>
      </w:r>
      <w:r w:rsidR="003A2DFE" w:rsidRPr="00606AFB">
        <w:rPr>
          <w:rFonts w:cs="Arial"/>
          <w:b/>
          <w:sz w:val="24"/>
          <w:szCs w:val="24"/>
        </w:rPr>
        <w:t>:</w:t>
      </w:r>
      <w:r w:rsidR="00052712" w:rsidRPr="00606AFB">
        <w:rPr>
          <w:rFonts w:cs="Arial"/>
          <w:b/>
          <w:sz w:val="24"/>
          <w:szCs w:val="24"/>
        </w:rPr>
        <w:t xml:space="preserve"> </w:t>
      </w:r>
      <w:r w:rsidRPr="00606AFB">
        <w:rPr>
          <w:rFonts w:cs="Arial"/>
          <w:sz w:val="24"/>
          <w:szCs w:val="24"/>
        </w:rPr>
        <w:t>To support an audit of a child protection file or confidential/ concern files this checklist will help to identify key issues or support confirmation of compliance.</w:t>
      </w:r>
    </w:p>
    <w:p w14:paraId="09EA8CA8" w14:textId="77777777" w:rsidR="0010593A" w:rsidRPr="00606AFB" w:rsidRDefault="0010593A">
      <w:pPr>
        <w:rPr>
          <w:rFonts w:cs="Arial"/>
          <w:sz w:val="24"/>
          <w:szCs w:val="24"/>
        </w:rPr>
      </w:pPr>
    </w:p>
    <w:tbl>
      <w:tblPr>
        <w:tblW w:w="9936" w:type="dxa"/>
        <w:tblCellMar>
          <w:left w:w="10" w:type="dxa"/>
          <w:right w:w="10" w:type="dxa"/>
        </w:tblCellMar>
        <w:tblLook w:val="0020" w:firstRow="1" w:lastRow="0" w:firstColumn="0" w:lastColumn="0" w:noHBand="0" w:noVBand="0"/>
      </w:tblPr>
      <w:tblGrid>
        <w:gridCol w:w="5837"/>
        <w:gridCol w:w="1068"/>
        <w:gridCol w:w="3008"/>
        <w:gridCol w:w="23"/>
      </w:tblGrid>
      <w:tr w:rsidR="0010593A" w:rsidRPr="00606AFB" w14:paraId="04C151B4" w14:textId="77777777" w:rsidTr="008E6C6B">
        <w:trPr>
          <w:gridAfter w:val="1"/>
          <w:wAfter w:w="23" w:type="dxa"/>
          <w:tblHeader/>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B95D" w14:textId="77777777" w:rsidR="0010593A" w:rsidRPr="00606AFB" w:rsidRDefault="0010593A">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DDE54" w14:textId="77777777" w:rsidR="0010593A" w:rsidRPr="00606AFB" w:rsidRDefault="00B94791">
            <w:pPr>
              <w:rPr>
                <w:rFonts w:cs="Arial"/>
                <w:b/>
                <w:sz w:val="24"/>
                <w:szCs w:val="24"/>
              </w:rPr>
            </w:pPr>
            <w:r w:rsidRPr="00606AFB">
              <w:rPr>
                <w:rFonts w:cs="Arial"/>
                <w:b/>
                <w:sz w:val="24"/>
                <w:szCs w:val="24"/>
              </w:rPr>
              <w:t>Yes/No</w:t>
            </w: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2989" w14:textId="7E716708" w:rsidR="0010593A" w:rsidRPr="00606AFB" w:rsidRDefault="00B94791">
            <w:pPr>
              <w:rPr>
                <w:rFonts w:cs="Arial"/>
                <w:b/>
                <w:sz w:val="24"/>
                <w:szCs w:val="24"/>
              </w:rPr>
            </w:pPr>
            <w:r w:rsidRPr="00606AFB">
              <w:rPr>
                <w:rFonts w:cs="Arial"/>
                <w:b/>
                <w:sz w:val="24"/>
                <w:szCs w:val="24"/>
              </w:rPr>
              <w:t>Follow up action/further information</w:t>
            </w:r>
            <w:r w:rsidR="00C14977" w:rsidRPr="00606AFB">
              <w:rPr>
                <w:rFonts w:cs="Arial"/>
                <w:b/>
                <w:sz w:val="24"/>
                <w:szCs w:val="24"/>
              </w:rPr>
              <w:t xml:space="preserve"> </w:t>
            </w:r>
            <w:r w:rsidR="00C2358F" w:rsidRPr="00606AFB">
              <w:rPr>
                <w:rFonts w:cs="Arial"/>
                <w:b/>
                <w:sz w:val="24"/>
                <w:szCs w:val="24"/>
              </w:rPr>
              <w:t>(by who</w:t>
            </w:r>
            <w:r w:rsidR="00F3390E" w:rsidRPr="00606AFB">
              <w:rPr>
                <w:rFonts w:cs="Arial"/>
                <w:b/>
                <w:sz w:val="24"/>
                <w:szCs w:val="24"/>
              </w:rPr>
              <w:t>m</w:t>
            </w:r>
            <w:r w:rsidR="00C14977" w:rsidRPr="00606AFB">
              <w:rPr>
                <w:rFonts w:cs="Arial"/>
                <w:b/>
                <w:sz w:val="24"/>
                <w:szCs w:val="24"/>
              </w:rPr>
              <w:t xml:space="preserve"> and </w:t>
            </w:r>
            <w:r w:rsidR="00C2358F" w:rsidRPr="00606AFB">
              <w:rPr>
                <w:rFonts w:cs="Arial"/>
                <w:b/>
                <w:sz w:val="24"/>
                <w:szCs w:val="24"/>
              </w:rPr>
              <w:t>by when)</w:t>
            </w:r>
          </w:p>
        </w:tc>
      </w:tr>
      <w:tr w:rsidR="0010593A" w:rsidRPr="00606AFB" w14:paraId="11A514D3"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0D35" w14:textId="77777777" w:rsidR="0010593A" w:rsidRPr="00606AFB" w:rsidRDefault="00B94791">
            <w:pPr>
              <w:rPr>
                <w:rFonts w:cs="Arial"/>
                <w:sz w:val="24"/>
                <w:szCs w:val="24"/>
              </w:rPr>
            </w:pPr>
            <w:r w:rsidRPr="00606AFB">
              <w:rPr>
                <w:rFonts w:cs="Arial"/>
                <w:sz w:val="24"/>
                <w:szCs w:val="24"/>
              </w:rPr>
              <w:t xml:space="preserve">Does the child’s main pupil file have a clear marker on it to indicate that a concern file is also held?  </w:t>
            </w:r>
          </w:p>
          <w:p w14:paraId="3DCF612D" w14:textId="2ECEA541" w:rsidR="0010593A" w:rsidRPr="00606AFB" w:rsidRDefault="00B94791">
            <w:pPr>
              <w:rPr>
                <w:rFonts w:cs="Arial"/>
                <w:sz w:val="24"/>
                <w:szCs w:val="24"/>
              </w:rPr>
            </w:pPr>
            <w:r w:rsidRPr="00606AFB">
              <w:rPr>
                <w:rFonts w:cs="Arial"/>
                <w:sz w:val="24"/>
                <w:szCs w:val="24"/>
              </w:rPr>
              <w:t xml:space="preserve">(We recommend that a clear red C </w:t>
            </w:r>
            <w:r w:rsidR="00082BD8" w:rsidRPr="00606AFB">
              <w:rPr>
                <w:rFonts w:cs="Arial"/>
                <w:sz w:val="24"/>
                <w:szCs w:val="24"/>
              </w:rPr>
              <w:t>be</w:t>
            </w:r>
            <w:r w:rsidRPr="00606AFB">
              <w:rPr>
                <w:rFonts w:cs="Arial"/>
                <w:sz w:val="24"/>
                <w:szCs w:val="24"/>
              </w:rPr>
              <w:t xml:space="preserve"> written on the top </w:t>
            </w:r>
            <w:r w:rsidR="008E0EB1" w:rsidRPr="00606AFB">
              <w:rPr>
                <w:rFonts w:cs="Arial"/>
                <w:sz w:val="24"/>
                <w:szCs w:val="24"/>
              </w:rPr>
              <w:t>right-hand</w:t>
            </w:r>
            <w:r w:rsidRPr="00606AFB">
              <w:rPr>
                <w:rFonts w:cs="Arial"/>
                <w:sz w:val="24"/>
                <w:szCs w:val="24"/>
              </w:rPr>
              <w:t xml:space="preserve"> corner of the main pupil file</w:t>
            </w:r>
            <w:r w:rsidR="00B44ECF" w:rsidRPr="00606AFB">
              <w:rPr>
                <w:rFonts w:cs="Arial"/>
                <w:sz w:val="24"/>
                <w:szCs w:val="24"/>
              </w:rPr>
              <w:t xml:space="preserve"> or symbol which is</w:t>
            </w:r>
            <w:r w:rsidR="00C2358F" w:rsidRPr="00606AFB">
              <w:rPr>
                <w:rFonts w:cs="Arial"/>
                <w:sz w:val="24"/>
                <w:szCs w:val="24"/>
              </w:rPr>
              <w:t xml:space="preserve"> clarified in your school/colleges child protection policy)</w:t>
            </w:r>
            <w:r w:rsidR="00B348A8" w:rsidRPr="00606AFB">
              <w:rPr>
                <w:rFonts w:cs="Arial"/>
                <w:sz w:val="24"/>
                <w:szCs w:val="24"/>
              </w:rPr>
              <w:t>.</w:t>
            </w:r>
            <w:r w:rsidRPr="00606AFB">
              <w:rPr>
                <w:rFonts w:cs="Arial"/>
                <w:sz w:val="24"/>
                <w:szCs w:val="24"/>
              </w:rPr>
              <w:t xml:space="preserve">  </w:t>
            </w:r>
          </w:p>
          <w:p w14:paraId="57CFDAA8" w14:textId="36BF67F8" w:rsidR="0010593A" w:rsidRPr="00606AFB" w:rsidRDefault="00B94791">
            <w:pPr>
              <w:rPr>
                <w:rFonts w:cs="Arial"/>
                <w:sz w:val="24"/>
                <w:szCs w:val="24"/>
              </w:rPr>
            </w:pPr>
            <w:r w:rsidRPr="00606AFB">
              <w:rPr>
                <w:rFonts w:cs="Arial"/>
                <w:sz w:val="24"/>
                <w:szCs w:val="24"/>
              </w:rPr>
              <w:t>This alerts any member of staff to the existence of a separate confidential/concern file</w:t>
            </w:r>
            <w:r w:rsidR="00C2358F" w:rsidRPr="00606AFB">
              <w:rPr>
                <w:rFonts w:cs="Arial"/>
                <w:sz w:val="24"/>
                <w:szCs w:val="24"/>
              </w:rPr>
              <w:t>.</w:t>
            </w:r>
          </w:p>
          <w:p w14:paraId="5C043AAB"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B9195" w14:textId="77777777" w:rsidR="0010593A" w:rsidRPr="00606AFB"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CC457" w14:textId="77777777" w:rsidR="0010593A" w:rsidRPr="00606AFB" w:rsidRDefault="0010593A">
            <w:pPr>
              <w:rPr>
                <w:rFonts w:cs="Arial"/>
                <w:color w:val="FF0000"/>
                <w:sz w:val="24"/>
                <w:szCs w:val="24"/>
              </w:rPr>
            </w:pPr>
          </w:p>
        </w:tc>
      </w:tr>
      <w:tr w:rsidR="0010593A" w14:paraId="3A62ACF9"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A69E" w14:textId="60566284" w:rsidR="0010593A" w:rsidRPr="00606AFB" w:rsidRDefault="00B94791">
            <w:pPr>
              <w:rPr>
                <w:rFonts w:cs="Arial"/>
                <w:sz w:val="24"/>
                <w:szCs w:val="24"/>
              </w:rPr>
            </w:pPr>
            <w:r w:rsidRPr="00606AFB">
              <w:rPr>
                <w:rFonts w:cs="Arial"/>
                <w:sz w:val="24"/>
                <w:szCs w:val="24"/>
              </w:rPr>
              <w:t xml:space="preserve">Was all confidential information transferred from the main pupil file to the </w:t>
            </w:r>
            <w:r w:rsidR="00B348A8" w:rsidRPr="00606AFB">
              <w:rPr>
                <w:rFonts w:cs="Arial"/>
                <w:sz w:val="24"/>
                <w:szCs w:val="24"/>
              </w:rPr>
              <w:t>child protection/</w:t>
            </w:r>
            <w:r w:rsidRPr="00606AFB">
              <w:rPr>
                <w:rFonts w:cs="Arial"/>
                <w:sz w:val="24"/>
                <w:szCs w:val="24"/>
              </w:rPr>
              <w:t>c</w:t>
            </w:r>
            <w:r w:rsidR="00B348A8" w:rsidRPr="00606AFB">
              <w:rPr>
                <w:rFonts w:cs="Arial"/>
                <w:sz w:val="24"/>
                <w:szCs w:val="24"/>
              </w:rPr>
              <w:t>onfidential</w:t>
            </w:r>
            <w:r w:rsidRPr="00606AFB">
              <w:rPr>
                <w:rFonts w:cs="Arial"/>
                <w:sz w:val="24"/>
                <w:szCs w:val="24"/>
              </w:rPr>
              <w:t xml:space="preserve"> file when it was opened?  </w:t>
            </w:r>
          </w:p>
          <w:p w14:paraId="3730A536" w14:textId="77777777" w:rsidR="0010593A" w:rsidRPr="00606AFB" w:rsidRDefault="00B94791">
            <w:pPr>
              <w:rPr>
                <w:rFonts w:cs="Arial"/>
                <w:sz w:val="24"/>
                <w:szCs w:val="24"/>
              </w:rPr>
            </w:pPr>
            <w:r w:rsidRPr="00606AFB">
              <w:rPr>
                <w:rFonts w:cs="Arial"/>
                <w:sz w:val="24"/>
                <w:szCs w:val="24"/>
              </w:rPr>
              <w:t>(Check there are no confidential documents still sitting in the main file)</w:t>
            </w:r>
          </w:p>
          <w:p w14:paraId="603EC9BA"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DDEDA"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B3BD1" w14:textId="77777777" w:rsidR="0010593A" w:rsidRDefault="0010593A">
            <w:pPr>
              <w:rPr>
                <w:rFonts w:cs="Arial"/>
                <w:color w:val="FF0000"/>
                <w:sz w:val="24"/>
                <w:szCs w:val="24"/>
              </w:rPr>
            </w:pPr>
          </w:p>
        </w:tc>
      </w:tr>
      <w:tr w:rsidR="0010593A" w14:paraId="6C68111C"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2A398" w14:textId="36FCD18F" w:rsidR="0010593A" w:rsidRPr="00606AFB" w:rsidRDefault="00B94791">
            <w:pPr>
              <w:rPr>
                <w:rFonts w:cs="Arial"/>
                <w:sz w:val="24"/>
                <w:szCs w:val="24"/>
              </w:rPr>
            </w:pPr>
            <w:r w:rsidRPr="00606AFB">
              <w:rPr>
                <w:rFonts w:cs="Arial"/>
                <w:sz w:val="24"/>
                <w:szCs w:val="24"/>
              </w:rPr>
              <w:t>Does the child protection or confidential</w:t>
            </w:r>
            <w:r w:rsidR="007F3213" w:rsidRPr="00606AFB">
              <w:rPr>
                <w:rFonts w:cs="Arial"/>
                <w:sz w:val="24"/>
                <w:szCs w:val="24"/>
              </w:rPr>
              <w:t xml:space="preserve"> </w:t>
            </w:r>
            <w:r w:rsidRPr="00606AFB">
              <w:rPr>
                <w:rFonts w:cs="Arial"/>
                <w:sz w:val="24"/>
                <w:szCs w:val="24"/>
              </w:rPr>
              <w:t>file have an up-to-date and accurate ‘Front Sheet’ giving basic factual information about the child and family?</w:t>
            </w:r>
          </w:p>
          <w:p w14:paraId="06D69F87" w14:textId="619AD278" w:rsidR="00391A95" w:rsidRPr="00606AFB" w:rsidRDefault="00391A95">
            <w:pPr>
              <w:rPr>
                <w:rFonts w:cs="Arial"/>
                <w:sz w:val="24"/>
                <w:szCs w:val="24"/>
              </w:rPr>
            </w:pPr>
            <w:r w:rsidRPr="00606AFB">
              <w:rPr>
                <w:rFonts w:cs="Arial"/>
                <w:sz w:val="24"/>
                <w:szCs w:val="24"/>
              </w:rPr>
              <w:t>If using CPOMs check all</w:t>
            </w:r>
            <w:r w:rsidR="0050054B" w:rsidRPr="00606AFB">
              <w:rPr>
                <w:rFonts w:cs="Arial"/>
                <w:sz w:val="24"/>
                <w:szCs w:val="24"/>
              </w:rPr>
              <w:t xml:space="preserve"> </w:t>
            </w:r>
            <w:r w:rsidR="00F53687" w:rsidRPr="00606AFB">
              <w:rPr>
                <w:rFonts w:cs="Arial"/>
                <w:sz w:val="24"/>
                <w:szCs w:val="24"/>
              </w:rPr>
              <w:t>information</w:t>
            </w:r>
            <w:r w:rsidRPr="00606AFB">
              <w:rPr>
                <w:rFonts w:cs="Arial"/>
                <w:sz w:val="24"/>
                <w:szCs w:val="24"/>
              </w:rPr>
              <w:t xml:space="preserve"> is completed</w:t>
            </w:r>
            <w:r w:rsidR="0050054B" w:rsidRPr="00606AFB">
              <w:rPr>
                <w:rFonts w:cs="Arial"/>
                <w:sz w:val="24"/>
                <w:szCs w:val="24"/>
              </w:rPr>
              <w:t xml:space="preserve"> in each section and remains </w:t>
            </w:r>
            <w:r w:rsidR="00416940" w:rsidRPr="00606AFB">
              <w:rPr>
                <w:rFonts w:cs="Arial"/>
                <w:sz w:val="24"/>
                <w:szCs w:val="24"/>
              </w:rPr>
              <w:t>current</w:t>
            </w:r>
            <w:r w:rsidR="00F53687" w:rsidRPr="00606AFB">
              <w:rPr>
                <w:rFonts w:cs="Arial"/>
                <w:sz w:val="24"/>
                <w:szCs w:val="24"/>
              </w:rPr>
              <w:t xml:space="preserve"> for the child and family</w:t>
            </w:r>
            <w:r w:rsidR="004E4DCC" w:rsidRPr="00606AFB">
              <w:rPr>
                <w:rFonts w:cs="Arial"/>
                <w:sz w:val="24"/>
                <w:szCs w:val="24"/>
              </w:rPr>
              <w:t>.</w:t>
            </w:r>
          </w:p>
          <w:p w14:paraId="729B07EF"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8C56A2"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45399" w14:textId="77777777" w:rsidR="0010593A" w:rsidRDefault="0010593A">
            <w:pPr>
              <w:rPr>
                <w:rFonts w:cs="Arial"/>
                <w:color w:val="FF0000"/>
                <w:sz w:val="24"/>
                <w:szCs w:val="24"/>
              </w:rPr>
            </w:pPr>
          </w:p>
        </w:tc>
      </w:tr>
      <w:tr w:rsidR="0010593A" w14:paraId="4641BFE1"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5B07" w14:textId="77777777" w:rsidR="0010593A" w:rsidRPr="00606AFB" w:rsidRDefault="00B94791">
            <w:pPr>
              <w:rPr>
                <w:rFonts w:cs="Arial"/>
                <w:sz w:val="24"/>
                <w:szCs w:val="24"/>
              </w:rPr>
            </w:pPr>
            <w:r w:rsidRPr="00606AFB">
              <w:rPr>
                <w:rFonts w:cs="Arial"/>
                <w:sz w:val="24"/>
                <w:szCs w:val="24"/>
              </w:rPr>
              <w:t xml:space="preserve">Does the file have a running chronology of events/concerns? </w:t>
            </w:r>
          </w:p>
          <w:p w14:paraId="1E61FF20" w14:textId="5E07263B" w:rsidR="0010593A" w:rsidRPr="00606AFB" w:rsidRDefault="00B94791">
            <w:pPr>
              <w:rPr>
                <w:rFonts w:cs="Arial"/>
                <w:sz w:val="24"/>
                <w:szCs w:val="24"/>
              </w:rPr>
            </w:pPr>
            <w:r w:rsidRPr="00606AFB">
              <w:rPr>
                <w:rFonts w:cs="Arial"/>
                <w:sz w:val="24"/>
                <w:szCs w:val="24"/>
              </w:rPr>
              <w:t>This chronology would normally have begun in the child’s main pupil file and then should be transferred at the point of either a child protection concern is raised or the threshold for concern being reached. This will determine whether a child protection or confidential file is opened</w:t>
            </w:r>
            <w:r w:rsidR="00125CFD" w:rsidRPr="00606AFB">
              <w:rPr>
                <w:rFonts w:cs="Arial"/>
                <w:sz w:val="24"/>
                <w:szCs w:val="24"/>
              </w:rPr>
              <w:t>/ or created if using</w:t>
            </w:r>
            <w:r w:rsidR="00235A28" w:rsidRPr="00606AFB">
              <w:rPr>
                <w:rFonts w:cs="Arial"/>
                <w:sz w:val="24"/>
                <w:szCs w:val="24"/>
              </w:rPr>
              <w:t xml:space="preserve"> an</w:t>
            </w:r>
            <w:r w:rsidR="00125CFD" w:rsidRPr="00606AFB">
              <w:rPr>
                <w:rFonts w:cs="Arial"/>
                <w:sz w:val="24"/>
                <w:szCs w:val="24"/>
              </w:rPr>
              <w:t xml:space="preserve"> electronic management system</w:t>
            </w:r>
            <w:r w:rsidRPr="00606AFB">
              <w:rPr>
                <w:rFonts w:cs="Arial"/>
                <w:sz w:val="24"/>
                <w:szCs w:val="24"/>
              </w:rPr>
              <w:t>.</w:t>
            </w:r>
          </w:p>
          <w:p w14:paraId="3085318A"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A367B"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8BAC3" w14:textId="77777777" w:rsidR="0010593A" w:rsidRDefault="0010593A">
            <w:pPr>
              <w:rPr>
                <w:rFonts w:cs="Arial"/>
                <w:color w:val="FF0000"/>
                <w:sz w:val="24"/>
                <w:szCs w:val="24"/>
              </w:rPr>
            </w:pPr>
          </w:p>
        </w:tc>
      </w:tr>
      <w:tr w:rsidR="0010593A" w14:paraId="5FFCD1DC"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AF566" w14:textId="77777777" w:rsidR="0010593A" w:rsidRPr="00606AFB" w:rsidRDefault="00B94791">
            <w:pPr>
              <w:rPr>
                <w:rFonts w:cs="Arial"/>
                <w:sz w:val="24"/>
                <w:szCs w:val="24"/>
              </w:rPr>
            </w:pPr>
            <w:r w:rsidRPr="00606AFB">
              <w:rPr>
                <w:rFonts w:cs="Arial"/>
                <w:sz w:val="24"/>
                <w:szCs w:val="24"/>
              </w:rPr>
              <w:t>Is every entry in the file timed, dated?</w:t>
            </w:r>
          </w:p>
          <w:p w14:paraId="5C9F67B9" w14:textId="77777777" w:rsidR="009C6162" w:rsidRPr="00606AFB" w:rsidRDefault="00B94791">
            <w:pPr>
              <w:rPr>
                <w:rFonts w:cs="Arial"/>
                <w:sz w:val="24"/>
                <w:szCs w:val="24"/>
              </w:rPr>
            </w:pPr>
            <w:r w:rsidRPr="00606AFB">
              <w:rPr>
                <w:rFonts w:cs="Arial"/>
                <w:sz w:val="24"/>
                <w:szCs w:val="24"/>
              </w:rPr>
              <w:t>Does every recording have the name and signature of the person who wrote the entry?</w:t>
            </w:r>
          </w:p>
          <w:p w14:paraId="32262A11" w14:textId="77777777" w:rsidR="00380EEE" w:rsidRPr="00606AFB" w:rsidRDefault="009C6162">
            <w:pPr>
              <w:rPr>
                <w:rFonts w:cs="Arial"/>
                <w:sz w:val="24"/>
                <w:szCs w:val="24"/>
              </w:rPr>
            </w:pPr>
            <w:r w:rsidRPr="00606AFB">
              <w:rPr>
                <w:rFonts w:cs="Arial"/>
                <w:sz w:val="24"/>
                <w:szCs w:val="24"/>
              </w:rPr>
              <w:t xml:space="preserve">Has the </w:t>
            </w:r>
            <w:r w:rsidR="00380EEE" w:rsidRPr="00606AFB">
              <w:rPr>
                <w:rFonts w:cs="Arial"/>
                <w:sz w:val="24"/>
                <w:szCs w:val="24"/>
              </w:rPr>
              <w:t>D</w:t>
            </w:r>
            <w:r w:rsidRPr="00606AFB">
              <w:rPr>
                <w:rFonts w:cs="Arial"/>
                <w:sz w:val="24"/>
                <w:szCs w:val="24"/>
              </w:rPr>
              <w:t>esignated Safeguarding Lead acknowledged sight of the</w:t>
            </w:r>
            <w:r w:rsidR="00380EEE" w:rsidRPr="00606AFB">
              <w:rPr>
                <w:rFonts w:cs="Arial"/>
                <w:sz w:val="24"/>
                <w:szCs w:val="24"/>
              </w:rPr>
              <w:t xml:space="preserve"> recording?</w:t>
            </w:r>
          </w:p>
          <w:p w14:paraId="19554204" w14:textId="1F706837" w:rsidR="0010593A" w:rsidRPr="00606AFB" w:rsidRDefault="00A2417C">
            <w:pPr>
              <w:rPr>
                <w:rFonts w:cs="Arial"/>
                <w:sz w:val="24"/>
                <w:szCs w:val="24"/>
              </w:rPr>
            </w:pPr>
            <w:r w:rsidRPr="00606AFB">
              <w:rPr>
                <w:rFonts w:cs="Arial"/>
                <w:sz w:val="24"/>
                <w:szCs w:val="24"/>
              </w:rPr>
              <w:lastRenderedPageBreak/>
              <w:t>Have</w:t>
            </w:r>
            <w:r w:rsidR="00380EEE" w:rsidRPr="00606AFB">
              <w:rPr>
                <w:rFonts w:cs="Arial"/>
                <w:sz w:val="24"/>
                <w:szCs w:val="24"/>
              </w:rPr>
              <w:t xml:space="preserve"> the </w:t>
            </w:r>
            <w:r w:rsidR="00820D4F" w:rsidRPr="00606AFB">
              <w:rPr>
                <w:rFonts w:cs="Arial"/>
                <w:sz w:val="24"/>
                <w:szCs w:val="24"/>
              </w:rPr>
              <w:t>Designated</w:t>
            </w:r>
            <w:r w:rsidR="00380EEE" w:rsidRPr="00606AFB">
              <w:rPr>
                <w:rFonts w:cs="Arial"/>
                <w:sz w:val="24"/>
                <w:szCs w:val="24"/>
              </w:rPr>
              <w:t xml:space="preserve"> Safeguarding </w:t>
            </w:r>
            <w:r w:rsidR="00D95E64" w:rsidRPr="00606AFB">
              <w:rPr>
                <w:rFonts w:cs="Arial"/>
                <w:sz w:val="24"/>
                <w:szCs w:val="24"/>
              </w:rPr>
              <w:t>Lead documented</w:t>
            </w:r>
            <w:r w:rsidR="00380EEE" w:rsidRPr="00606AFB">
              <w:rPr>
                <w:rFonts w:cs="Arial"/>
                <w:sz w:val="24"/>
                <w:szCs w:val="24"/>
              </w:rPr>
              <w:t xml:space="preserve"> what actions they have taken</w:t>
            </w:r>
            <w:r w:rsidR="00820D4F" w:rsidRPr="00606AFB">
              <w:rPr>
                <w:rFonts w:cs="Arial"/>
                <w:sz w:val="24"/>
                <w:szCs w:val="24"/>
              </w:rPr>
              <w:t xml:space="preserve"> to address the incident/ concerns or disclosure?</w:t>
            </w:r>
          </w:p>
          <w:p w14:paraId="76D265DF"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9B14BA"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6C8A9" w14:textId="77777777" w:rsidR="0010593A" w:rsidRDefault="0010593A">
            <w:pPr>
              <w:rPr>
                <w:rFonts w:cs="Arial"/>
                <w:color w:val="FF0000"/>
                <w:sz w:val="24"/>
                <w:szCs w:val="24"/>
              </w:rPr>
            </w:pPr>
          </w:p>
        </w:tc>
      </w:tr>
      <w:tr w:rsidR="0010593A" w14:paraId="4FAC2E6E" w14:textId="77777777" w:rsidTr="008E6C6B">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BE1C2" w14:textId="675D02B0" w:rsidR="0010593A" w:rsidRPr="00606AFB" w:rsidRDefault="00914193">
            <w:pPr>
              <w:rPr>
                <w:rFonts w:cs="Arial"/>
                <w:sz w:val="24"/>
                <w:szCs w:val="24"/>
              </w:rPr>
            </w:pPr>
            <w:r w:rsidRPr="00606AFB">
              <w:rPr>
                <w:sz w:val="24"/>
                <w:szCs w:val="24"/>
              </w:rPr>
              <w:br w:type="page"/>
            </w:r>
            <w:r w:rsidR="00B94791" w:rsidRPr="00606AFB">
              <w:rPr>
                <w:rFonts w:cs="Arial"/>
                <w:sz w:val="24"/>
                <w:szCs w:val="24"/>
              </w:rPr>
              <w:t>Have staff made use of the ‘logging an incident or concern template or a similar school</w:t>
            </w:r>
            <w:r w:rsidR="00D95E64" w:rsidRPr="00606AFB">
              <w:rPr>
                <w:rFonts w:cs="Arial"/>
                <w:sz w:val="24"/>
                <w:szCs w:val="24"/>
              </w:rPr>
              <w:t>/ college</w:t>
            </w:r>
            <w:r w:rsidR="00B94791" w:rsidRPr="00606AFB">
              <w:rPr>
                <w:rFonts w:cs="Arial"/>
                <w:sz w:val="24"/>
                <w:szCs w:val="24"/>
              </w:rPr>
              <w:t xml:space="preserve"> </w:t>
            </w:r>
            <w:r w:rsidR="00FF214F" w:rsidRPr="00606AFB">
              <w:rPr>
                <w:rFonts w:cs="Arial"/>
                <w:sz w:val="24"/>
                <w:szCs w:val="24"/>
              </w:rPr>
              <w:t>system</w:t>
            </w:r>
            <w:r w:rsidR="00B94791" w:rsidRPr="00606AFB">
              <w:rPr>
                <w:rFonts w:cs="Arial"/>
                <w:sz w:val="24"/>
                <w:szCs w:val="24"/>
              </w:rPr>
              <w:t xml:space="preserve"> to help them record issues</w:t>
            </w:r>
            <w:r w:rsidR="00FF214F" w:rsidRPr="00606AFB">
              <w:rPr>
                <w:rFonts w:cs="Arial"/>
                <w:sz w:val="24"/>
                <w:szCs w:val="24"/>
              </w:rPr>
              <w:t xml:space="preserve"> and concerns</w:t>
            </w:r>
            <w:r w:rsidR="00B94791" w:rsidRPr="00606AFB">
              <w:rPr>
                <w:rFonts w:cs="Arial"/>
                <w:sz w:val="24"/>
                <w:szCs w:val="24"/>
              </w:rPr>
              <w:t>?</w:t>
            </w:r>
          </w:p>
          <w:p w14:paraId="3FE0741E"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375EC"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FA790" w14:textId="77777777" w:rsidR="0010593A" w:rsidRDefault="0010593A">
            <w:pPr>
              <w:rPr>
                <w:rFonts w:cs="Arial"/>
                <w:color w:val="FF0000"/>
                <w:sz w:val="24"/>
                <w:szCs w:val="24"/>
              </w:rPr>
            </w:pPr>
          </w:p>
        </w:tc>
      </w:tr>
      <w:tr w:rsidR="0010593A" w14:paraId="40BF9BD4" w14:textId="77777777" w:rsidTr="008E6C6B">
        <w:tblPrEx>
          <w:tblLook w:val="0000" w:firstRow="0" w:lastRow="0" w:firstColumn="0" w:lastColumn="0" w:noHBand="0" w:noVBand="0"/>
        </w:tblPrEx>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7E1A30" w14:textId="77777777" w:rsidR="0010593A" w:rsidRPr="00606AFB" w:rsidRDefault="00E62DA8">
            <w:pPr>
              <w:rPr>
                <w:rFonts w:cs="Arial"/>
                <w:sz w:val="24"/>
                <w:szCs w:val="24"/>
              </w:rPr>
            </w:pPr>
            <w:r w:rsidRPr="00606AFB">
              <w:rPr>
                <w:sz w:val="24"/>
                <w:szCs w:val="24"/>
              </w:rPr>
              <w:br w:type="page"/>
            </w:r>
            <w:r w:rsidR="00B94791" w:rsidRPr="00606AFB">
              <w:rPr>
                <w:rFonts w:cs="Arial"/>
                <w:sz w:val="24"/>
                <w:szCs w:val="24"/>
              </w:rPr>
              <w:t xml:space="preserve">Where applicable, have any original contemporaneous notes been kept? </w:t>
            </w:r>
          </w:p>
          <w:p w14:paraId="4FBF7050" w14:textId="77777777" w:rsidR="0010593A" w:rsidRPr="00606AFB" w:rsidRDefault="00B94791">
            <w:pPr>
              <w:rPr>
                <w:rFonts w:cs="Arial"/>
                <w:sz w:val="24"/>
                <w:szCs w:val="24"/>
              </w:rPr>
            </w:pPr>
            <w:r w:rsidRPr="00606AFB">
              <w:rPr>
                <w:rFonts w:cs="Arial"/>
                <w:sz w:val="24"/>
                <w:szCs w:val="24"/>
              </w:rPr>
              <w:t>Have these been added to later through the addition of more formal records?</w:t>
            </w:r>
          </w:p>
          <w:p w14:paraId="7E4494D6"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0EC589"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F2E8" w14:textId="77777777" w:rsidR="0010593A" w:rsidRDefault="0010593A">
            <w:pPr>
              <w:rPr>
                <w:rFonts w:cs="Arial"/>
                <w:color w:val="FF0000"/>
                <w:sz w:val="24"/>
                <w:szCs w:val="24"/>
              </w:rPr>
            </w:pPr>
          </w:p>
        </w:tc>
      </w:tr>
      <w:tr w:rsidR="0010593A" w14:paraId="7B8CEBE4" w14:textId="77777777" w:rsidTr="008E6C6B">
        <w:tblPrEx>
          <w:tblLook w:val="0000" w:firstRow="0" w:lastRow="0" w:firstColumn="0" w:lastColumn="0" w:noHBand="0" w:noVBand="0"/>
        </w:tblPrEx>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9DCED" w14:textId="77777777" w:rsidR="0010593A" w:rsidRPr="00606AFB" w:rsidRDefault="00B94791">
            <w:pPr>
              <w:rPr>
                <w:rFonts w:cs="Arial"/>
                <w:sz w:val="24"/>
                <w:szCs w:val="24"/>
              </w:rPr>
            </w:pPr>
            <w:r w:rsidRPr="00606AFB">
              <w:rPr>
                <w:rFonts w:cs="Arial"/>
                <w:sz w:val="24"/>
                <w:szCs w:val="24"/>
              </w:rPr>
              <w:t>Have telephone calls and discussions with other agencies (police, health, social care, early help) been recorded?</w:t>
            </w:r>
          </w:p>
          <w:p w14:paraId="082D1976" w14:textId="77777777" w:rsidR="0010593A" w:rsidRPr="00606AFB" w:rsidRDefault="00B94791">
            <w:pPr>
              <w:rPr>
                <w:rFonts w:cs="Arial"/>
                <w:sz w:val="24"/>
                <w:szCs w:val="24"/>
              </w:rPr>
            </w:pPr>
            <w:r w:rsidRPr="00606AFB">
              <w:rPr>
                <w:rFonts w:cs="Arial"/>
                <w:sz w:val="24"/>
                <w:szCs w:val="24"/>
              </w:rPr>
              <w:t>Is it clear from these notes what action is to be taken and by whom and by when?</w:t>
            </w:r>
          </w:p>
          <w:p w14:paraId="45368188"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42B0D" w14:textId="77777777" w:rsidR="0010593A" w:rsidRDefault="0010593A">
            <w:pPr>
              <w:pStyle w:val="ListParagraph"/>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47A19" w14:textId="77777777" w:rsidR="0010593A" w:rsidRDefault="0010593A">
            <w:pPr>
              <w:rPr>
                <w:rFonts w:cs="Arial"/>
                <w:color w:val="FF0000"/>
                <w:sz w:val="24"/>
                <w:szCs w:val="24"/>
              </w:rPr>
            </w:pPr>
          </w:p>
        </w:tc>
      </w:tr>
      <w:tr w:rsidR="0010593A" w14:paraId="1EC052AC" w14:textId="77777777" w:rsidTr="008E6C6B">
        <w:tblPrEx>
          <w:tblLook w:val="0000" w:firstRow="0" w:lastRow="0" w:firstColumn="0" w:lastColumn="0" w:noHBand="0" w:noVBand="0"/>
        </w:tblPrEx>
        <w:trPr>
          <w:gridAfter w:val="1"/>
          <w:wAfter w:w="23" w:type="dxa"/>
        </w:trPr>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28FB9" w14:textId="77777777" w:rsidR="0010593A" w:rsidRPr="00606AFB" w:rsidRDefault="00B94791">
            <w:pPr>
              <w:rPr>
                <w:rFonts w:cs="Arial"/>
                <w:sz w:val="24"/>
                <w:szCs w:val="24"/>
              </w:rPr>
            </w:pPr>
            <w:r w:rsidRPr="00606AFB">
              <w:rPr>
                <w:rFonts w:cs="Arial"/>
                <w:sz w:val="24"/>
                <w:szCs w:val="24"/>
              </w:rPr>
              <w:t>Is there evidence that the school’s Snr Designated Safeguarding Lead has reviewed the file and discussed the child with relevant staff?</w:t>
            </w:r>
          </w:p>
          <w:p w14:paraId="5C909CD3" w14:textId="4297BCD6" w:rsidR="0010593A" w:rsidRPr="00606AFB" w:rsidRDefault="00B94791">
            <w:pPr>
              <w:rPr>
                <w:rFonts w:cs="Arial"/>
                <w:sz w:val="24"/>
                <w:szCs w:val="24"/>
              </w:rPr>
            </w:pPr>
            <w:r w:rsidRPr="00606AFB">
              <w:rPr>
                <w:rFonts w:cs="Arial"/>
                <w:sz w:val="24"/>
                <w:szCs w:val="24"/>
              </w:rPr>
              <w:t>Has this been recorded?</w:t>
            </w:r>
          </w:p>
          <w:p w14:paraId="523440F2" w14:textId="1B0967C7" w:rsidR="002C1156" w:rsidRPr="00606AFB" w:rsidRDefault="002C1156">
            <w:pPr>
              <w:rPr>
                <w:rFonts w:cs="Arial"/>
                <w:sz w:val="24"/>
                <w:szCs w:val="24"/>
              </w:rPr>
            </w:pPr>
            <w:r w:rsidRPr="00606AFB">
              <w:rPr>
                <w:rFonts w:cs="Arial"/>
                <w:sz w:val="24"/>
                <w:szCs w:val="24"/>
              </w:rPr>
              <w:t xml:space="preserve">Has the Snr Designated Safeguarding Lead spoken with the child, his </w:t>
            </w:r>
            <w:r w:rsidR="00A2417C" w:rsidRPr="00606AFB">
              <w:rPr>
                <w:rFonts w:cs="Arial"/>
                <w:sz w:val="24"/>
                <w:szCs w:val="24"/>
              </w:rPr>
              <w:t>parents,</w:t>
            </w:r>
            <w:r w:rsidRPr="00606AFB">
              <w:rPr>
                <w:rFonts w:cs="Arial"/>
                <w:sz w:val="24"/>
                <w:szCs w:val="24"/>
              </w:rPr>
              <w:t xml:space="preserve"> or a family member?</w:t>
            </w:r>
          </w:p>
          <w:p w14:paraId="00A2D676" w14:textId="2B673F6D" w:rsidR="002C1156" w:rsidRPr="00606AFB" w:rsidRDefault="002C1156">
            <w:pPr>
              <w:rPr>
                <w:rFonts w:cs="Arial"/>
                <w:sz w:val="24"/>
                <w:szCs w:val="24"/>
              </w:rPr>
            </w:pPr>
            <w:r w:rsidRPr="00606AFB">
              <w:rPr>
                <w:rFonts w:cs="Arial"/>
                <w:sz w:val="24"/>
                <w:szCs w:val="24"/>
              </w:rPr>
              <w:t xml:space="preserve">If </w:t>
            </w:r>
            <w:r w:rsidR="00A2417C" w:rsidRPr="00606AFB">
              <w:rPr>
                <w:rFonts w:cs="Arial"/>
                <w:sz w:val="24"/>
                <w:szCs w:val="24"/>
              </w:rPr>
              <w:t>so,</w:t>
            </w:r>
            <w:r w:rsidRPr="00606AFB">
              <w:rPr>
                <w:rFonts w:cs="Arial"/>
                <w:sz w:val="24"/>
                <w:szCs w:val="24"/>
              </w:rPr>
              <w:t xml:space="preserve"> was</w:t>
            </w:r>
            <w:r w:rsidR="006B1606" w:rsidRPr="00606AFB">
              <w:rPr>
                <w:rFonts w:cs="Arial"/>
                <w:sz w:val="24"/>
                <w:szCs w:val="24"/>
              </w:rPr>
              <w:t xml:space="preserve"> </w:t>
            </w:r>
            <w:r w:rsidRPr="00606AFB">
              <w:rPr>
                <w:rFonts w:cs="Arial"/>
                <w:sz w:val="24"/>
                <w:szCs w:val="24"/>
              </w:rPr>
              <w:t>this done</w:t>
            </w:r>
            <w:r w:rsidR="006B1606" w:rsidRPr="00606AFB">
              <w:rPr>
                <w:rFonts w:cs="Arial"/>
                <w:sz w:val="24"/>
                <w:szCs w:val="24"/>
              </w:rPr>
              <w:t xml:space="preserve"> </w:t>
            </w:r>
            <w:r w:rsidR="004E4DCC" w:rsidRPr="00606AFB">
              <w:rPr>
                <w:rFonts w:cs="Arial"/>
                <w:sz w:val="24"/>
                <w:szCs w:val="24"/>
              </w:rPr>
              <w:t>in</w:t>
            </w:r>
            <w:r w:rsidR="006B1606" w:rsidRPr="00606AFB">
              <w:rPr>
                <w:rFonts w:cs="Arial"/>
                <w:sz w:val="24"/>
                <w:szCs w:val="24"/>
              </w:rPr>
              <w:t xml:space="preserve"> a timely manner and in accordance with the school/colleges safeguarding procedures?</w:t>
            </w:r>
          </w:p>
          <w:p w14:paraId="32DD24B8" w14:textId="77777777" w:rsidR="00125CFD" w:rsidRPr="00606AFB" w:rsidRDefault="00125CFD">
            <w:pPr>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6670E" w14:textId="77777777" w:rsidR="0010593A" w:rsidRDefault="0010593A">
            <w:pPr>
              <w:rPr>
                <w:rFonts w:cs="Arial"/>
                <w:color w:val="FF0000"/>
                <w:sz w:val="24"/>
                <w:szCs w:val="24"/>
              </w:rPr>
            </w:pPr>
          </w:p>
        </w:tc>
        <w:tc>
          <w:tcPr>
            <w:tcW w:w="30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C777B" w14:textId="77777777" w:rsidR="0010593A" w:rsidRDefault="0010593A">
            <w:pPr>
              <w:rPr>
                <w:rFonts w:cs="Arial"/>
                <w:color w:val="FF0000"/>
                <w:sz w:val="24"/>
                <w:szCs w:val="24"/>
              </w:rPr>
            </w:pPr>
          </w:p>
        </w:tc>
      </w:tr>
      <w:tr w:rsidR="0010593A" w14:paraId="60FFAB6E"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051AC" w14:textId="15D76463" w:rsidR="0010593A" w:rsidRPr="00606AFB" w:rsidRDefault="00B94791">
            <w:pPr>
              <w:rPr>
                <w:sz w:val="24"/>
                <w:szCs w:val="24"/>
              </w:rPr>
            </w:pPr>
            <w:r w:rsidRPr="00606AFB">
              <w:rPr>
                <w:rFonts w:cs="Arial"/>
                <w:sz w:val="24"/>
                <w:szCs w:val="24"/>
              </w:rPr>
              <w:t xml:space="preserve">Is there evidence that school staff have reflected on the information they have about a child of concern, discussed it appropriately with others and then taken </w:t>
            </w:r>
            <w:r w:rsidRPr="00606AFB">
              <w:rPr>
                <w:rFonts w:cs="Arial"/>
                <w:b/>
                <w:i/>
                <w:sz w:val="24"/>
                <w:szCs w:val="24"/>
              </w:rPr>
              <w:t>appropriate</w:t>
            </w:r>
            <w:r w:rsidRPr="00606AFB">
              <w:rPr>
                <w:rFonts w:cs="Arial"/>
                <w:sz w:val="24"/>
                <w:szCs w:val="24"/>
              </w:rPr>
              <w:t xml:space="preserve"> action in line with the Pathway to Provision</w:t>
            </w:r>
            <w:r w:rsidR="008B3EB5" w:rsidRPr="00606AFB">
              <w:rPr>
                <w:rFonts w:cs="Arial"/>
                <w:sz w:val="24"/>
                <w:szCs w:val="24"/>
              </w:rPr>
              <w:t xml:space="preserve"> v </w:t>
            </w:r>
            <w:r w:rsidR="00F42C01" w:rsidRPr="00606AFB">
              <w:rPr>
                <w:rFonts w:cs="Arial"/>
                <w:sz w:val="24"/>
                <w:szCs w:val="24"/>
              </w:rPr>
              <w:t>9</w:t>
            </w:r>
            <w:r w:rsidRPr="00606AFB">
              <w:rPr>
                <w:rFonts w:cs="Arial"/>
                <w:sz w:val="24"/>
                <w:szCs w:val="24"/>
              </w:rPr>
              <w:t>.</w:t>
            </w:r>
            <w:r w:rsidR="00F42C01" w:rsidRPr="00606AFB">
              <w:rPr>
                <w:rFonts w:cs="Arial"/>
                <w:sz w:val="24"/>
                <w:szCs w:val="24"/>
              </w:rPr>
              <w:t>1</w:t>
            </w:r>
            <w:r w:rsidRPr="00606AFB">
              <w:rPr>
                <w:rFonts w:cs="Arial"/>
                <w:sz w:val="24"/>
                <w:szCs w:val="24"/>
              </w:rPr>
              <w:t xml:space="preserve"> </w:t>
            </w:r>
            <w:r w:rsidR="00040601">
              <w:rPr>
                <w:rFonts w:cs="Arial"/>
                <w:sz w:val="24"/>
                <w:szCs w:val="24"/>
              </w:rPr>
              <w:t>(note this is currently under revision)</w:t>
            </w:r>
          </w:p>
          <w:p w14:paraId="7FBA0E5E" w14:textId="77777777" w:rsidR="0010593A" w:rsidRPr="00606AFB" w:rsidRDefault="00B94791">
            <w:pPr>
              <w:rPr>
                <w:rFonts w:cs="Arial"/>
                <w:sz w:val="24"/>
                <w:szCs w:val="24"/>
              </w:rPr>
            </w:pPr>
            <w:r w:rsidRPr="00606AFB">
              <w:rPr>
                <w:rFonts w:cs="Arial"/>
                <w:sz w:val="24"/>
                <w:szCs w:val="24"/>
              </w:rPr>
              <w:t>This action might include:</w:t>
            </w:r>
          </w:p>
          <w:p w14:paraId="1FC63904" w14:textId="5E6E8E8F" w:rsidR="0010593A" w:rsidRPr="00606AFB" w:rsidRDefault="00B94791">
            <w:pPr>
              <w:pStyle w:val="ListParagraph"/>
              <w:numPr>
                <w:ilvl w:val="0"/>
                <w:numId w:val="2"/>
              </w:numPr>
              <w:rPr>
                <w:rFonts w:cs="Arial"/>
                <w:sz w:val="24"/>
                <w:szCs w:val="24"/>
              </w:rPr>
            </w:pPr>
            <w:r w:rsidRPr="00606AFB">
              <w:rPr>
                <w:rFonts w:cs="Arial"/>
                <w:sz w:val="24"/>
                <w:szCs w:val="24"/>
              </w:rPr>
              <w:t xml:space="preserve">Sharing information with others, </w:t>
            </w:r>
            <w:r w:rsidR="00A67034" w:rsidRPr="00606AFB">
              <w:rPr>
                <w:rFonts w:cs="Arial"/>
                <w:sz w:val="24"/>
                <w:szCs w:val="24"/>
              </w:rPr>
              <w:t>e.g.</w:t>
            </w:r>
            <w:r w:rsidRPr="00606AFB">
              <w:rPr>
                <w:rFonts w:cs="Arial"/>
                <w:sz w:val="24"/>
                <w:szCs w:val="24"/>
              </w:rPr>
              <w:t xml:space="preserve"> DSL</w:t>
            </w:r>
          </w:p>
          <w:p w14:paraId="12861484" w14:textId="77777777" w:rsidR="0010593A" w:rsidRPr="00606AFB" w:rsidRDefault="00B94791">
            <w:pPr>
              <w:pStyle w:val="ListParagraph"/>
              <w:numPr>
                <w:ilvl w:val="0"/>
                <w:numId w:val="2"/>
              </w:numPr>
              <w:rPr>
                <w:rFonts w:cs="Arial"/>
                <w:sz w:val="24"/>
                <w:szCs w:val="24"/>
              </w:rPr>
            </w:pPr>
            <w:r w:rsidRPr="00606AFB">
              <w:rPr>
                <w:rFonts w:cs="Arial"/>
                <w:sz w:val="24"/>
                <w:szCs w:val="24"/>
              </w:rPr>
              <w:t>Completing an EHAF</w:t>
            </w:r>
          </w:p>
          <w:p w14:paraId="3CCDB90F" w14:textId="77777777" w:rsidR="0010593A" w:rsidRPr="00606AFB" w:rsidRDefault="00B94791">
            <w:pPr>
              <w:pStyle w:val="ListParagraph"/>
              <w:numPr>
                <w:ilvl w:val="0"/>
                <w:numId w:val="2"/>
              </w:numPr>
              <w:rPr>
                <w:rFonts w:cs="Arial"/>
                <w:sz w:val="24"/>
                <w:szCs w:val="24"/>
              </w:rPr>
            </w:pPr>
            <w:r w:rsidRPr="00606AFB">
              <w:rPr>
                <w:rFonts w:cs="Arial"/>
                <w:sz w:val="24"/>
                <w:szCs w:val="24"/>
              </w:rPr>
              <w:t>Referring to another agency</w:t>
            </w:r>
          </w:p>
          <w:p w14:paraId="02DEAE5F" w14:textId="77777777" w:rsidR="009419BC" w:rsidRPr="00606AFB" w:rsidRDefault="00B94791">
            <w:pPr>
              <w:pStyle w:val="ListParagraph"/>
              <w:numPr>
                <w:ilvl w:val="0"/>
                <w:numId w:val="2"/>
              </w:numPr>
              <w:rPr>
                <w:rFonts w:cs="Arial"/>
                <w:sz w:val="24"/>
                <w:szCs w:val="24"/>
              </w:rPr>
            </w:pPr>
            <w:r w:rsidRPr="00606AFB">
              <w:rPr>
                <w:rFonts w:cs="Arial"/>
                <w:sz w:val="24"/>
                <w:szCs w:val="24"/>
              </w:rPr>
              <w:t>Discussed the case with the Education Adviser at MASH</w:t>
            </w:r>
          </w:p>
          <w:p w14:paraId="3B415BA0" w14:textId="33CEEE15" w:rsidR="0010593A" w:rsidRPr="00606AFB" w:rsidRDefault="009419BC">
            <w:pPr>
              <w:pStyle w:val="ListParagraph"/>
              <w:numPr>
                <w:ilvl w:val="0"/>
                <w:numId w:val="2"/>
              </w:numPr>
              <w:rPr>
                <w:rFonts w:cs="Arial"/>
                <w:sz w:val="24"/>
                <w:szCs w:val="24"/>
              </w:rPr>
            </w:pPr>
            <w:r w:rsidRPr="00606AFB">
              <w:rPr>
                <w:rFonts w:cs="Arial"/>
                <w:sz w:val="24"/>
                <w:szCs w:val="24"/>
              </w:rPr>
              <w:t>Discussed the case with the SCIEO or Virtual School.</w:t>
            </w:r>
            <w:r w:rsidR="00B94791" w:rsidRPr="00606AFB">
              <w:rPr>
                <w:rFonts w:cs="Arial"/>
                <w:sz w:val="24"/>
                <w:szCs w:val="24"/>
              </w:rPr>
              <w:t xml:space="preserve"> </w:t>
            </w:r>
          </w:p>
          <w:p w14:paraId="5564E789" w14:textId="77777777" w:rsidR="0010593A" w:rsidRPr="00606AFB" w:rsidRDefault="00B94791">
            <w:pPr>
              <w:pStyle w:val="ListParagraph"/>
              <w:numPr>
                <w:ilvl w:val="0"/>
                <w:numId w:val="2"/>
              </w:numPr>
              <w:rPr>
                <w:rFonts w:cs="Arial"/>
                <w:sz w:val="24"/>
                <w:szCs w:val="24"/>
              </w:rPr>
            </w:pPr>
            <w:r w:rsidRPr="00606AFB">
              <w:rPr>
                <w:rFonts w:cs="Arial"/>
                <w:sz w:val="24"/>
                <w:szCs w:val="24"/>
              </w:rPr>
              <w:t>Making a referral to MASH</w:t>
            </w:r>
          </w:p>
          <w:p w14:paraId="1B134784" w14:textId="77777777" w:rsidR="00125CFD" w:rsidRPr="00606AFB" w:rsidRDefault="00125CFD" w:rsidP="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B5723" w14:textId="77777777" w:rsidR="0010593A" w:rsidRDefault="0010593A">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ABECB" w14:textId="77777777" w:rsidR="0010593A" w:rsidRDefault="0010593A">
            <w:pPr>
              <w:rPr>
                <w:rFonts w:cs="Arial"/>
                <w:sz w:val="24"/>
                <w:szCs w:val="24"/>
              </w:rPr>
            </w:pPr>
          </w:p>
          <w:p w14:paraId="05B64CDD" w14:textId="77777777" w:rsidR="0010593A" w:rsidRDefault="0010593A">
            <w:pPr>
              <w:rPr>
                <w:rFonts w:cs="Arial"/>
                <w:sz w:val="24"/>
                <w:szCs w:val="24"/>
              </w:rPr>
            </w:pPr>
          </w:p>
          <w:p w14:paraId="3DAF68F7" w14:textId="77777777" w:rsidR="0010593A" w:rsidRDefault="0010593A">
            <w:pPr>
              <w:rPr>
                <w:rFonts w:cs="Arial"/>
                <w:sz w:val="24"/>
                <w:szCs w:val="24"/>
              </w:rPr>
            </w:pPr>
          </w:p>
          <w:p w14:paraId="0D5AABCB" w14:textId="77777777" w:rsidR="0010593A" w:rsidRDefault="0010593A">
            <w:pPr>
              <w:rPr>
                <w:rFonts w:cs="Arial"/>
                <w:sz w:val="24"/>
                <w:szCs w:val="24"/>
              </w:rPr>
            </w:pPr>
          </w:p>
          <w:p w14:paraId="6A7D38F9" w14:textId="77777777" w:rsidR="0010593A" w:rsidRDefault="0010593A">
            <w:pPr>
              <w:rPr>
                <w:rFonts w:cs="Arial"/>
                <w:color w:val="FF0000"/>
                <w:sz w:val="24"/>
                <w:szCs w:val="24"/>
              </w:rPr>
            </w:pPr>
          </w:p>
        </w:tc>
      </w:tr>
      <w:tr w:rsidR="00125CFD" w14:paraId="653DAA8C"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08848" w14:textId="77777777" w:rsidR="00125CFD" w:rsidRPr="00606AFB" w:rsidRDefault="00125CFD" w:rsidP="00125CFD">
            <w:pPr>
              <w:rPr>
                <w:rFonts w:cs="Arial"/>
                <w:sz w:val="24"/>
                <w:szCs w:val="24"/>
              </w:rPr>
            </w:pPr>
            <w:r w:rsidRPr="00606AFB">
              <w:rPr>
                <w:rFonts w:cs="Arial"/>
                <w:sz w:val="24"/>
                <w:szCs w:val="24"/>
              </w:rPr>
              <w:t xml:space="preserve">Has the Snr DSL been consulted around these actions, and have they taken all appropriate action? </w:t>
            </w:r>
          </w:p>
          <w:p w14:paraId="51590C85" w14:textId="77777777" w:rsidR="00125CFD" w:rsidRPr="00606AFB" w:rsidRDefault="00125CFD" w:rsidP="00125CFD">
            <w:pPr>
              <w:rPr>
                <w:rFonts w:cs="Arial"/>
                <w:sz w:val="24"/>
                <w:szCs w:val="24"/>
              </w:rPr>
            </w:pPr>
            <w:r w:rsidRPr="00606AFB">
              <w:rPr>
                <w:rFonts w:cs="Arial"/>
                <w:sz w:val="24"/>
                <w:szCs w:val="24"/>
              </w:rPr>
              <w:t xml:space="preserve">Discussed concerns with </w:t>
            </w:r>
          </w:p>
          <w:p w14:paraId="60422667" w14:textId="77777777" w:rsidR="00125CFD" w:rsidRPr="00606AFB" w:rsidRDefault="00125CFD" w:rsidP="00125CFD">
            <w:pPr>
              <w:pStyle w:val="ListParagraph"/>
              <w:numPr>
                <w:ilvl w:val="0"/>
                <w:numId w:val="6"/>
              </w:numPr>
              <w:rPr>
                <w:rFonts w:cs="Arial"/>
                <w:sz w:val="24"/>
                <w:szCs w:val="24"/>
              </w:rPr>
            </w:pPr>
            <w:r w:rsidRPr="00606AFB">
              <w:rPr>
                <w:rFonts w:cs="Arial"/>
                <w:sz w:val="24"/>
                <w:szCs w:val="24"/>
              </w:rPr>
              <w:t>Safeguarding Children in Education Officer (SCIEO)</w:t>
            </w:r>
          </w:p>
          <w:p w14:paraId="64C82052" w14:textId="77777777" w:rsidR="00125CFD" w:rsidRPr="00606AFB" w:rsidRDefault="00125CFD" w:rsidP="00125CFD">
            <w:pPr>
              <w:pStyle w:val="ListParagraph"/>
              <w:numPr>
                <w:ilvl w:val="0"/>
                <w:numId w:val="2"/>
              </w:numPr>
              <w:rPr>
                <w:rFonts w:cs="Arial"/>
                <w:sz w:val="24"/>
                <w:szCs w:val="24"/>
              </w:rPr>
            </w:pPr>
            <w:r w:rsidRPr="00606AFB">
              <w:rPr>
                <w:rFonts w:cs="Arial"/>
                <w:sz w:val="24"/>
                <w:szCs w:val="24"/>
              </w:rPr>
              <w:lastRenderedPageBreak/>
              <w:t>MASH</w:t>
            </w:r>
          </w:p>
          <w:p w14:paraId="2D1CDBC8" w14:textId="77777777" w:rsidR="00040601" w:rsidRDefault="00125CFD" w:rsidP="00125CFD">
            <w:pPr>
              <w:pStyle w:val="ListParagraph"/>
              <w:numPr>
                <w:ilvl w:val="0"/>
                <w:numId w:val="2"/>
              </w:numPr>
              <w:rPr>
                <w:rFonts w:cs="Arial"/>
                <w:sz w:val="24"/>
                <w:szCs w:val="24"/>
              </w:rPr>
            </w:pPr>
            <w:r w:rsidRPr="00606AFB">
              <w:rPr>
                <w:rFonts w:cs="Arial"/>
                <w:sz w:val="24"/>
                <w:szCs w:val="24"/>
              </w:rPr>
              <w:t>Early Help Team</w:t>
            </w:r>
          </w:p>
          <w:p w14:paraId="6C8CE0FF" w14:textId="27A8CCB9" w:rsidR="00125CFD" w:rsidRPr="00606AFB" w:rsidRDefault="004E19A6" w:rsidP="00125CFD">
            <w:pPr>
              <w:pStyle w:val="ListParagraph"/>
              <w:numPr>
                <w:ilvl w:val="0"/>
                <w:numId w:val="2"/>
              </w:numPr>
              <w:rPr>
                <w:rFonts w:cs="Arial"/>
                <w:sz w:val="24"/>
                <w:szCs w:val="24"/>
              </w:rPr>
            </w:pPr>
            <w:r>
              <w:rPr>
                <w:rFonts w:cs="Arial"/>
                <w:sz w:val="24"/>
                <w:szCs w:val="24"/>
              </w:rPr>
              <w:t>Family</w:t>
            </w:r>
            <w:r w:rsidR="00040601">
              <w:rPr>
                <w:rFonts w:cs="Arial"/>
                <w:sz w:val="24"/>
                <w:szCs w:val="24"/>
              </w:rPr>
              <w:t xml:space="preserve"> Hub</w:t>
            </w:r>
          </w:p>
          <w:p w14:paraId="524D6639" w14:textId="7FDAA530" w:rsidR="00606B77" w:rsidRPr="00606AFB" w:rsidRDefault="00606B77" w:rsidP="00125CFD">
            <w:pPr>
              <w:pStyle w:val="ListParagraph"/>
              <w:numPr>
                <w:ilvl w:val="0"/>
                <w:numId w:val="2"/>
              </w:numPr>
              <w:rPr>
                <w:rFonts w:cs="Arial"/>
                <w:sz w:val="24"/>
                <w:szCs w:val="24"/>
              </w:rPr>
            </w:pPr>
            <w:r w:rsidRPr="00606AFB">
              <w:rPr>
                <w:rFonts w:cs="Arial"/>
                <w:sz w:val="24"/>
                <w:szCs w:val="24"/>
              </w:rPr>
              <w:t>Virtual School</w:t>
            </w:r>
          </w:p>
          <w:p w14:paraId="02000FD6" w14:textId="2A6C7A87" w:rsidR="00606B77" w:rsidRDefault="00606B77" w:rsidP="00125CFD">
            <w:pPr>
              <w:pStyle w:val="ListParagraph"/>
              <w:numPr>
                <w:ilvl w:val="0"/>
                <w:numId w:val="2"/>
              </w:numPr>
              <w:rPr>
                <w:rFonts w:cs="Arial"/>
                <w:sz w:val="24"/>
                <w:szCs w:val="24"/>
              </w:rPr>
            </w:pPr>
            <w:r w:rsidRPr="00606AFB">
              <w:rPr>
                <w:rFonts w:cs="Arial"/>
                <w:sz w:val="24"/>
                <w:szCs w:val="24"/>
              </w:rPr>
              <w:t>EPS</w:t>
            </w:r>
          </w:p>
          <w:p w14:paraId="1EA55726" w14:textId="0D5533ED" w:rsidR="00A67034" w:rsidRPr="00606AFB" w:rsidRDefault="00A67034" w:rsidP="00125CFD">
            <w:pPr>
              <w:pStyle w:val="ListParagraph"/>
              <w:numPr>
                <w:ilvl w:val="0"/>
                <w:numId w:val="2"/>
              </w:numPr>
              <w:rPr>
                <w:rFonts w:cs="Arial"/>
                <w:sz w:val="24"/>
                <w:szCs w:val="24"/>
              </w:rPr>
            </w:pPr>
            <w:r>
              <w:rPr>
                <w:rFonts w:cs="Arial"/>
                <w:sz w:val="24"/>
                <w:szCs w:val="24"/>
              </w:rPr>
              <w:t>Contacted MASH Consultation Line</w:t>
            </w:r>
          </w:p>
          <w:p w14:paraId="73A09676" w14:textId="77777777" w:rsidR="00125CFD" w:rsidRPr="00606AFB" w:rsidRDefault="00125CFD" w:rsidP="00125CFD">
            <w:pPr>
              <w:pStyle w:val="ListParagraph"/>
              <w:numPr>
                <w:ilvl w:val="0"/>
                <w:numId w:val="2"/>
              </w:numPr>
              <w:rPr>
                <w:rFonts w:cs="Arial"/>
                <w:sz w:val="24"/>
                <w:szCs w:val="24"/>
              </w:rPr>
            </w:pPr>
            <w:r w:rsidRPr="00606AFB">
              <w:rPr>
                <w:rFonts w:cs="Arial"/>
                <w:sz w:val="24"/>
                <w:szCs w:val="24"/>
              </w:rPr>
              <w:t>Other</w:t>
            </w:r>
          </w:p>
          <w:p w14:paraId="72B92892"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6650C" w14:textId="77777777" w:rsidR="00125CFD" w:rsidRDefault="00125CFD">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F4883" w14:textId="77777777" w:rsidR="00125CFD" w:rsidRDefault="00125CFD">
            <w:pPr>
              <w:rPr>
                <w:rFonts w:cs="Arial"/>
                <w:sz w:val="24"/>
                <w:szCs w:val="24"/>
              </w:rPr>
            </w:pPr>
          </w:p>
        </w:tc>
      </w:tr>
      <w:tr w:rsidR="0010593A" w14:paraId="5D4192FE"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C2AA7" w14:textId="4DC3130F" w:rsidR="00040601" w:rsidRDefault="00040601">
            <w:pPr>
              <w:rPr>
                <w:rFonts w:cs="Arial"/>
                <w:sz w:val="24"/>
                <w:szCs w:val="24"/>
              </w:rPr>
            </w:pPr>
            <w:r>
              <w:rPr>
                <w:rFonts w:cs="Arial"/>
                <w:sz w:val="24"/>
                <w:szCs w:val="24"/>
              </w:rPr>
              <w:t>(</w:t>
            </w:r>
            <w:r w:rsidR="004E19A6" w:rsidRPr="004E19A6">
              <w:rPr>
                <w:rFonts w:cs="Arial"/>
                <w:b/>
                <w:bCs/>
                <w:sz w:val="24"/>
                <w:szCs w:val="24"/>
              </w:rPr>
              <w:t>Note:</w:t>
            </w:r>
            <w:r w:rsidR="004E19A6">
              <w:rPr>
                <w:rFonts w:cs="Arial"/>
                <w:sz w:val="24"/>
                <w:szCs w:val="24"/>
              </w:rPr>
              <w:t xml:space="preserve"> </w:t>
            </w:r>
            <w:r>
              <w:rPr>
                <w:rFonts w:cs="Arial"/>
                <w:sz w:val="24"/>
                <w:szCs w:val="24"/>
              </w:rPr>
              <w:t>As appropriate to districts</w:t>
            </w:r>
            <w:r w:rsidR="004E19A6">
              <w:rPr>
                <w:rFonts w:cs="Arial"/>
                <w:sz w:val="24"/>
                <w:szCs w:val="24"/>
              </w:rPr>
              <w:t xml:space="preserve"> trialling new front door processes).</w:t>
            </w:r>
          </w:p>
          <w:p w14:paraId="09C4985A" w14:textId="6EAAAAED" w:rsidR="0010593A" w:rsidRPr="00606AFB" w:rsidRDefault="009801C7">
            <w:pPr>
              <w:rPr>
                <w:rFonts w:cs="Arial"/>
                <w:sz w:val="24"/>
                <w:szCs w:val="24"/>
              </w:rPr>
            </w:pPr>
            <w:r w:rsidRPr="00606AFB">
              <w:rPr>
                <w:rFonts w:cs="Arial"/>
                <w:sz w:val="24"/>
                <w:szCs w:val="24"/>
              </w:rPr>
              <w:t>If a</w:t>
            </w:r>
            <w:r w:rsidR="00B94791" w:rsidRPr="00606AFB">
              <w:rPr>
                <w:rFonts w:cs="Arial"/>
                <w:sz w:val="24"/>
                <w:szCs w:val="24"/>
              </w:rPr>
              <w:t xml:space="preserve"> </w:t>
            </w:r>
            <w:r w:rsidR="009A53A2" w:rsidRPr="00606AFB">
              <w:rPr>
                <w:rFonts w:cs="Arial"/>
                <w:sz w:val="24"/>
                <w:szCs w:val="24"/>
              </w:rPr>
              <w:t xml:space="preserve">telephone </w:t>
            </w:r>
            <w:r w:rsidR="00B94791" w:rsidRPr="00606AFB">
              <w:rPr>
                <w:rFonts w:cs="Arial"/>
                <w:sz w:val="24"/>
                <w:szCs w:val="24"/>
              </w:rPr>
              <w:t xml:space="preserve">referral </w:t>
            </w:r>
            <w:r w:rsidRPr="00606AFB">
              <w:rPr>
                <w:rFonts w:cs="Arial"/>
                <w:sz w:val="24"/>
                <w:szCs w:val="24"/>
              </w:rPr>
              <w:t xml:space="preserve">was made </w:t>
            </w:r>
            <w:r w:rsidR="00B94791" w:rsidRPr="00606AFB">
              <w:rPr>
                <w:rFonts w:cs="Arial"/>
                <w:sz w:val="24"/>
                <w:szCs w:val="24"/>
              </w:rPr>
              <w:t>to</w:t>
            </w:r>
            <w:r w:rsidRPr="00606AFB">
              <w:rPr>
                <w:rFonts w:cs="Arial"/>
                <w:sz w:val="24"/>
                <w:szCs w:val="24"/>
              </w:rPr>
              <w:t xml:space="preserve"> the</w:t>
            </w:r>
            <w:r w:rsidR="00B94791" w:rsidRPr="00606AFB">
              <w:rPr>
                <w:rFonts w:cs="Arial"/>
                <w:sz w:val="24"/>
                <w:szCs w:val="24"/>
              </w:rPr>
              <w:t xml:space="preserve"> MASH</w:t>
            </w:r>
            <w:r w:rsidR="009A53A2" w:rsidRPr="00606AFB">
              <w:rPr>
                <w:rFonts w:cs="Arial"/>
                <w:sz w:val="24"/>
                <w:szCs w:val="24"/>
              </w:rPr>
              <w:t>, was the referral confirmed in writing, by the referrer, within 24 hours as per the interagency procedures and guidance?</w:t>
            </w:r>
          </w:p>
          <w:p w14:paraId="56155FDA" w14:textId="77777777" w:rsidR="0010593A" w:rsidRPr="00606AFB" w:rsidRDefault="00B94791" w:rsidP="009A53A2">
            <w:pPr>
              <w:rPr>
                <w:rFonts w:cs="Arial"/>
                <w:sz w:val="24"/>
                <w:szCs w:val="24"/>
              </w:rPr>
            </w:pPr>
            <w:r w:rsidRPr="00606AFB">
              <w:rPr>
                <w:rFonts w:cs="Arial"/>
                <w:sz w:val="24"/>
                <w:szCs w:val="24"/>
              </w:rPr>
              <w:t xml:space="preserve">If the referral was </w:t>
            </w:r>
            <w:r w:rsidR="009A53A2" w:rsidRPr="00606AFB">
              <w:rPr>
                <w:rFonts w:cs="Arial"/>
                <w:sz w:val="24"/>
                <w:szCs w:val="24"/>
              </w:rPr>
              <w:t xml:space="preserve">not </w:t>
            </w:r>
            <w:r w:rsidRPr="00606AFB">
              <w:rPr>
                <w:rFonts w:cs="Arial"/>
                <w:sz w:val="24"/>
                <w:szCs w:val="24"/>
              </w:rPr>
              <w:t>accepted by MASH, was this followed up by a written report within 48 hours? (</w:t>
            </w:r>
            <w:r w:rsidR="00082BD8" w:rsidRPr="00606AFB">
              <w:rPr>
                <w:rFonts w:cs="Arial"/>
                <w:sz w:val="24"/>
                <w:szCs w:val="24"/>
              </w:rPr>
              <w:t>Statutory</w:t>
            </w:r>
            <w:r w:rsidRPr="00606AFB">
              <w:rPr>
                <w:rFonts w:cs="Arial"/>
                <w:sz w:val="24"/>
                <w:szCs w:val="24"/>
              </w:rPr>
              <w:t xml:space="preserve"> requirement)</w:t>
            </w:r>
          </w:p>
          <w:p w14:paraId="0D0B2004" w14:textId="77777777" w:rsidR="0010593A" w:rsidRPr="00606AFB" w:rsidRDefault="00B94791">
            <w:pPr>
              <w:rPr>
                <w:rFonts w:cs="Arial"/>
                <w:sz w:val="24"/>
                <w:szCs w:val="24"/>
              </w:rPr>
            </w:pPr>
            <w:r w:rsidRPr="00606AFB">
              <w:rPr>
                <w:rFonts w:cs="Arial"/>
                <w:sz w:val="24"/>
                <w:szCs w:val="24"/>
              </w:rPr>
              <w:t xml:space="preserve">If the referral was </w:t>
            </w:r>
            <w:r w:rsidRPr="00606AFB">
              <w:rPr>
                <w:rFonts w:cs="Arial"/>
                <w:b/>
                <w:bCs/>
                <w:sz w:val="24"/>
                <w:szCs w:val="24"/>
              </w:rPr>
              <w:t>not accepted</w:t>
            </w:r>
            <w:r w:rsidRPr="00606AFB">
              <w:rPr>
                <w:rFonts w:cs="Arial"/>
                <w:sz w:val="24"/>
                <w:szCs w:val="24"/>
              </w:rPr>
              <w:t xml:space="preserve"> by MASH, is there evidence of a discussion with the Snr DSL around what further actions are necessary</w:t>
            </w:r>
            <w:r w:rsidR="009A53A2" w:rsidRPr="00606AFB">
              <w:rPr>
                <w:rFonts w:cs="Arial"/>
                <w:sz w:val="24"/>
                <w:szCs w:val="24"/>
              </w:rPr>
              <w:t>?</w:t>
            </w:r>
            <w:r w:rsidRPr="00606AFB">
              <w:rPr>
                <w:rFonts w:cs="Arial"/>
                <w:sz w:val="24"/>
                <w:szCs w:val="24"/>
              </w:rPr>
              <w:t xml:space="preserve"> </w:t>
            </w:r>
          </w:p>
          <w:p w14:paraId="7ED7E98E" w14:textId="77777777" w:rsidR="00125CFD" w:rsidRPr="00606AFB" w:rsidRDefault="00125CFD">
            <w:pPr>
              <w:rPr>
                <w:rFonts w:cs="Arial"/>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7DDF4" w14:textId="77777777" w:rsidR="0010593A" w:rsidRDefault="0010593A">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AACBC" w14:textId="77777777" w:rsidR="0010593A" w:rsidRDefault="0010593A">
            <w:pPr>
              <w:rPr>
                <w:rFonts w:cs="Arial"/>
                <w:sz w:val="24"/>
                <w:szCs w:val="24"/>
              </w:rPr>
            </w:pPr>
          </w:p>
        </w:tc>
      </w:tr>
      <w:tr w:rsidR="0010593A" w14:paraId="473DF15B"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10D4A" w14:textId="77777777" w:rsidR="0010593A" w:rsidRPr="00606AFB" w:rsidRDefault="00E62DA8">
            <w:pPr>
              <w:rPr>
                <w:rFonts w:cs="Arial"/>
                <w:sz w:val="24"/>
                <w:szCs w:val="24"/>
              </w:rPr>
            </w:pPr>
            <w:r w:rsidRPr="00606AFB">
              <w:rPr>
                <w:sz w:val="24"/>
                <w:szCs w:val="24"/>
              </w:rPr>
              <w:br w:type="page"/>
            </w:r>
            <w:r w:rsidR="00B94791" w:rsidRPr="00606AFB">
              <w:rPr>
                <w:rFonts w:cs="Arial"/>
                <w:sz w:val="24"/>
                <w:szCs w:val="24"/>
              </w:rPr>
              <w:t xml:space="preserve">Where school staff </w:t>
            </w:r>
            <w:r w:rsidR="00082BD8" w:rsidRPr="00606AFB">
              <w:rPr>
                <w:rFonts w:cs="Arial"/>
                <w:sz w:val="24"/>
                <w:szCs w:val="24"/>
              </w:rPr>
              <w:t>considers</w:t>
            </w:r>
            <w:r w:rsidR="00B94791" w:rsidRPr="00606AFB">
              <w:rPr>
                <w:rFonts w:cs="Arial"/>
                <w:sz w:val="24"/>
                <w:szCs w:val="24"/>
              </w:rPr>
              <w:t xml:space="preserve"> that there is conflict of professional opinion, is there evidence of appropriate escalation to resolve the conflict?  </w:t>
            </w:r>
          </w:p>
          <w:p w14:paraId="648324A3" w14:textId="77777777" w:rsidR="0010593A" w:rsidRPr="00606AFB" w:rsidRDefault="00B94791">
            <w:pPr>
              <w:rPr>
                <w:rFonts w:cs="Arial"/>
                <w:sz w:val="24"/>
                <w:szCs w:val="24"/>
              </w:rPr>
            </w:pPr>
            <w:r w:rsidRPr="00606AFB">
              <w:rPr>
                <w:rFonts w:cs="Arial"/>
                <w:sz w:val="24"/>
                <w:szCs w:val="24"/>
              </w:rPr>
              <w:t>(See N</w:t>
            </w:r>
            <w:r w:rsidR="009A53A2" w:rsidRPr="00606AFB">
              <w:rPr>
                <w:rFonts w:cs="Arial"/>
                <w:sz w:val="24"/>
                <w:szCs w:val="24"/>
              </w:rPr>
              <w:t>ottinghamshire and Nottingham City Safeguarding Children Procedures:</w:t>
            </w:r>
            <w:r w:rsidRPr="00606AFB">
              <w:rPr>
                <w:rFonts w:cs="Arial"/>
                <w:sz w:val="24"/>
                <w:szCs w:val="24"/>
              </w:rPr>
              <w:t xml:space="preserve"> </w:t>
            </w:r>
            <w:r w:rsidR="009A53A2" w:rsidRPr="00606AFB">
              <w:rPr>
                <w:rFonts w:cs="Arial"/>
                <w:sz w:val="24"/>
                <w:szCs w:val="24"/>
              </w:rPr>
              <w:t>R</w:t>
            </w:r>
            <w:r w:rsidRPr="00606AFB">
              <w:rPr>
                <w:rFonts w:cs="Arial"/>
                <w:sz w:val="24"/>
                <w:szCs w:val="24"/>
              </w:rPr>
              <w:t xml:space="preserve">esolving </w:t>
            </w:r>
            <w:r w:rsidR="009A53A2" w:rsidRPr="00606AFB">
              <w:rPr>
                <w:rFonts w:cs="Arial"/>
                <w:sz w:val="24"/>
                <w:szCs w:val="24"/>
              </w:rPr>
              <w:t>P</w:t>
            </w:r>
            <w:r w:rsidRPr="00606AFB">
              <w:rPr>
                <w:rFonts w:cs="Arial"/>
                <w:sz w:val="24"/>
                <w:szCs w:val="24"/>
              </w:rPr>
              <w:t xml:space="preserve">rofessional </w:t>
            </w:r>
            <w:r w:rsidR="009A53A2" w:rsidRPr="00606AFB">
              <w:rPr>
                <w:rFonts w:cs="Arial"/>
                <w:sz w:val="24"/>
                <w:szCs w:val="24"/>
              </w:rPr>
              <w:t>D</w:t>
            </w:r>
            <w:r w:rsidRPr="00606AFB">
              <w:rPr>
                <w:rFonts w:cs="Arial"/>
                <w:sz w:val="24"/>
                <w:szCs w:val="24"/>
              </w:rPr>
              <w:t>isagreements)</w:t>
            </w:r>
          </w:p>
          <w:p w14:paraId="1E57A2C2" w14:textId="0733AD11" w:rsidR="009D7580" w:rsidRPr="00606AFB" w:rsidRDefault="009D7580">
            <w:pPr>
              <w:rPr>
                <w:rFonts w:cs="Arial"/>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9BE9" w14:textId="77777777" w:rsidR="0010593A" w:rsidRDefault="0010593A">
            <w:pPr>
              <w:rPr>
                <w:rFonts w:cs="Arial"/>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8EC4D" w14:textId="77777777" w:rsidR="0010593A" w:rsidRDefault="0010593A">
            <w:pPr>
              <w:rPr>
                <w:rFonts w:cs="Arial"/>
                <w:sz w:val="24"/>
                <w:szCs w:val="24"/>
              </w:rPr>
            </w:pPr>
          </w:p>
        </w:tc>
      </w:tr>
      <w:tr w:rsidR="0010593A" w14:paraId="6BD75631"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61106B" w14:textId="526B9DF4" w:rsidR="0010593A" w:rsidRPr="00606AFB" w:rsidRDefault="00B94791">
            <w:pPr>
              <w:rPr>
                <w:rFonts w:cs="Arial"/>
                <w:sz w:val="24"/>
                <w:szCs w:val="24"/>
              </w:rPr>
            </w:pPr>
            <w:r w:rsidRPr="00606AFB">
              <w:rPr>
                <w:rFonts w:cs="Arial"/>
                <w:sz w:val="24"/>
                <w:szCs w:val="24"/>
              </w:rPr>
              <w:t>If meetings relating to the child and their family have been called did the school</w:t>
            </w:r>
            <w:r w:rsidR="00B32954" w:rsidRPr="00606AFB">
              <w:rPr>
                <w:rFonts w:cs="Arial"/>
                <w:sz w:val="24"/>
                <w:szCs w:val="24"/>
              </w:rPr>
              <w:t xml:space="preserve"> act in accordance with KCSIE 20</w:t>
            </w:r>
            <w:r w:rsidR="000D3B71" w:rsidRPr="00606AFB">
              <w:rPr>
                <w:rFonts w:cs="Arial"/>
                <w:sz w:val="24"/>
                <w:szCs w:val="24"/>
              </w:rPr>
              <w:t>2</w:t>
            </w:r>
            <w:r w:rsidR="00040601">
              <w:rPr>
                <w:rFonts w:cs="Arial"/>
                <w:sz w:val="24"/>
                <w:szCs w:val="24"/>
              </w:rPr>
              <w:t>4</w:t>
            </w:r>
            <w:r w:rsidR="006B41BE" w:rsidRPr="00606AFB">
              <w:rPr>
                <w:rFonts w:cs="Arial"/>
                <w:sz w:val="24"/>
                <w:szCs w:val="24"/>
              </w:rPr>
              <w:t>,</w:t>
            </w:r>
            <w:r w:rsidR="00B32954" w:rsidRPr="00606AFB">
              <w:rPr>
                <w:rFonts w:cs="Arial"/>
                <w:sz w:val="24"/>
                <w:szCs w:val="24"/>
              </w:rPr>
              <w:t xml:space="preserve"> and local NSCP procedures and guidance by</w:t>
            </w:r>
            <w:r w:rsidRPr="00606AFB">
              <w:rPr>
                <w:rFonts w:cs="Arial"/>
                <w:sz w:val="24"/>
                <w:szCs w:val="24"/>
              </w:rPr>
              <w:t>:</w:t>
            </w:r>
          </w:p>
          <w:p w14:paraId="5CBFA2F9" w14:textId="77777777" w:rsidR="0010593A" w:rsidRPr="00606AFB" w:rsidRDefault="00B94791">
            <w:pPr>
              <w:pStyle w:val="ListParagraph"/>
              <w:numPr>
                <w:ilvl w:val="0"/>
                <w:numId w:val="4"/>
              </w:numPr>
              <w:rPr>
                <w:sz w:val="24"/>
                <w:szCs w:val="24"/>
              </w:rPr>
            </w:pPr>
            <w:r w:rsidRPr="00606AFB">
              <w:rPr>
                <w:rFonts w:cs="Arial"/>
                <w:sz w:val="24"/>
                <w:szCs w:val="24"/>
              </w:rPr>
              <w:t>Send</w:t>
            </w:r>
            <w:r w:rsidR="00B32954" w:rsidRPr="00606AFB">
              <w:rPr>
                <w:rFonts w:cs="Arial"/>
                <w:sz w:val="24"/>
                <w:szCs w:val="24"/>
              </w:rPr>
              <w:t>ing</w:t>
            </w:r>
            <w:r w:rsidRPr="00606AFB">
              <w:rPr>
                <w:rFonts w:cs="Arial"/>
                <w:sz w:val="24"/>
                <w:szCs w:val="24"/>
              </w:rPr>
              <w:t xml:space="preserve"> a report</w:t>
            </w:r>
            <w:r w:rsidR="00082BD8" w:rsidRPr="00606AFB">
              <w:rPr>
                <w:rFonts w:cs="Arial"/>
                <w:sz w:val="24"/>
                <w:szCs w:val="24"/>
              </w:rPr>
              <w:t>? (Statutory</w:t>
            </w:r>
            <w:r w:rsidRPr="00606AFB">
              <w:rPr>
                <w:rFonts w:cs="Arial"/>
                <w:sz w:val="24"/>
                <w:szCs w:val="24"/>
              </w:rPr>
              <w:t xml:space="preserve"> requirement)</w:t>
            </w:r>
          </w:p>
          <w:p w14:paraId="3EDC1CF3" w14:textId="77777777" w:rsidR="0010593A" w:rsidRPr="00606AFB" w:rsidRDefault="00B94791">
            <w:pPr>
              <w:pStyle w:val="ListParagraph"/>
              <w:numPr>
                <w:ilvl w:val="0"/>
                <w:numId w:val="4"/>
              </w:numPr>
              <w:rPr>
                <w:sz w:val="24"/>
                <w:szCs w:val="24"/>
              </w:rPr>
            </w:pPr>
            <w:r w:rsidRPr="00606AFB">
              <w:rPr>
                <w:rFonts w:cs="Arial"/>
                <w:sz w:val="24"/>
                <w:szCs w:val="24"/>
              </w:rPr>
              <w:t>Send</w:t>
            </w:r>
            <w:r w:rsidR="00B32954" w:rsidRPr="00606AFB">
              <w:rPr>
                <w:rFonts w:cs="Arial"/>
                <w:sz w:val="24"/>
                <w:szCs w:val="24"/>
              </w:rPr>
              <w:t>ing</w:t>
            </w:r>
            <w:r w:rsidRPr="00606AFB">
              <w:rPr>
                <w:rFonts w:cs="Arial"/>
                <w:sz w:val="24"/>
                <w:szCs w:val="24"/>
              </w:rPr>
              <w:t xml:space="preserve"> a representative? (</w:t>
            </w:r>
            <w:r w:rsidR="00082BD8" w:rsidRPr="00606AFB">
              <w:rPr>
                <w:rFonts w:cs="Arial"/>
                <w:sz w:val="24"/>
                <w:szCs w:val="24"/>
              </w:rPr>
              <w:t>Statutory</w:t>
            </w:r>
            <w:r w:rsidRPr="00606AFB">
              <w:rPr>
                <w:rFonts w:cs="Arial"/>
                <w:sz w:val="24"/>
                <w:szCs w:val="24"/>
              </w:rPr>
              <w:t xml:space="preserve"> requirement)</w:t>
            </w:r>
          </w:p>
          <w:p w14:paraId="1D4F5EBC" w14:textId="77777777" w:rsidR="0010593A" w:rsidRPr="00606AFB" w:rsidRDefault="00B94791">
            <w:pPr>
              <w:pStyle w:val="ListParagraph"/>
              <w:numPr>
                <w:ilvl w:val="0"/>
                <w:numId w:val="4"/>
              </w:numPr>
              <w:rPr>
                <w:sz w:val="24"/>
                <w:szCs w:val="24"/>
              </w:rPr>
            </w:pPr>
            <w:r w:rsidRPr="00606AFB">
              <w:rPr>
                <w:rFonts w:cs="Arial"/>
                <w:sz w:val="24"/>
                <w:szCs w:val="24"/>
              </w:rPr>
              <w:t>Receive minutes of the meeting?</w:t>
            </w:r>
          </w:p>
          <w:p w14:paraId="08F21E94" w14:textId="77777777" w:rsidR="0010593A" w:rsidRPr="00606AFB" w:rsidRDefault="00B94791">
            <w:pPr>
              <w:pStyle w:val="ListParagraph"/>
              <w:numPr>
                <w:ilvl w:val="0"/>
                <w:numId w:val="4"/>
              </w:numPr>
              <w:rPr>
                <w:sz w:val="24"/>
                <w:szCs w:val="24"/>
              </w:rPr>
            </w:pPr>
            <w:r w:rsidRPr="00606AFB">
              <w:rPr>
                <w:rFonts w:cs="Arial"/>
                <w:sz w:val="24"/>
                <w:szCs w:val="24"/>
              </w:rPr>
              <w:t xml:space="preserve">Completed any/all actions they were assigned by the meeting? </w:t>
            </w:r>
          </w:p>
          <w:p w14:paraId="4B8BC3CB" w14:textId="77777777" w:rsidR="0010593A" w:rsidRPr="00606AFB" w:rsidRDefault="00B94791">
            <w:pPr>
              <w:pStyle w:val="ListParagraph"/>
              <w:numPr>
                <w:ilvl w:val="0"/>
                <w:numId w:val="4"/>
              </w:numPr>
              <w:rPr>
                <w:sz w:val="24"/>
                <w:szCs w:val="24"/>
              </w:rPr>
            </w:pPr>
            <w:r w:rsidRPr="00606AFB">
              <w:rPr>
                <w:rFonts w:cs="Arial"/>
                <w:sz w:val="24"/>
                <w:szCs w:val="24"/>
              </w:rPr>
              <w:t>Ensured that other key people in school were aware of any important issues?</w:t>
            </w:r>
          </w:p>
          <w:p w14:paraId="4BE32D25" w14:textId="7DB73D81" w:rsidR="0010593A" w:rsidRPr="00606AFB" w:rsidRDefault="00B94791">
            <w:pPr>
              <w:pStyle w:val="ListParagraph"/>
              <w:numPr>
                <w:ilvl w:val="0"/>
                <w:numId w:val="4"/>
              </w:numPr>
              <w:rPr>
                <w:sz w:val="24"/>
                <w:szCs w:val="24"/>
              </w:rPr>
            </w:pPr>
            <w:r w:rsidRPr="00606AFB">
              <w:rPr>
                <w:rFonts w:cs="Arial"/>
                <w:sz w:val="24"/>
                <w:szCs w:val="24"/>
              </w:rPr>
              <w:t xml:space="preserve">Engaged with ongoing conferences, reviews and core group meetings </w:t>
            </w:r>
            <w:r w:rsidR="00AB3BAB" w:rsidRPr="00606AFB">
              <w:rPr>
                <w:rFonts w:cs="Arial"/>
                <w:sz w:val="24"/>
                <w:szCs w:val="24"/>
              </w:rPr>
              <w:t>p</w:t>
            </w:r>
            <w:r w:rsidRPr="00606AFB">
              <w:rPr>
                <w:rFonts w:cs="Arial"/>
                <w:sz w:val="24"/>
                <w:szCs w:val="24"/>
              </w:rPr>
              <w:t>lans put in place for the child?</w:t>
            </w:r>
          </w:p>
          <w:p w14:paraId="6547BB95" w14:textId="77777777" w:rsidR="00125CFD" w:rsidRPr="00606AFB" w:rsidRDefault="00125CFD" w:rsidP="00125CFD">
            <w:pPr>
              <w:pStyle w:val="ListParagraph"/>
              <w:rPr>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4267D" w14:textId="77777777" w:rsidR="0010593A" w:rsidRDefault="0010593A">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53758" w14:textId="77777777" w:rsidR="0010593A" w:rsidRDefault="0010593A">
            <w:pPr>
              <w:rPr>
                <w:rFonts w:cs="Arial"/>
                <w:sz w:val="24"/>
                <w:szCs w:val="24"/>
              </w:rPr>
            </w:pPr>
          </w:p>
          <w:p w14:paraId="1BD8EBB6" w14:textId="77777777" w:rsidR="0010593A" w:rsidRDefault="0010593A">
            <w:pPr>
              <w:rPr>
                <w:rFonts w:cs="Arial"/>
                <w:color w:val="FF0000"/>
                <w:sz w:val="24"/>
                <w:szCs w:val="24"/>
              </w:rPr>
            </w:pPr>
          </w:p>
        </w:tc>
      </w:tr>
      <w:tr w:rsidR="0010593A" w14:paraId="21E8DD20"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69E94" w14:textId="4BCFF199" w:rsidR="009D7580" w:rsidRPr="00606AFB" w:rsidRDefault="00082BD8" w:rsidP="00A370AE">
            <w:pPr>
              <w:rPr>
                <w:rFonts w:cs="Arial"/>
                <w:sz w:val="24"/>
                <w:szCs w:val="24"/>
              </w:rPr>
            </w:pPr>
            <w:r w:rsidRPr="00606AFB">
              <w:rPr>
                <w:rFonts w:cs="Arial"/>
                <w:sz w:val="24"/>
                <w:szCs w:val="24"/>
              </w:rPr>
              <w:t>If injuries to the child have been noted by the school</w:t>
            </w:r>
            <w:r w:rsidR="009D7580" w:rsidRPr="00606AFB">
              <w:rPr>
                <w:rFonts w:cs="Arial"/>
                <w:sz w:val="24"/>
                <w:szCs w:val="24"/>
              </w:rPr>
              <w:t>.</w:t>
            </w:r>
          </w:p>
          <w:p w14:paraId="0374564C" w14:textId="77777777" w:rsidR="009D7580" w:rsidRPr="00606AFB" w:rsidRDefault="009D7580" w:rsidP="00A370AE">
            <w:pPr>
              <w:rPr>
                <w:rFonts w:cs="Arial"/>
                <w:sz w:val="24"/>
                <w:szCs w:val="24"/>
              </w:rPr>
            </w:pPr>
          </w:p>
          <w:p w14:paraId="46EC17DE" w14:textId="0E201EE6" w:rsidR="00AA05BF" w:rsidRPr="00606AFB" w:rsidRDefault="00A370AE">
            <w:pPr>
              <w:rPr>
                <w:rFonts w:cs="Arial"/>
                <w:sz w:val="24"/>
                <w:szCs w:val="24"/>
              </w:rPr>
            </w:pPr>
            <w:r w:rsidRPr="00606AFB">
              <w:rPr>
                <w:rFonts w:cs="Arial"/>
                <w:sz w:val="24"/>
                <w:szCs w:val="24"/>
              </w:rPr>
              <w:t>D</w:t>
            </w:r>
            <w:r w:rsidR="00082BD8" w:rsidRPr="00606AFB">
              <w:rPr>
                <w:rFonts w:cs="Arial"/>
                <w:sz w:val="24"/>
                <w:szCs w:val="24"/>
              </w:rPr>
              <w:t>id staff use the body map and recording form and were the records clear?</w:t>
            </w: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C6FD2" w14:textId="77777777" w:rsidR="0010593A" w:rsidRDefault="0010593A">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AB2C3" w14:textId="77777777" w:rsidR="0010593A" w:rsidRDefault="0010593A">
            <w:pPr>
              <w:rPr>
                <w:rFonts w:cs="Arial"/>
                <w:color w:val="FF0000"/>
                <w:sz w:val="24"/>
                <w:szCs w:val="24"/>
              </w:rPr>
            </w:pPr>
          </w:p>
        </w:tc>
      </w:tr>
      <w:tr w:rsidR="0010593A" w14:paraId="50236DDB" w14:textId="77777777" w:rsidTr="008E6C6B">
        <w:tblPrEx>
          <w:tblLook w:val="0000" w:firstRow="0" w:lastRow="0" w:firstColumn="0" w:lastColumn="0" w:noHBand="0" w:noVBand="0"/>
        </w:tblPrEx>
        <w:tc>
          <w:tcPr>
            <w:tcW w:w="5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7D8E2" w14:textId="77777777" w:rsidR="009A53A2" w:rsidRPr="00606AFB" w:rsidRDefault="00B94791">
            <w:pPr>
              <w:rPr>
                <w:rFonts w:cs="Arial"/>
                <w:sz w:val="24"/>
                <w:szCs w:val="24"/>
              </w:rPr>
            </w:pPr>
            <w:r w:rsidRPr="00606AFB">
              <w:rPr>
                <w:rFonts w:cs="Arial"/>
                <w:sz w:val="24"/>
                <w:szCs w:val="24"/>
              </w:rPr>
              <w:lastRenderedPageBreak/>
              <w:t>Moving between schools can be a time of risk as children may be leaving a school where they and their family are known well, to attend one where they may not be known.</w:t>
            </w:r>
          </w:p>
          <w:p w14:paraId="3C0CB9C5" w14:textId="4117D2C7" w:rsidR="00AB3BAB" w:rsidRPr="00606AFB" w:rsidRDefault="009A53A2" w:rsidP="00AB3BAB">
            <w:pPr>
              <w:rPr>
                <w:rFonts w:cs="Arial"/>
                <w:sz w:val="24"/>
                <w:szCs w:val="24"/>
              </w:rPr>
            </w:pPr>
            <w:r w:rsidRPr="00606AFB">
              <w:rPr>
                <w:rFonts w:cs="Arial"/>
                <w:sz w:val="24"/>
                <w:szCs w:val="24"/>
              </w:rPr>
              <w:t>See DfE KCSIE 20</w:t>
            </w:r>
            <w:r w:rsidR="008B3EB5" w:rsidRPr="00606AFB">
              <w:rPr>
                <w:rFonts w:cs="Arial"/>
                <w:sz w:val="24"/>
                <w:szCs w:val="24"/>
              </w:rPr>
              <w:t>2</w:t>
            </w:r>
            <w:r w:rsidR="004F0FA2">
              <w:rPr>
                <w:rFonts w:cs="Arial"/>
                <w:sz w:val="24"/>
                <w:szCs w:val="24"/>
              </w:rPr>
              <w:t>3</w:t>
            </w:r>
            <w:r w:rsidR="0071098A" w:rsidRPr="00606AFB">
              <w:rPr>
                <w:rFonts w:cs="Arial"/>
                <w:sz w:val="24"/>
                <w:szCs w:val="24"/>
              </w:rPr>
              <w:t>:</w:t>
            </w:r>
            <w:r w:rsidR="00B32954" w:rsidRPr="00606AFB">
              <w:rPr>
                <w:rFonts w:cs="Arial"/>
                <w:sz w:val="24"/>
                <w:szCs w:val="24"/>
              </w:rPr>
              <w:t xml:space="preserve"> </w:t>
            </w:r>
          </w:p>
          <w:p w14:paraId="129E82F3" w14:textId="5A5CBBCD" w:rsidR="0010593A" w:rsidRPr="00606AFB" w:rsidRDefault="008B3EB5" w:rsidP="00AB3BAB">
            <w:pPr>
              <w:pStyle w:val="ListParagraph"/>
              <w:numPr>
                <w:ilvl w:val="0"/>
                <w:numId w:val="1"/>
              </w:numPr>
              <w:rPr>
                <w:rFonts w:cs="Arial"/>
                <w:sz w:val="24"/>
                <w:szCs w:val="24"/>
              </w:rPr>
            </w:pPr>
            <w:r w:rsidRPr="00606AFB">
              <w:rPr>
                <w:rFonts w:cs="Arial"/>
                <w:sz w:val="24"/>
                <w:szCs w:val="24"/>
              </w:rPr>
              <w:t>Role of the Designated Safeguarding Lead with particular attention to</w:t>
            </w:r>
            <w:r w:rsidR="00AB3BAB" w:rsidRPr="00606AFB">
              <w:rPr>
                <w:rFonts w:cs="Arial"/>
                <w:sz w:val="24"/>
                <w:szCs w:val="24"/>
              </w:rPr>
              <w:t>: Part One</w:t>
            </w:r>
            <w:r w:rsidR="004F0FA2">
              <w:rPr>
                <w:rFonts w:cs="Arial"/>
                <w:sz w:val="24"/>
                <w:szCs w:val="24"/>
              </w:rPr>
              <w:t>,</w:t>
            </w:r>
            <w:r w:rsidR="00AB3BAB" w:rsidRPr="00606AFB">
              <w:rPr>
                <w:rFonts w:cs="Arial"/>
                <w:sz w:val="24"/>
                <w:szCs w:val="24"/>
              </w:rPr>
              <w:t xml:space="preserve"> Part Two and as set out in Annex C Role of the Designated Safeguarding Lead </w:t>
            </w:r>
            <w:r w:rsidR="00606AFB" w:rsidRPr="00606AFB">
              <w:rPr>
                <w:rFonts w:cs="Arial"/>
                <w:sz w:val="24"/>
                <w:szCs w:val="24"/>
              </w:rPr>
              <w:t xml:space="preserve">and </w:t>
            </w:r>
            <w:r w:rsidR="00AB3BAB" w:rsidRPr="00606AFB">
              <w:rPr>
                <w:rFonts w:cs="Arial"/>
                <w:sz w:val="24"/>
                <w:szCs w:val="24"/>
              </w:rPr>
              <w:t>with</w:t>
            </w:r>
            <w:r w:rsidR="00606AFB" w:rsidRPr="00606AFB">
              <w:rPr>
                <w:rFonts w:cs="Arial"/>
                <w:sz w:val="24"/>
                <w:szCs w:val="24"/>
              </w:rPr>
              <w:t xml:space="preserve"> particular attention to pages 1</w:t>
            </w:r>
            <w:r w:rsidR="004E19A6">
              <w:rPr>
                <w:rFonts w:cs="Arial"/>
                <w:sz w:val="24"/>
                <w:szCs w:val="24"/>
              </w:rPr>
              <w:t>70</w:t>
            </w:r>
            <w:r w:rsidR="00606AFB" w:rsidRPr="00606AFB">
              <w:rPr>
                <w:rFonts w:cs="Arial"/>
                <w:sz w:val="24"/>
                <w:szCs w:val="24"/>
              </w:rPr>
              <w:t xml:space="preserve"> to 1</w:t>
            </w:r>
            <w:r w:rsidR="004E19A6">
              <w:rPr>
                <w:rFonts w:cs="Arial"/>
                <w:sz w:val="24"/>
                <w:szCs w:val="24"/>
              </w:rPr>
              <w:t>76</w:t>
            </w:r>
            <w:r w:rsidR="00606AFB" w:rsidRPr="00606AFB">
              <w:rPr>
                <w:rFonts w:cs="Arial"/>
                <w:sz w:val="24"/>
                <w:szCs w:val="24"/>
              </w:rPr>
              <w:t xml:space="preserve">. </w:t>
            </w:r>
            <w:r w:rsidR="00AB3BAB" w:rsidRPr="00606AFB">
              <w:rPr>
                <w:rFonts w:cs="Arial"/>
                <w:sz w:val="24"/>
                <w:szCs w:val="24"/>
              </w:rPr>
              <w:t xml:space="preserve"> </w:t>
            </w:r>
            <w:r w:rsidR="00B94791" w:rsidRPr="00606AFB">
              <w:rPr>
                <w:rFonts w:cs="Arial"/>
                <w:color w:val="FF0000"/>
                <w:sz w:val="24"/>
                <w:szCs w:val="24"/>
              </w:rPr>
              <w:t xml:space="preserve">  </w:t>
            </w:r>
          </w:p>
          <w:p w14:paraId="66126158" w14:textId="3D85A2EB" w:rsidR="0010593A" w:rsidRPr="00606AFB" w:rsidRDefault="00B94791">
            <w:pPr>
              <w:rPr>
                <w:rFonts w:cs="Arial"/>
                <w:sz w:val="24"/>
                <w:szCs w:val="24"/>
              </w:rPr>
            </w:pPr>
            <w:r w:rsidRPr="00606AFB">
              <w:rPr>
                <w:rFonts w:cs="Arial"/>
                <w:sz w:val="24"/>
                <w:szCs w:val="24"/>
              </w:rPr>
              <w:t>It would be wise to include in the audit a review of files for a child who has ‘moved in’ recently and one who has ‘moved out’</w:t>
            </w:r>
            <w:r w:rsidR="00EC29CC" w:rsidRPr="00606AFB">
              <w:rPr>
                <w:rFonts w:cs="Arial"/>
                <w:sz w:val="24"/>
                <w:szCs w:val="24"/>
              </w:rPr>
              <w:t xml:space="preserve"> through either transition or transfer</w:t>
            </w:r>
            <w:r w:rsidR="000806C9" w:rsidRPr="00606AFB">
              <w:rPr>
                <w:rFonts w:cs="Arial"/>
                <w:sz w:val="24"/>
                <w:szCs w:val="24"/>
              </w:rPr>
              <w:t>.</w:t>
            </w:r>
          </w:p>
          <w:p w14:paraId="4AC7F3C0" w14:textId="77777777" w:rsidR="00A370AE" w:rsidRPr="00606AFB" w:rsidRDefault="00A370AE">
            <w:pPr>
              <w:rPr>
                <w:sz w:val="24"/>
                <w:szCs w:val="24"/>
              </w:rPr>
            </w:pPr>
          </w:p>
          <w:p w14:paraId="6A2D483B" w14:textId="661E2AFA" w:rsidR="0010593A" w:rsidRPr="00606AFB" w:rsidRDefault="00B94791" w:rsidP="00A370AE">
            <w:pPr>
              <w:rPr>
                <w:rFonts w:cs="Arial"/>
                <w:sz w:val="24"/>
                <w:szCs w:val="24"/>
              </w:rPr>
            </w:pPr>
            <w:r w:rsidRPr="00606AFB">
              <w:rPr>
                <w:rFonts w:cs="Arial"/>
                <w:sz w:val="24"/>
                <w:szCs w:val="24"/>
              </w:rPr>
              <w:t xml:space="preserve">If the pupil concerned has transferred in from another school is </w:t>
            </w:r>
            <w:r w:rsidR="00606AFB" w:rsidRPr="00606AFB">
              <w:rPr>
                <w:rFonts w:cs="Arial"/>
                <w:sz w:val="24"/>
                <w:szCs w:val="24"/>
              </w:rPr>
              <w:t>their</w:t>
            </w:r>
            <w:r w:rsidRPr="00606AFB">
              <w:rPr>
                <w:rFonts w:cs="Arial"/>
                <w:sz w:val="24"/>
                <w:szCs w:val="24"/>
              </w:rPr>
              <w:t xml:space="preserve"> evidence that the Snr Designated Safeguarding Lead from this school and previous school have discussed and shared key child protection/safeguarding information?</w:t>
            </w:r>
          </w:p>
          <w:p w14:paraId="6287FB70" w14:textId="77777777" w:rsidR="00A370AE" w:rsidRPr="00606AFB" w:rsidRDefault="00A370AE" w:rsidP="00A370AE">
            <w:pPr>
              <w:rPr>
                <w:rFonts w:cs="Arial"/>
                <w:sz w:val="24"/>
                <w:szCs w:val="24"/>
              </w:rPr>
            </w:pPr>
          </w:p>
          <w:p w14:paraId="6638E269" w14:textId="6FABE9AA" w:rsidR="0010593A" w:rsidRPr="00606AFB" w:rsidRDefault="009D7580" w:rsidP="00A370AE">
            <w:pPr>
              <w:rPr>
                <w:rFonts w:cs="Arial"/>
                <w:sz w:val="24"/>
                <w:szCs w:val="24"/>
              </w:rPr>
            </w:pPr>
            <w:r w:rsidRPr="00606AFB">
              <w:rPr>
                <w:rFonts w:cs="Arial"/>
                <w:sz w:val="24"/>
                <w:szCs w:val="24"/>
              </w:rPr>
              <w:t>Has the DSL</w:t>
            </w:r>
            <w:r w:rsidR="00B94791" w:rsidRPr="00606AFB">
              <w:rPr>
                <w:rFonts w:cs="Arial"/>
                <w:sz w:val="24"/>
                <w:szCs w:val="24"/>
              </w:rPr>
              <w:t xml:space="preserve"> record</w:t>
            </w:r>
            <w:r w:rsidRPr="00606AFB">
              <w:rPr>
                <w:rFonts w:cs="Arial"/>
                <w:sz w:val="24"/>
                <w:szCs w:val="24"/>
              </w:rPr>
              <w:t xml:space="preserve">ed </w:t>
            </w:r>
            <w:r w:rsidR="00B94791" w:rsidRPr="00606AFB">
              <w:rPr>
                <w:rFonts w:cs="Arial"/>
                <w:sz w:val="24"/>
                <w:szCs w:val="24"/>
              </w:rPr>
              <w:t xml:space="preserve">what information </w:t>
            </w:r>
            <w:r w:rsidRPr="00606AFB">
              <w:rPr>
                <w:rFonts w:cs="Arial"/>
                <w:sz w:val="24"/>
                <w:szCs w:val="24"/>
              </w:rPr>
              <w:t xml:space="preserve">was </w:t>
            </w:r>
            <w:r w:rsidR="00B94791" w:rsidRPr="00606AFB">
              <w:rPr>
                <w:rFonts w:cs="Arial"/>
                <w:sz w:val="24"/>
                <w:szCs w:val="24"/>
              </w:rPr>
              <w:t>shared</w:t>
            </w:r>
            <w:r w:rsidRPr="00606AFB">
              <w:rPr>
                <w:rFonts w:cs="Arial"/>
                <w:sz w:val="24"/>
                <w:szCs w:val="24"/>
              </w:rPr>
              <w:t>,</w:t>
            </w:r>
            <w:r w:rsidR="00B94791" w:rsidRPr="00606AFB">
              <w:rPr>
                <w:rFonts w:cs="Arial"/>
                <w:sz w:val="24"/>
                <w:szCs w:val="24"/>
              </w:rPr>
              <w:t xml:space="preserve"> including any actions agreed as part of the child’s transfer?</w:t>
            </w:r>
          </w:p>
          <w:p w14:paraId="31301200" w14:textId="77777777" w:rsidR="009D7580" w:rsidRPr="00606AFB" w:rsidRDefault="009D7580" w:rsidP="00A370AE">
            <w:pPr>
              <w:rPr>
                <w:rFonts w:cs="Arial"/>
                <w:sz w:val="24"/>
                <w:szCs w:val="24"/>
              </w:rPr>
            </w:pPr>
          </w:p>
          <w:p w14:paraId="2F52D453" w14:textId="5B94CA83" w:rsidR="0010593A" w:rsidRPr="00606AFB" w:rsidRDefault="00B94791" w:rsidP="00A370AE">
            <w:pPr>
              <w:rPr>
                <w:rFonts w:cs="Arial"/>
                <w:sz w:val="24"/>
                <w:szCs w:val="24"/>
              </w:rPr>
            </w:pPr>
            <w:r w:rsidRPr="00606AFB">
              <w:rPr>
                <w:rFonts w:cs="Arial"/>
                <w:sz w:val="24"/>
                <w:szCs w:val="24"/>
              </w:rPr>
              <w:t xml:space="preserve">For a pupil of concern who has transferred school recently; did the Designated Safeguarding Lead </w:t>
            </w:r>
            <w:r w:rsidR="004E19A6" w:rsidRPr="00606AFB">
              <w:rPr>
                <w:rFonts w:cs="Arial"/>
                <w:sz w:val="24"/>
                <w:szCs w:val="24"/>
              </w:rPr>
              <w:t>contact</w:t>
            </w:r>
            <w:r w:rsidRPr="00606AFB">
              <w:rPr>
                <w:rFonts w:cs="Arial"/>
                <w:sz w:val="24"/>
                <w:szCs w:val="24"/>
              </w:rPr>
              <w:t xml:space="preserve"> the Snr Designated Safeguarding Lead at the new school?  </w:t>
            </w:r>
          </w:p>
          <w:p w14:paraId="1D916181" w14:textId="77777777" w:rsidR="009D7580" w:rsidRPr="00606AFB" w:rsidRDefault="00B94791" w:rsidP="00A370AE">
            <w:pPr>
              <w:rPr>
                <w:rFonts w:cs="Arial"/>
                <w:sz w:val="24"/>
                <w:szCs w:val="24"/>
              </w:rPr>
            </w:pPr>
            <w:r w:rsidRPr="00606AFB">
              <w:rPr>
                <w:rFonts w:cs="Arial"/>
                <w:sz w:val="24"/>
                <w:szCs w:val="24"/>
              </w:rPr>
              <w:t xml:space="preserve">Is there a note to that effect? </w:t>
            </w:r>
          </w:p>
          <w:p w14:paraId="290C9A14" w14:textId="16217BA7" w:rsidR="004F7C98" w:rsidRPr="00606AFB" w:rsidRDefault="00B94791" w:rsidP="00A370AE">
            <w:pPr>
              <w:rPr>
                <w:rFonts w:cs="Arial"/>
                <w:sz w:val="24"/>
                <w:szCs w:val="24"/>
              </w:rPr>
            </w:pPr>
            <w:r w:rsidRPr="00606AFB">
              <w:rPr>
                <w:rFonts w:cs="Arial"/>
                <w:sz w:val="24"/>
                <w:szCs w:val="24"/>
              </w:rPr>
              <w:t xml:space="preserve"> </w:t>
            </w:r>
          </w:p>
          <w:p w14:paraId="1484F46D" w14:textId="363D6AC9" w:rsidR="006D2C81" w:rsidRPr="00606AFB" w:rsidRDefault="00B94791" w:rsidP="00A370AE">
            <w:pPr>
              <w:rPr>
                <w:rFonts w:cs="Arial"/>
                <w:sz w:val="24"/>
                <w:szCs w:val="24"/>
              </w:rPr>
            </w:pPr>
            <w:r w:rsidRPr="00606AFB">
              <w:rPr>
                <w:rFonts w:cs="Arial"/>
                <w:sz w:val="24"/>
                <w:szCs w:val="24"/>
              </w:rPr>
              <w:t xml:space="preserve">Was the pupil’s concern file delivered to the new school? </w:t>
            </w:r>
          </w:p>
          <w:p w14:paraId="284F15B9" w14:textId="77777777" w:rsidR="00A370AE" w:rsidRPr="00606AFB" w:rsidRDefault="006D2C81" w:rsidP="006D2C81">
            <w:pPr>
              <w:pStyle w:val="Default"/>
              <w:rPr>
                <w:color w:val="auto"/>
                <w:u w:val="single"/>
              </w:rPr>
            </w:pPr>
            <w:r w:rsidRPr="00606AFB">
              <w:rPr>
                <w:color w:val="auto"/>
              </w:rPr>
              <w:t>Where children leave the school or college (including in year transfers) the Designated</w:t>
            </w:r>
            <w:r w:rsidR="00A370AE" w:rsidRPr="00606AFB">
              <w:rPr>
                <w:color w:val="auto"/>
              </w:rPr>
              <w:t xml:space="preserve"> </w:t>
            </w:r>
            <w:r w:rsidRPr="00606AFB">
              <w:rPr>
                <w:color w:val="auto"/>
              </w:rPr>
              <w:t>Safeguarding Lead should ensure their child protection file is transferred to the new school</w:t>
            </w:r>
            <w:r w:rsidR="00A370AE" w:rsidRPr="00606AFB">
              <w:rPr>
                <w:color w:val="auto"/>
              </w:rPr>
              <w:t xml:space="preserve"> </w:t>
            </w:r>
            <w:r w:rsidRPr="00606AFB">
              <w:rPr>
                <w:color w:val="auto"/>
              </w:rPr>
              <w:t xml:space="preserve">or college as soon as possible, and </w:t>
            </w:r>
            <w:r w:rsidRPr="00606AFB">
              <w:rPr>
                <w:b/>
                <w:bCs/>
                <w:color w:val="auto"/>
                <w:u w:val="single"/>
              </w:rPr>
              <w:t>within 5 days for an in-year transfer or within the first</w:t>
            </w:r>
            <w:r w:rsidRPr="00606AFB">
              <w:rPr>
                <w:color w:val="auto"/>
                <w:u w:val="single"/>
              </w:rPr>
              <w:t xml:space="preserve"> </w:t>
            </w:r>
            <w:r w:rsidRPr="00606AFB">
              <w:rPr>
                <w:b/>
                <w:bCs/>
                <w:color w:val="auto"/>
                <w:u w:val="single"/>
              </w:rPr>
              <w:t>5 days of the start of a new term</w:t>
            </w:r>
            <w:r w:rsidRPr="00606AFB">
              <w:rPr>
                <w:color w:val="auto"/>
                <w:u w:val="single"/>
              </w:rPr>
              <w:t xml:space="preserve">. </w:t>
            </w:r>
          </w:p>
          <w:p w14:paraId="30236EEE" w14:textId="78663514" w:rsidR="00431BB8" w:rsidRPr="00606AFB" w:rsidRDefault="00431BB8" w:rsidP="006D2C81">
            <w:pPr>
              <w:pStyle w:val="Default"/>
              <w:rPr>
                <w:color w:val="auto"/>
                <w:u w:val="single"/>
              </w:rPr>
            </w:pPr>
          </w:p>
          <w:p w14:paraId="2E1862B5" w14:textId="446A797E" w:rsidR="0010593A" w:rsidRPr="00606AFB" w:rsidRDefault="006D2C81" w:rsidP="006D2C81">
            <w:pPr>
              <w:pStyle w:val="Default"/>
              <w:rPr>
                <w:color w:val="auto"/>
              </w:rPr>
            </w:pPr>
            <w:r w:rsidRPr="00606AFB">
              <w:rPr>
                <w:color w:val="auto"/>
              </w:rPr>
              <w:t>Did</w:t>
            </w:r>
            <w:r w:rsidR="00A370AE" w:rsidRPr="00606AFB">
              <w:rPr>
                <w:color w:val="auto"/>
              </w:rPr>
              <w:t xml:space="preserve"> </w:t>
            </w:r>
            <w:r w:rsidRPr="00606AFB">
              <w:rPr>
                <w:color w:val="auto"/>
              </w:rPr>
              <w:t>this take place?</w:t>
            </w:r>
          </w:p>
          <w:p w14:paraId="788F7DDC" w14:textId="2A6115C2" w:rsidR="0010593A" w:rsidRPr="00606AFB" w:rsidRDefault="00B94791" w:rsidP="00A370AE">
            <w:pPr>
              <w:rPr>
                <w:rFonts w:cs="Arial"/>
                <w:sz w:val="24"/>
                <w:szCs w:val="24"/>
              </w:rPr>
            </w:pPr>
            <w:r w:rsidRPr="00606AFB">
              <w:rPr>
                <w:rFonts w:cs="Arial"/>
                <w:sz w:val="24"/>
                <w:szCs w:val="24"/>
              </w:rPr>
              <w:t>Is there evidence that the file was received?</w:t>
            </w:r>
          </w:p>
          <w:p w14:paraId="67F055AE" w14:textId="698C8F30" w:rsidR="00045C29" w:rsidRPr="00606AFB" w:rsidRDefault="00330365" w:rsidP="00A370AE">
            <w:pPr>
              <w:rPr>
                <w:rFonts w:cs="Arial"/>
                <w:sz w:val="24"/>
                <w:szCs w:val="24"/>
              </w:rPr>
            </w:pPr>
            <w:r w:rsidRPr="00606AFB">
              <w:rPr>
                <w:noProof/>
                <w:sz w:val="24"/>
                <w:szCs w:val="24"/>
                <w:u w:val="single"/>
              </w:rPr>
              <mc:AlternateContent>
                <mc:Choice Requires="wps">
                  <w:drawing>
                    <wp:anchor distT="0" distB="0" distL="114300" distR="114300" simplePos="0" relativeHeight="251659776" behindDoc="0" locked="0" layoutInCell="1" allowOverlap="1" wp14:anchorId="6A313594" wp14:editId="7C4CCDA7">
                      <wp:simplePos x="0" y="0"/>
                      <wp:positionH relativeFrom="column">
                        <wp:posOffset>-74295</wp:posOffset>
                      </wp:positionH>
                      <wp:positionV relativeFrom="paragraph">
                        <wp:posOffset>119611</wp:posOffset>
                      </wp:positionV>
                      <wp:extent cx="630364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03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BBE41E" id="Straight Connector 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85pt,9.4pt" to="490.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" strokecolor="black [3200]" strokeweight=".5pt">
                      <v:stroke joinstyle="miter"/>
                    </v:line>
                  </w:pict>
                </mc:Fallback>
              </mc:AlternateContent>
            </w:r>
          </w:p>
          <w:p w14:paraId="33DC6565" w14:textId="6375FDB1" w:rsidR="009A53A2" w:rsidRPr="00606AFB" w:rsidRDefault="006D2C81" w:rsidP="00A370AE">
            <w:pPr>
              <w:rPr>
                <w:rFonts w:cs="Arial"/>
                <w:sz w:val="24"/>
                <w:szCs w:val="24"/>
              </w:rPr>
            </w:pPr>
            <w:r w:rsidRPr="00606AFB">
              <w:rPr>
                <w:rFonts w:cs="Arial"/>
                <w:sz w:val="24"/>
                <w:szCs w:val="24"/>
              </w:rPr>
              <w:t>Have you e</w:t>
            </w:r>
            <w:r w:rsidR="009A53A2" w:rsidRPr="00606AFB">
              <w:rPr>
                <w:rFonts w:cs="Arial"/>
                <w:sz w:val="24"/>
                <w:szCs w:val="24"/>
              </w:rPr>
              <w:t>nsure</w:t>
            </w:r>
            <w:r w:rsidRPr="00606AFB">
              <w:rPr>
                <w:rFonts w:cs="Arial"/>
                <w:sz w:val="24"/>
                <w:szCs w:val="24"/>
              </w:rPr>
              <w:t>d</w:t>
            </w:r>
            <w:r w:rsidR="009A53A2" w:rsidRPr="00606AFB">
              <w:rPr>
                <w:rFonts w:cs="Arial"/>
                <w:sz w:val="24"/>
                <w:szCs w:val="24"/>
              </w:rPr>
              <w:t xml:space="preserve"> the guidance within KCSIE 20</w:t>
            </w:r>
            <w:r w:rsidR="008B3EB5" w:rsidRPr="00606AFB">
              <w:rPr>
                <w:rFonts w:cs="Arial"/>
                <w:sz w:val="24"/>
                <w:szCs w:val="24"/>
              </w:rPr>
              <w:t>2</w:t>
            </w:r>
            <w:r w:rsidR="004E19A6">
              <w:rPr>
                <w:rFonts w:cs="Arial"/>
                <w:sz w:val="24"/>
                <w:szCs w:val="24"/>
              </w:rPr>
              <w:t>4</w:t>
            </w:r>
            <w:r w:rsidR="00B32954" w:rsidRPr="00606AFB">
              <w:rPr>
                <w:rFonts w:cs="Arial"/>
                <w:sz w:val="24"/>
                <w:szCs w:val="24"/>
              </w:rPr>
              <w:t xml:space="preserve"> Annex </w:t>
            </w:r>
            <w:r w:rsidR="000806C9" w:rsidRPr="00606AFB">
              <w:rPr>
                <w:rFonts w:cs="Arial"/>
                <w:sz w:val="24"/>
                <w:szCs w:val="24"/>
              </w:rPr>
              <w:t>C</w:t>
            </w:r>
            <w:r w:rsidR="00225D36" w:rsidRPr="00606AFB">
              <w:rPr>
                <w:rFonts w:cs="Arial"/>
                <w:sz w:val="24"/>
                <w:szCs w:val="24"/>
              </w:rPr>
              <w:t xml:space="preserve"> has been included within </w:t>
            </w:r>
            <w:r w:rsidR="0071098A" w:rsidRPr="00606AFB">
              <w:rPr>
                <w:rFonts w:cs="Arial"/>
                <w:sz w:val="24"/>
                <w:szCs w:val="24"/>
              </w:rPr>
              <w:t>your school, academy or colleges</w:t>
            </w:r>
            <w:r w:rsidR="00B32954" w:rsidRPr="00606AFB">
              <w:rPr>
                <w:rFonts w:cs="Arial"/>
                <w:sz w:val="24"/>
                <w:szCs w:val="24"/>
              </w:rPr>
              <w:t xml:space="preserve"> child protection policy and </w:t>
            </w:r>
            <w:r w:rsidR="00225D36" w:rsidRPr="00606AFB">
              <w:rPr>
                <w:rFonts w:cs="Arial"/>
                <w:sz w:val="24"/>
                <w:szCs w:val="24"/>
              </w:rPr>
              <w:t xml:space="preserve">ensure the </w:t>
            </w:r>
            <w:r w:rsidR="00B32954" w:rsidRPr="00606AFB">
              <w:rPr>
                <w:rFonts w:cs="Arial"/>
                <w:sz w:val="24"/>
                <w:szCs w:val="24"/>
              </w:rPr>
              <w:t xml:space="preserve">procedures have </w:t>
            </w:r>
            <w:r w:rsidR="0071098A" w:rsidRPr="00606AFB">
              <w:rPr>
                <w:rFonts w:cs="Arial"/>
                <w:sz w:val="24"/>
                <w:szCs w:val="24"/>
              </w:rPr>
              <w:t xml:space="preserve">been fully adopted and implemented regarding pupil </w:t>
            </w:r>
            <w:r w:rsidR="00B22B97" w:rsidRPr="00606AFB">
              <w:rPr>
                <w:rFonts w:cs="Arial"/>
                <w:sz w:val="24"/>
                <w:szCs w:val="24"/>
              </w:rPr>
              <w:t xml:space="preserve">transition, </w:t>
            </w:r>
            <w:r w:rsidR="0071098A" w:rsidRPr="00606AFB">
              <w:rPr>
                <w:rFonts w:cs="Arial"/>
                <w:sz w:val="24"/>
                <w:szCs w:val="24"/>
              </w:rPr>
              <w:t xml:space="preserve">transfer </w:t>
            </w:r>
            <w:r w:rsidR="00691DE2" w:rsidRPr="00606AFB">
              <w:rPr>
                <w:rFonts w:cs="Arial"/>
                <w:sz w:val="24"/>
                <w:szCs w:val="24"/>
              </w:rPr>
              <w:t>or</w:t>
            </w:r>
            <w:r w:rsidR="0071098A" w:rsidRPr="00606AFB">
              <w:rPr>
                <w:rFonts w:cs="Arial"/>
                <w:sz w:val="24"/>
                <w:szCs w:val="24"/>
              </w:rPr>
              <w:t xml:space="preserve"> </w:t>
            </w:r>
            <w:r w:rsidR="0071098A" w:rsidRPr="00606AFB">
              <w:rPr>
                <w:rFonts w:cs="Arial"/>
                <w:sz w:val="24"/>
                <w:szCs w:val="24"/>
              </w:rPr>
              <w:lastRenderedPageBreak/>
              <w:t>move of placement</w:t>
            </w:r>
            <w:r w:rsidR="00B22B97" w:rsidRPr="00606AFB">
              <w:rPr>
                <w:rFonts w:cs="Arial"/>
                <w:sz w:val="24"/>
                <w:szCs w:val="24"/>
              </w:rPr>
              <w:t xml:space="preserve"> to such as an alternative education</w:t>
            </w:r>
            <w:r w:rsidR="005E6003" w:rsidRPr="00606AFB">
              <w:rPr>
                <w:rFonts w:cs="Arial"/>
                <w:sz w:val="24"/>
                <w:szCs w:val="24"/>
              </w:rPr>
              <w:t xml:space="preserve"> </w:t>
            </w:r>
            <w:r w:rsidR="00606AFB" w:rsidRPr="00606AFB">
              <w:rPr>
                <w:rFonts w:cs="Arial"/>
                <w:sz w:val="24"/>
                <w:szCs w:val="24"/>
              </w:rPr>
              <w:t>provider?</w:t>
            </w:r>
          </w:p>
          <w:p w14:paraId="692AAF9B" w14:textId="77777777" w:rsidR="00A370AE" w:rsidRPr="00606AFB" w:rsidRDefault="00A370AE" w:rsidP="00A370AE">
            <w:pPr>
              <w:rPr>
                <w:rFonts w:cs="Arial"/>
                <w:sz w:val="24"/>
                <w:szCs w:val="24"/>
              </w:rPr>
            </w:pPr>
          </w:p>
          <w:p w14:paraId="243AAB7F" w14:textId="061C99B4" w:rsidR="005E6003" w:rsidRPr="00606AFB" w:rsidRDefault="00691DE2" w:rsidP="00A370AE">
            <w:pPr>
              <w:rPr>
                <w:rFonts w:cs="Arial"/>
                <w:sz w:val="24"/>
                <w:szCs w:val="24"/>
              </w:rPr>
            </w:pPr>
            <w:r w:rsidRPr="00606AFB">
              <w:rPr>
                <w:rFonts w:cs="Arial"/>
                <w:sz w:val="24"/>
                <w:szCs w:val="24"/>
              </w:rPr>
              <w:t>Have all actions been taken to promote the ‘best interests of the child’ and promote their well-being and safety</w:t>
            </w:r>
            <w:r w:rsidR="004E505B" w:rsidRPr="00606AFB">
              <w:rPr>
                <w:rFonts w:cs="Arial"/>
                <w:sz w:val="24"/>
                <w:szCs w:val="24"/>
              </w:rPr>
              <w:t>?</w:t>
            </w:r>
          </w:p>
          <w:p w14:paraId="62A2807D" w14:textId="6F2F14CC" w:rsidR="00691DE2" w:rsidRPr="00606AFB" w:rsidRDefault="005E6003" w:rsidP="00A370AE">
            <w:pPr>
              <w:rPr>
                <w:rFonts w:cs="Arial"/>
                <w:sz w:val="24"/>
                <w:szCs w:val="24"/>
              </w:rPr>
            </w:pPr>
            <w:r w:rsidRPr="00606AFB">
              <w:rPr>
                <w:rFonts w:cs="Arial"/>
                <w:sz w:val="24"/>
                <w:szCs w:val="24"/>
              </w:rPr>
              <w:t>Was the child’s journey fully supported/seamless</w:t>
            </w:r>
            <w:r w:rsidR="004E505B" w:rsidRPr="00606AFB">
              <w:rPr>
                <w:rFonts w:cs="Arial"/>
                <w:sz w:val="24"/>
                <w:szCs w:val="24"/>
              </w:rPr>
              <w:t>?</w:t>
            </w:r>
          </w:p>
          <w:p w14:paraId="7C3DC85F" w14:textId="1C2F4B91" w:rsidR="004E505B" w:rsidRPr="00606AFB" w:rsidRDefault="004E505B" w:rsidP="00A370AE">
            <w:pPr>
              <w:rPr>
                <w:rFonts w:cs="Arial"/>
                <w:sz w:val="24"/>
                <w:szCs w:val="24"/>
              </w:rPr>
            </w:pPr>
            <w:r w:rsidRPr="00606AFB">
              <w:rPr>
                <w:rFonts w:cs="Arial"/>
                <w:sz w:val="24"/>
                <w:szCs w:val="24"/>
              </w:rPr>
              <w:t>Has the chid been consulted regarding the support out in place to help them settle into</w:t>
            </w:r>
            <w:r w:rsidR="006258DD" w:rsidRPr="00606AFB">
              <w:rPr>
                <w:rFonts w:cs="Arial"/>
                <w:sz w:val="24"/>
                <w:szCs w:val="24"/>
              </w:rPr>
              <w:t xml:space="preserve"> their new environment?</w:t>
            </w:r>
          </w:p>
          <w:p w14:paraId="5D72AAAD" w14:textId="77777777" w:rsidR="009D7580" w:rsidRPr="00606AFB" w:rsidRDefault="009D7580" w:rsidP="00A370AE">
            <w:pPr>
              <w:rPr>
                <w:rFonts w:cs="Arial"/>
                <w:sz w:val="24"/>
                <w:szCs w:val="24"/>
              </w:rPr>
            </w:pPr>
          </w:p>
          <w:p w14:paraId="59603BE7" w14:textId="4A78806C" w:rsidR="00032543" w:rsidRPr="00606AFB" w:rsidRDefault="006258DD" w:rsidP="00A370AE">
            <w:pPr>
              <w:rPr>
                <w:rFonts w:cs="Arial"/>
                <w:sz w:val="24"/>
                <w:szCs w:val="24"/>
              </w:rPr>
            </w:pPr>
            <w:r w:rsidRPr="00606AFB">
              <w:rPr>
                <w:rFonts w:cs="Arial"/>
                <w:sz w:val="24"/>
                <w:szCs w:val="24"/>
              </w:rPr>
              <w:t xml:space="preserve">Have the child’s parents been </w:t>
            </w:r>
            <w:r w:rsidR="00A2417C" w:rsidRPr="00606AFB">
              <w:rPr>
                <w:rFonts w:cs="Arial"/>
                <w:sz w:val="24"/>
                <w:szCs w:val="24"/>
              </w:rPr>
              <w:t>involved</w:t>
            </w:r>
            <w:r w:rsidRPr="00606AFB">
              <w:rPr>
                <w:rFonts w:cs="Arial"/>
                <w:sz w:val="24"/>
                <w:szCs w:val="24"/>
              </w:rPr>
              <w:t xml:space="preserve"> in decision making and informed of the </w:t>
            </w:r>
            <w:r w:rsidR="00032543" w:rsidRPr="00606AFB">
              <w:rPr>
                <w:rFonts w:cs="Arial"/>
                <w:sz w:val="24"/>
                <w:szCs w:val="24"/>
              </w:rPr>
              <w:t>support available?</w:t>
            </w:r>
          </w:p>
          <w:p w14:paraId="3D0690D8" w14:textId="31C6BE52" w:rsidR="006258DD" w:rsidRPr="00606AFB" w:rsidRDefault="00032543" w:rsidP="00A370AE">
            <w:pPr>
              <w:rPr>
                <w:rFonts w:cs="Arial"/>
                <w:sz w:val="24"/>
                <w:szCs w:val="24"/>
              </w:rPr>
            </w:pPr>
            <w:r w:rsidRPr="00606AFB">
              <w:rPr>
                <w:rFonts w:cs="Arial"/>
                <w:sz w:val="24"/>
                <w:szCs w:val="24"/>
              </w:rPr>
              <w:t>Ha</w:t>
            </w:r>
            <w:r w:rsidR="0098079B" w:rsidRPr="00606AFB">
              <w:rPr>
                <w:rFonts w:cs="Arial"/>
                <w:sz w:val="24"/>
                <w:szCs w:val="24"/>
              </w:rPr>
              <w:t>v</w:t>
            </w:r>
            <w:r w:rsidRPr="00606AFB">
              <w:rPr>
                <w:rFonts w:cs="Arial"/>
                <w:sz w:val="24"/>
                <w:szCs w:val="24"/>
              </w:rPr>
              <w:t xml:space="preserve">e any required </w:t>
            </w:r>
            <w:r w:rsidR="00A2417C" w:rsidRPr="00606AFB">
              <w:rPr>
                <w:rFonts w:cs="Arial"/>
                <w:sz w:val="24"/>
                <w:szCs w:val="24"/>
              </w:rPr>
              <w:t>plans,</w:t>
            </w:r>
            <w:r w:rsidRPr="00606AFB">
              <w:rPr>
                <w:rFonts w:cs="Arial"/>
                <w:sz w:val="24"/>
                <w:szCs w:val="24"/>
              </w:rPr>
              <w:t xml:space="preserve"> assessments including risk assessments been</w:t>
            </w:r>
            <w:r w:rsidR="00FA6FFC" w:rsidRPr="00606AFB">
              <w:rPr>
                <w:rFonts w:cs="Arial"/>
                <w:sz w:val="24"/>
                <w:szCs w:val="24"/>
              </w:rPr>
              <w:t xml:space="preserve"> put in place to ensure all areas of vulnerability are supported</w:t>
            </w:r>
            <w:r w:rsidR="0098079B" w:rsidRPr="00606AFB">
              <w:rPr>
                <w:rFonts w:cs="Arial"/>
                <w:sz w:val="24"/>
                <w:szCs w:val="24"/>
              </w:rPr>
              <w:t>?</w:t>
            </w:r>
          </w:p>
          <w:p w14:paraId="3D991045" w14:textId="77777777" w:rsidR="00A370AE" w:rsidRPr="00606AFB" w:rsidRDefault="00A370AE" w:rsidP="00A370AE">
            <w:pPr>
              <w:rPr>
                <w:rFonts w:cs="Arial"/>
                <w:sz w:val="24"/>
                <w:szCs w:val="24"/>
              </w:rPr>
            </w:pPr>
          </w:p>
          <w:p w14:paraId="29495230" w14:textId="42E2B5C4" w:rsidR="0098079B" w:rsidRPr="00606AFB" w:rsidRDefault="0098079B" w:rsidP="00A370AE">
            <w:pPr>
              <w:rPr>
                <w:rFonts w:cs="Arial"/>
                <w:sz w:val="24"/>
                <w:szCs w:val="24"/>
              </w:rPr>
            </w:pPr>
            <w:r w:rsidRPr="00606AFB">
              <w:rPr>
                <w:rFonts w:cs="Arial"/>
                <w:sz w:val="24"/>
                <w:szCs w:val="24"/>
              </w:rPr>
              <w:t>For children who move from secondary school to college</w:t>
            </w:r>
            <w:r w:rsidR="00A731EC" w:rsidRPr="00606AFB">
              <w:rPr>
                <w:rFonts w:cs="Arial"/>
                <w:sz w:val="24"/>
                <w:szCs w:val="24"/>
              </w:rPr>
              <w:t xml:space="preserve"> or alternative education provision</w:t>
            </w:r>
            <w:r w:rsidRPr="00606AFB">
              <w:rPr>
                <w:rFonts w:cs="Arial"/>
                <w:sz w:val="24"/>
                <w:szCs w:val="24"/>
              </w:rPr>
              <w:t xml:space="preserve">, has </w:t>
            </w:r>
            <w:r w:rsidR="00A731EC" w:rsidRPr="00606AFB">
              <w:rPr>
                <w:rFonts w:cs="Arial"/>
                <w:sz w:val="24"/>
                <w:szCs w:val="24"/>
              </w:rPr>
              <w:t xml:space="preserve">communications between DSLs been </w:t>
            </w:r>
            <w:r w:rsidR="004E19A6" w:rsidRPr="00606AFB">
              <w:rPr>
                <w:rFonts w:cs="Arial"/>
                <w:sz w:val="24"/>
                <w:szCs w:val="24"/>
              </w:rPr>
              <w:t>conducted</w:t>
            </w:r>
            <w:r w:rsidR="005026CF" w:rsidRPr="00606AFB">
              <w:rPr>
                <w:rFonts w:cs="Arial"/>
                <w:sz w:val="24"/>
                <w:szCs w:val="24"/>
              </w:rPr>
              <w:t xml:space="preserve"> to ensure a seamless transfer?</w:t>
            </w:r>
          </w:p>
          <w:p w14:paraId="315ABA39" w14:textId="77777777" w:rsidR="00A370AE" w:rsidRPr="00606AFB" w:rsidRDefault="00A370AE" w:rsidP="00A370AE">
            <w:pPr>
              <w:rPr>
                <w:rFonts w:cs="Arial"/>
                <w:sz w:val="24"/>
                <w:szCs w:val="24"/>
              </w:rPr>
            </w:pPr>
          </w:p>
          <w:p w14:paraId="4232A344" w14:textId="195404EA" w:rsidR="005026CF" w:rsidRPr="00606AFB" w:rsidRDefault="005026CF" w:rsidP="00A370AE">
            <w:pPr>
              <w:rPr>
                <w:rFonts w:cs="Arial"/>
                <w:sz w:val="24"/>
                <w:szCs w:val="24"/>
              </w:rPr>
            </w:pPr>
            <w:r w:rsidRPr="00606AFB">
              <w:rPr>
                <w:rFonts w:cs="Arial"/>
                <w:sz w:val="24"/>
                <w:szCs w:val="24"/>
              </w:rPr>
              <w:t>Have agreements been out in</w:t>
            </w:r>
            <w:r w:rsidR="00505907" w:rsidRPr="00606AFB">
              <w:rPr>
                <w:rFonts w:cs="Arial"/>
                <w:sz w:val="24"/>
                <w:szCs w:val="24"/>
              </w:rPr>
              <w:t xml:space="preserve"> </w:t>
            </w:r>
            <w:r w:rsidRPr="00606AFB">
              <w:rPr>
                <w:rFonts w:cs="Arial"/>
                <w:sz w:val="24"/>
                <w:szCs w:val="24"/>
              </w:rPr>
              <w:t>place to support the child/ young person which are in the child’s best interested?</w:t>
            </w:r>
          </w:p>
          <w:p w14:paraId="4753C228" w14:textId="409265C3" w:rsidR="005026CF" w:rsidRPr="00606AFB" w:rsidRDefault="005026CF" w:rsidP="00A370AE">
            <w:pPr>
              <w:rPr>
                <w:rFonts w:cs="Arial"/>
                <w:sz w:val="24"/>
                <w:szCs w:val="24"/>
              </w:rPr>
            </w:pPr>
            <w:r w:rsidRPr="00606AFB">
              <w:rPr>
                <w:rFonts w:cs="Arial"/>
                <w:sz w:val="24"/>
                <w:szCs w:val="24"/>
              </w:rPr>
              <w:t>Has p</w:t>
            </w:r>
            <w:r w:rsidR="004E19A6">
              <w:rPr>
                <w:rFonts w:cs="Arial"/>
                <w:sz w:val="24"/>
                <w:szCs w:val="24"/>
              </w:rPr>
              <w:t>l</w:t>
            </w:r>
            <w:r w:rsidRPr="00606AFB">
              <w:rPr>
                <w:rFonts w:cs="Arial"/>
                <w:sz w:val="24"/>
                <w:szCs w:val="24"/>
              </w:rPr>
              <w:t xml:space="preserve">anned support been agreed by all </w:t>
            </w:r>
            <w:r w:rsidR="00A2417C" w:rsidRPr="00606AFB">
              <w:rPr>
                <w:rFonts w:cs="Arial"/>
                <w:sz w:val="24"/>
                <w:szCs w:val="24"/>
              </w:rPr>
              <w:t>involved,</w:t>
            </w:r>
            <w:r w:rsidRPr="00606AFB">
              <w:rPr>
                <w:rFonts w:cs="Arial"/>
                <w:sz w:val="24"/>
                <w:szCs w:val="24"/>
              </w:rPr>
              <w:t xml:space="preserve"> so any shortfalls can be </w:t>
            </w:r>
            <w:r w:rsidR="00505907" w:rsidRPr="00606AFB">
              <w:rPr>
                <w:rFonts w:cs="Arial"/>
                <w:sz w:val="24"/>
                <w:szCs w:val="24"/>
              </w:rPr>
              <w:t>remedied</w:t>
            </w:r>
            <w:r w:rsidRPr="00606AFB">
              <w:rPr>
                <w:rFonts w:cs="Arial"/>
                <w:sz w:val="24"/>
                <w:szCs w:val="24"/>
              </w:rPr>
              <w:t xml:space="preserve"> without delay to maintain oversight of positive engagement and or address any concerns?</w:t>
            </w:r>
          </w:p>
          <w:p w14:paraId="3408F00A" w14:textId="77777777" w:rsidR="004F7C98" w:rsidRPr="00606AFB" w:rsidRDefault="004F7C98" w:rsidP="004F7C98">
            <w:pPr>
              <w:rPr>
                <w:rFonts w:cs="Arial"/>
                <w:sz w:val="24"/>
                <w:szCs w:val="24"/>
              </w:rPr>
            </w:pPr>
          </w:p>
          <w:p w14:paraId="1001CC85" w14:textId="2A0FE97D" w:rsidR="004F7C98" w:rsidRPr="00606AFB" w:rsidRDefault="004F7C98" w:rsidP="00A370AE">
            <w:pPr>
              <w:rPr>
                <w:rFonts w:cs="Arial"/>
                <w:sz w:val="24"/>
                <w:szCs w:val="24"/>
              </w:rPr>
            </w:pPr>
            <w:r w:rsidRPr="00606AFB">
              <w:rPr>
                <w:rFonts w:cs="Arial"/>
                <w:sz w:val="24"/>
                <w:szCs w:val="24"/>
              </w:rPr>
              <w:t>If the pupil is looked after, is there evidence that all the above points have been followed by the Designated Safeguarding Lead or Designated Teacher?</w:t>
            </w:r>
          </w:p>
          <w:p w14:paraId="3F7D20A0" w14:textId="77777777" w:rsidR="004E4DCC" w:rsidRPr="00606AFB" w:rsidRDefault="004E4DCC" w:rsidP="004F7C98">
            <w:pPr>
              <w:rPr>
                <w:rFonts w:cs="Arial"/>
                <w:sz w:val="24"/>
                <w:szCs w:val="24"/>
              </w:rPr>
            </w:pPr>
          </w:p>
          <w:p w14:paraId="7E1EDAB5" w14:textId="58CC50BB" w:rsidR="00190B55" w:rsidRPr="00606AFB" w:rsidRDefault="00F43311" w:rsidP="00A370AE">
            <w:pPr>
              <w:rPr>
                <w:rFonts w:cs="Arial"/>
                <w:sz w:val="24"/>
                <w:szCs w:val="24"/>
              </w:rPr>
            </w:pPr>
            <w:r w:rsidRPr="00606AFB">
              <w:rPr>
                <w:rFonts w:cs="Arial"/>
                <w:sz w:val="24"/>
                <w:szCs w:val="24"/>
              </w:rPr>
              <w:t xml:space="preserve">Have the </w:t>
            </w:r>
            <w:r w:rsidR="00A27D01" w:rsidRPr="00606AFB">
              <w:rPr>
                <w:rFonts w:cs="Arial"/>
                <w:sz w:val="24"/>
                <w:szCs w:val="24"/>
              </w:rPr>
              <w:t>Designated</w:t>
            </w:r>
            <w:r w:rsidRPr="00606AFB">
              <w:rPr>
                <w:rFonts w:cs="Arial"/>
                <w:sz w:val="24"/>
                <w:szCs w:val="24"/>
              </w:rPr>
              <w:t xml:space="preserve"> </w:t>
            </w:r>
            <w:r w:rsidR="00A27D01" w:rsidRPr="00606AFB">
              <w:rPr>
                <w:rFonts w:cs="Arial"/>
                <w:sz w:val="24"/>
                <w:szCs w:val="24"/>
              </w:rPr>
              <w:t>Safeguarding</w:t>
            </w:r>
            <w:r w:rsidRPr="00606AFB">
              <w:rPr>
                <w:rFonts w:cs="Arial"/>
                <w:sz w:val="24"/>
                <w:szCs w:val="24"/>
              </w:rPr>
              <w:t xml:space="preserve"> Lead and </w:t>
            </w:r>
            <w:r w:rsidR="00A27D01" w:rsidRPr="00606AFB">
              <w:rPr>
                <w:rFonts w:cs="Arial"/>
                <w:sz w:val="24"/>
                <w:szCs w:val="24"/>
              </w:rPr>
              <w:t>D</w:t>
            </w:r>
            <w:r w:rsidRPr="00606AFB">
              <w:rPr>
                <w:rFonts w:cs="Arial"/>
                <w:sz w:val="24"/>
                <w:szCs w:val="24"/>
              </w:rPr>
              <w:t xml:space="preserve">esignated Teacher </w:t>
            </w:r>
            <w:r w:rsidR="00A27D01" w:rsidRPr="00606AFB">
              <w:rPr>
                <w:rFonts w:cs="Arial"/>
                <w:sz w:val="24"/>
                <w:szCs w:val="24"/>
              </w:rPr>
              <w:t xml:space="preserve">arranged for regular discussions/ meetings to ensure all </w:t>
            </w:r>
            <w:r w:rsidR="00411D87" w:rsidRPr="00606AFB">
              <w:rPr>
                <w:rFonts w:cs="Arial"/>
                <w:sz w:val="24"/>
                <w:szCs w:val="24"/>
              </w:rPr>
              <w:t>vulnerable children</w:t>
            </w:r>
            <w:r w:rsidR="009D024B" w:rsidRPr="00606AFB">
              <w:rPr>
                <w:rFonts w:cs="Arial"/>
                <w:sz w:val="24"/>
                <w:szCs w:val="24"/>
              </w:rPr>
              <w:t xml:space="preserve"> (and those subject to statutory plans)</w:t>
            </w:r>
            <w:r w:rsidR="00411D87" w:rsidRPr="00606AFB">
              <w:rPr>
                <w:rFonts w:cs="Arial"/>
                <w:sz w:val="24"/>
                <w:szCs w:val="24"/>
              </w:rPr>
              <w:t xml:space="preserve"> </w:t>
            </w:r>
            <w:r w:rsidR="00BF1F24" w:rsidRPr="00606AFB">
              <w:rPr>
                <w:rFonts w:cs="Arial"/>
                <w:sz w:val="24"/>
                <w:szCs w:val="24"/>
              </w:rPr>
              <w:t>been afforded</w:t>
            </w:r>
            <w:r w:rsidR="00411D87" w:rsidRPr="00606AFB">
              <w:rPr>
                <w:rFonts w:cs="Arial"/>
                <w:sz w:val="24"/>
                <w:szCs w:val="24"/>
              </w:rPr>
              <w:t xml:space="preserve"> the most appropriate packages of support</w:t>
            </w:r>
            <w:r w:rsidR="00BF1F24" w:rsidRPr="00606AFB">
              <w:rPr>
                <w:rFonts w:cs="Arial"/>
                <w:sz w:val="24"/>
                <w:szCs w:val="24"/>
              </w:rPr>
              <w:t>?</w:t>
            </w:r>
            <w:r w:rsidR="00411D87" w:rsidRPr="00606AFB">
              <w:rPr>
                <w:rFonts w:cs="Arial"/>
                <w:sz w:val="24"/>
                <w:szCs w:val="24"/>
              </w:rPr>
              <w:t xml:space="preserve"> </w:t>
            </w:r>
            <w:r w:rsidR="004E4DCC" w:rsidRPr="00606AFB">
              <w:rPr>
                <w:rFonts w:cs="Arial"/>
                <w:sz w:val="24"/>
                <w:szCs w:val="24"/>
              </w:rPr>
              <w:t>A</w:t>
            </w:r>
            <w:r w:rsidR="00411D87" w:rsidRPr="00606AFB">
              <w:rPr>
                <w:rFonts w:cs="Arial"/>
                <w:sz w:val="24"/>
                <w:szCs w:val="24"/>
              </w:rPr>
              <w:t xml:space="preserve">nd </w:t>
            </w:r>
            <w:r w:rsidR="00BF1F24" w:rsidRPr="00606AFB">
              <w:rPr>
                <w:rFonts w:cs="Arial"/>
                <w:sz w:val="24"/>
                <w:szCs w:val="24"/>
              </w:rPr>
              <w:t xml:space="preserve">are </w:t>
            </w:r>
            <w:r w:rsidR="00411D87" w:rsidRPr="00606AFB">
              <w:rPr>
                <w:rFonts w:cs="Arial"/>
                <w:sz w:val="24"/>
                <w:szCs w:val="24"/>
              </w:rPr>
              <w:t>plans are being fully managed and progressed</w:t>
            </w:r>
            <w:r w:rsidR="00BF1F24" w:rsidRPr="00606AFB">
              <w:rPr>
                <w:rFonts w:cs="Arial"/>
                <w:sz w:val="24"/>
                <w:szCs w:val="24"/>
              </w:rPr>
              <w:t xml:space="preserve"> to keep children safe, support their </w:t>
            </w:r>
            <w:r w:rsidR="00190B55" w:rsidRPr="00606AFB">
              <w:rPr>
                <w:rFonts w:cs="Arial"/>
                <w:sz w:val="24"/>
                <w:szCs w:val="24"/>
              </w:rPr>
              <w:t>well</w:t>
            </w:r>
            <w:r w:rsidR="004E4DCC" w:rsidRPr="00606AFB">
              <w:rPr>
                <w:rFonts w:cs="Arial"/>
                <w:sz w:val="24"/>
                <w:szCs w:val="24"/>
              </w:rPr>
              <w:t>-</w:t>
            </w:r>
            <w:r w:rsidR="00190B55" w:rsidRPr="00606AFB">
              <w:rPr>
                <w:rFonts w:cs="Arial"/>
                <w:sz w:val="24"/>
                <w:szCs w:val="24"/>
              </w:rPr>
              <w:t>being and enable them to thrive</w:t>
            </w:r>
            <w:r w:rsidR="00411D87" w:rsidRPr="00606AFB">
              <w:rPr>
                <w:rFonts w:cs="Arial"/>
                <w:sz w:val="24"/>
                <w:szCs w:val="24"/>
              </w:rPr>
              <w:t>?</w:t>
            </w:r>
          </w:p>
          <w:p w14:paraId="3142050E" w14:textId="77777777" w:rsidR="00A370AE" w:rsidRPr="00606AFB" w:rsidRDefault="00A370AE" w:rsidP="00A370AE">
            <w:pPr>
              <w:rPr>
                <w:rFonts w:cs="Arial"/>
                <w:sz w:val="24"/>
                <w:szCs w:val="24"/>
              </w:rPr>
            </w:pPr>
          </w:p>
          <w:p w14:paraId="5DFA933C" w14:textId="6735BBB7" w:rsidR="00190B55" w:rsidRPr="00606AFB" w:rsidRDefault="0057598D" w:rsidP="00A370AE">
            <w:pPr>
              <w:rPr>
                <w:rFonts w:cs="Arial"/>
                <w:sz w:val="24"/>
                <w:szCs w:val="24"/>
              </w:rPr>
            </w:pPr>
            <w:r w:rsidRPr="00606AFB">
              <w:rPr>
                <w:rFonts w:cs="Arial"/>
                <w:sz w:val="24"/>
                <w:szCs w:val="24"/>
              </w:rPr>
              <w:t>Has</w:t>
            </w:r>
            <w:r w:rsidR="00190B55" w:rsidRPr="00606AFB">
              <w:rPr>
                <w:rFonts w:cs="Arial"/>
                <w:sz w:val="24"/>
                <w:szCs w:val="24"/>
              </w:rPr>
              <w:t xml:space="preserve"> the SENCO</w:t>
            </w:r>
            <w:r w:rsidRPr="00606AFB">
              <w:rPr>
                <w:rFonts w:cs="Arial"/>
                <w:sz w:val="24"/>
                <w:szCs w:val="24"/>
              </w:rPr>
              <w:t xml:space="preserve"> been</w:t>
            </w:r>
            <w:r w:rsidR="00190B55" w:rsidRPr="00606AFB">
              <w:rPr>
                <w:rFonts w:cs="Arial"/>
                <w:sz w:val="24"/>
                <w:szCs w:val="24"/>
              </w:rPr>
              <w:t xml:space="preserve"> involved and informed of a</w:t>
            </w:r>
            <w:r w:rsidR="00DF6B8E" w:rsidRPr="00606AFB">
              <w:rPr>
                <w:rFonts w:cs="Arial"/>
                <w:sz w:val="24"/>
                <w:szCs w:val="24"/>
              </w:rPr>
              <w:t>ll</w:t>
            </w:r>
            <w:r w:rsidR="00190B55" w:rsidRPr="00606AFB">
              <w:rPr>
                <w:rFonts w:cs="Arial"/>
                <w:sz w:val="24"/>
                <w:szCs w:val="24"/>
              </w:rPr>
              <w:t xml:space="preserve"> ch</w:t>
            </w:r>
            <w:r w:rsidR="00DF6B8E" w:rsidRPr="00606AFB">
              <w:rPr>
                <w:rFonts w:cs="Arial"/>
                <w:sz w:val="24"/>
                <w:szCs w:val="24"/>
              </w:rPr>
              <w:t>ildren who</w:t>
            </w:r>
            <w:r w:rsidR="00C42C51" w:rsidRPr="00606AFB">
              <w:rPr>
                <w:rFonts w:cs="Arial"/>
                <w:sz w:val="24"/>
                <w:szCs w:val="24"/>
              </w:rPr>
              <w:t xml:space="preserve"> may need additional support to address</w:t>
            </w:r>
            <w:r w:rsidR="00910577" w:rsidRPr="00606AFB">
              <w:rPr>
                <w:rFonts w:cs="Arial"/>
                <w:sz w:val="24"/>
                <w:szCs w:val="24"/>
              </w:rPr>
              <w:t xml:space="preserve"> their SEND</w:t>
            </w:r>
            <w:r w:rsidR="001E30DF" w:rsidRPr="00606AFB">
              <w:rPr>
                <w:rFonts w:cs="Arial"/>
                <w:sz w:val="24"/>
                <w:szCs w:val="24"/>
              </w:rPr>
              <w:t>,</w:t>
            </w:r>
            <w:r w:rsidR="00910577" w:rsidRPr="00606AFB">
              <w:rPr>
                <w:rFonts w:cs="Arial"/>
                <w:sz w:val="24"/>
                <w:szCs w:val="24"/>
              </w:rPr>
              <w:t xml:space="preserve"> </w:t>
            </w:r>
            <w:r w:rsidR="001E30DF" w:rsidRPr="00606AFB">
              <w:rPr>
                <w:rFonts w:cs="Arial"/>
                <w:sz w:val="24"/>
                <w:szCs w:val="24"/>
              </w:rPr>
              <w:t>a</w:t>
            </w:r>
            <w:r w:rsidR="00910577" w:rsidRPr="00606AFB">
              <w:rPr>
                <w:rFonts w:cs="Arial"/>
                <w:sz w:val="24"/>
                <w:szCs w:val="24"/>
              </w:rPr>
              <w:t>s part of the school</w:t>
            </w:r>
            <w:r w:rsidR="001E30DF" w:rsidRPr="00606AFB">
              <w:rPr>
                <w:rFonts w:cs="Arial"/>
                <w:sz w:val="24"/>
                <w:szCs w:val="24"/>
              </w:rPr>
              <w:t>/ colleges</w:t>
            </w:r>
            <w:r w:rsidR="00910577" w:rsidRPr="00606AFB">
              <w:rPr>
                <w:rFonts w:cs="Arial"/>
                <w:sz w:val="24"/>
                <w:szCs w:val="24"/>
              </w:rPr>
              <w:t xml:space="preserve"> early</w:t>
            </w:r>
            <w:r w:rsidR="001E30DF" w:rsidRPr="00606AFB">
              <w:rPr>
                <w:rFonts w:cs="Arial"/>
                <w:sz w:val="24"/>
                <w:szCs w:val="24"/>
              </w:rPr>
              <w:t xml:space="preserve"> help arrangements</w:t>
            </w:r>
            <w:r w:rsidR="00C5228B" w:rsidRPr="00606AFB">
              <w:rPr>
                <w:rFonts w:cs="Arial"/>
                <w:sz w:val="24"/>
                <w:szCs w:val="24"/>
              </w:rPr>
              <w:t>?</w:t>
            </w:r>
            <w:r w:rsidR="00DF6B8E" w:rsidRPr="00606AFB">
              <w:rPr>
                <w:rFonts w:cs="Arial"/>
                <w:sz w:val="24"/>
                <w:szCs w:val="24"/>
              </w:rPr>
              <w:t xml:space="preserve"> </w:t>
            </w:r>
          </w:p>
          <w:p w14:paraId="491E1634" w14:textId="42C7D2C7" w:rsidR="00316E19" w:rsidRPr="00606AFB" w:rsidRDefault="008E45EA" w:rsidP="00401B5C">
            <w:pPr>
              <w:pStyle w:val="Default"/>
              <w:rPr>
                <w:color w:val="FF0000"/>
              </w:rPr>
            </w:pPr>
            <w:r w:rsidRPr="00606AFB">
              <w:rPr>
                <w:noProof/>
                <w:color w:val="FF0000"/>
              </w:rPr>
              <mc:AlternateContent>
                <mc:Choice Requires="wps">
                  <w:drawing>
                    <wp:anchor distT="0" distB="0" distL="114300" distR="114300" simplePos="0" relativeHeight="251660800" behindDoc="0" locked="0" layoutInCell="1" allowOverlap="1" wp14:anchorId="06EDE6B3" wp14:editId="214F61F4">
                      <wp:simplePos x="0" y="0"/>
                      <wp:positionH relativeFrom="column">
                        <wp:posOffset>-71755</wp:posOffset>
                      </wp:positionH>
                      <wp:positionV relativeFrom="paragraph">
                        <wp:posOffset>154940</wp:posOffset>
                      </wp:positionV>
                      <wp:extent cx="630936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3093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C7048D" id="Straight Connector 6"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5.65pt,12.2pt" to="491.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" strokecolor="black [3200]" strokeweight=".5pt">
                      <v:stroke joinstyle="miter"/>
                    </v:line>
                  </w:pict>
                </mc:Fallback>
              </mc:AlternateContent>
            </w:r>
          </w:p>
          <w:p w14:paraId="59D9ED98" w14:textId="17E8FD34" w:rsidR="0057598D" w:rsidRPr="00606AFB" w:rsidRDefault="0057598D" w:rsidP="00316E19">
            <w:pPr>
              <w:pStyle w:val="Default"/>
              <w:rPr>
                <w:color w:val="auto"/>
              </w:rPr>
            </w:pPr>
            <w:r w:rsidRPr="00606AFB">
              <w:rPr>
                <w:color w:val="auto"/>
              </w:rPr>
              <w:lastRenderedPageBreak/>
              <w:t>KCSiE informs the l</w:t>
            </w:r>
            <w:r w:rsidR="00316E19" w:rsidRPr="00606AFB">
              <w:rPr>
                <w:color w:val="auto"/>
              </w:rPr>
              <w:t>ack of information about a child</w:t>
            </w:r>
            <w:r w:rsidR="004E4DCC" w:rsidRPr="00606AFB">
              <w:rPr>
                <w:color w:val="auto"/>
              </w:rPr>
              <w:t>’</w:t>
            </w:r>
            <w:r w:rsidR="0072444D" w:rsidRPr="00606AFB">
              <w:rPr>
                <w:color w:val="auto"/>
              </w:rPr>
              <w:t xml:space="preserve">s </w:t>
            </w:r>
            <w:r w:rsidR="00316E19" w:rsidRPr="00606AFB">
              <w:rPr>
                <w:color w:val="auto"/>
              </w:rPr>
              <w:t xml:space="preserve">circumstances can impact on the child’s safety, </w:t>
            </w:r>
            <w:r w:rsidRPr="00606AFB">
              <w:rPr>
                <w:color w:val="auto"/>
              </w:rPr>
              <w:t xml:space="preserve">welfare, </w:t>
            </w:r>
            <w:r w:rsidR="00316E19" w:rsidRPr="00606AFB">
              <w:rPr>
                <w:color w:val="auto"/>
              </w:rPr>
              <w:t xml:space="preserve">and educational outcomes. </w:t>
            </w:r>
          </w:p>
          <w:p w14:paraId="7F335FDA" w14:textId="77777777" w:rsidR="0057598D" w:rsidRPr="00606AFB" w:rsidRDefault="0057598D" w:rsidP="00316E19">
            <w:pPr>
              <w:pStyle w:val="Default"/>
              <w:rPr>
                <w:color w:val="auto"/>
              </w:rPr>
            </w:pPr>
          </w:p>
          <w:p w14:paraId="3502AD90" w14:textId="020FABD5" w:rsidR="009537F9" w:rsidRPr="00606AFB" w:rsidRDefault="00316E19" w:rsidP="00A370AE">
            <w:pPr>
              <w:pStyle w:val="Default"/>
              <w:rPr>
                <w:color w:val="auto"/>
              </w:rPr>
            </w:pPr>
            <w:r w:rsidRPr="00606AFB">
              <w:rPr>
                <w:color w:val="auto"/>
              </w:rPr>
              <w:t xml:space="preserve">In addition to the child protection file, the </w:t>
            </w:r>
            <w:r w:rsidR="00B479C0" w:rsidRPr="00606AFB">
              <w:rPr>
                <w:color w:val="auto"/>
              </w:rPr>
              <w:t>D</w:t>
            </w:r>
            <w:r w:rsidRPr="00606AFB">
              <w:rPr>
                <w:color w:val="auto"/>
              </w:rPr>
              <w:t>esignated</w:t>
            </w:r>
            <w:r w:rsidR="0057598D" w:rsidRPr="00606AFB">
              <w:rPr>
                <w:color w:val="auto"/>
              </w:rPr>
              <w:t xml:space="preserve"> </w:t>
            </w:r>
            <w:r w:rsidR="00B479C0" w:rsidRPr="00606AFB">
              <w:rPr>
                <w:color w:val="auto"/>
              </w:rPr>
              <w:t>Safeguarding L</w:t>
            </w:r>
            <w:r w:rsidRPr="00606AFB">
              <w:rPr>
                <w:color w:val="auto"/>
              </w:rPr>
              <w:t>ead should also consider if it would be appropriate to share any additional</w:t>
            </w:r>
            <w:r w:rsidR="0057598D" w:rsidRPr="00606AFB">
              <w:rPr>
                <w:color w:val="auto"/>
              </w:rPr>
              <w:t xml:space="preserve"> </w:t>
            </w:r>
            <w:r w:rsidRPr="00606AFB">
              <w:rPr>
                <w:color w:val="auto"/>
              </w:rPr>
              <w:t>information with the new school or college in advance of a child leaving to help them put</w:t>
            </w:r>
            <w:r w:rsidR="0057598D" w:rsidRPr="00606AFB">
              <w:rPr>
                <w:color w:val="auto"/>
              </w:rPr>
              <w:t xml:space="preserve"> </w:t>
            </w:r>
            <w:r w:rsidRPr="00606AFB">
              <w:rPr>
                <w:color w:val="auto"/>
              </w:rPr>
              <w:t>in place the right support to safeguard this child and to help the child thrive in the school</w:t>
            </w:r>
            <w:r w:rsidR="0057598D" w:rsidRPr="00606AFB">
              <w:rPr>
                <w:color w:val="auto"/>
              </w:rPr>
              <w:t xml:space="preserve"> </w:t>
            </w:r>
            <w:r w:rsidRPr="00606AFB">
              <w:rPr>
                <w:color w:val="auto"/>
              </w:rPr>
              <w:t>or college.</w:t>
            </w:r>
            <w:r w:rsidR="009537F9" w:rsidRPr="00606AFB">
              <w:rPr>
                <w:color w:val="auto"/>
              </w:rPr>
              <w:t xml:space="preserve"> Did this </w:t>
            </w:r>
            <w:r w:rsidR="007B372E" w:rsidRPr="00606AFB">
              <w:rPr>
                <w:color w:val="auto"/>
              </w:rPr>
              <w:t>happen</w:t>
            </w:r>
            <w:r w:rsidR="009537F9" w:rsidRPr="00606AFB">
              <w:rPr>
                <w:color w:val="auto"/>
              </w:rPr>
              <w:t>?</w:t>
            </w:r>
            <w:r w:rsidRPr="00606AFB">
              <w:rPr>
                <w:color w:val="auto"/>
              </w:rPr>
              <w:t xml:space="preserve"> </w:t>
            </w:r>
          </w:p>
          <w:p w14:paraId="3E3CFA88" w14:textId="77777777" w:rsidR="009537F9" w:rsidRPr="00606AFB" w:rsidRDefault="009537F9" w:rsidP="00316E19">
            <w:pPr>
              <w:pStyle w:val="Default"/>
              <w:rPr>
                <w:color w:val="auto"/>
              </w:rPr>
            </w:pPr>
          </w:p>
          <w:p w14:paraId="77A11BCF" w14:textId="77777777" w:rsidR="00BC1B61" w:rsidRPr="00606AFB" w:rsidRDefault="00FE392D" w:rsidP="00A370AE">
            <w:pPr>
              <w:pStyle w:val="Default"/>
              <w:rPr>
                <w:color w:val="auto"/>
              </w:rPr>
            </w:pPr>
            <w:r w:rsidRPr="00606AFB">
              <w:rPr>
                <w:color w:val="auto"/>
              </w:rPr>
              <w:t>If the child</w:t>
            </w:r>
            <w:r w:rsidR="000109D3" w:rsidRPr="00606AFB">
              <w:rPr>
                <w:color w:val="auto"/>
              </w:rPr>
              <w:t>/ young person</w:t>
            </w:r>
            <w:r w:rsidRPr="00606AFB">
              <w:rPr>
                <w:color w:val="auto"/>
              </w:rPr>
              <w:t xml:space="preserve"> had a social worker or was </w:t>
            </w:r>
            <w:r w:rsidR="000109D3" w:rsidRPr="00606AFB">
              <w:rPr>
                <w:color w:val="auto"/>
              </w:rPr>
              <w:t>involved</w:t>
            </w:r>
            <w:r w:rsidRPr="00606AFB">
              <w:rPr>
                <w:color w:val="auto"/>
              </w:rPr>
              <w:t xml:space="preserve"> with other </w:t>
            </w:r>
            <w:r w:rsidR="00DC4DE3" w:rsidRPr="00606AFB">
              <w:rPr>
                <w:color w:val="auto"/>
              </w:rPr>
              <w:t>safeguarding</w:t>
            </w:r>
            <w:r w:rsidRPr="00606AFB">
              <w:rPr>
                <w:color w:val="auto"/>
              </w:rPr>
              <w:t xml:space="preserve"> agencies/ services</w:t>
            </w:r>
            <w:r w:rsidR="000109D3" w:rsidRPr="00606AFB">
              <w:rPr>
                <w:color w:val="auto"/>
              </w:rPr>
              <w:t>,</w:t>
            </w:r>
            <w:r w:rsidR="00DC4DE3" w:rsidRPr="00606AFB">
              <w:rPr>
                <w:color w:val="auto"/>
              </w:rPr>
              <w:t xml:space="preserve"> di</w:t>
            </w:r>
            <w:r w:rsidR="007B372E" w:rsidRPr="00606AFB">
              <w:rPr>
                <w:color w:val="auto"/>
              </w:rPr>
              <w:t xml:space="preserve">d </w:t>
            </w:r>
            <w:r w:rsidR="00C608AA" w:rsidRPr="00606AFB">
              <w:rPr>
                <w:color w:val="auto"/>
              </w:rPr>
              <w:t>the information</w:t>
            </w:r>
            <w:r w:rsidR="002A4103" w:rsidRPr="00606AFB">
              <w:rPr>
                <w:color w:val="auto"/>
              </w:rPr>
              <w:t xml:space="preserve"> along with contact details for the workers</w:t>
            </w:r>
            <w:r w:rsidR="00C608AA" w:rsidRPr="00606AFB">
              <w:rPr>
                <w:color w:val="auto"/>
              </w:rPr>
              <w:t xml:space="preserve"> </w:t>
            </w:r>
            <w:r w:rsidR="00E17B9E" w:rsidRPr="00606AFB">
              <w:rPr>
                <w:color w:val="auto"/>
              </w:rPr>
              <w:t xml:space="preserve">be </w:t>
            </w:r>
            <w:r w:rsidR="0041471F" w:rsidRPr="00606AFB">
              <w:rPr>
                <w:color w:val="auto"/>
              </w:rPr>
              <w:t>provided?</w:t>
            </w:r>
            <w:r w:rsidR="00BC1B61" w:rsidRPr="00606AFB">
              <w:rPr>
                <w:color w:val="auto"/>
              </w:rPr>
              <w:t xml:space="preserve"> </w:t>
            </w:r>
          </w:p>
          <w:p w14:paraId="36B67D01" w14:textId="0F382AA6" w:rsidR="00875271" w:rsidRPr="00606AFB" w:rsidRDefault="00A370AE" w:rsidP="00A370AE">
            <w:pPr>
              <w:pStyle w:val="Default"/>
              <w:rPr>
                <w:color w:val="auto"/>
              </w:rPr>
            </w:pPr>
            <w:r w:rsidRPr="00606AFB">
              <w:rPr>
                <w:color w:val="auto"/>
              </w:rPr>
              <w:t>W</w:t>
            </w:r>
            <w:r w:rsidR="0041471F" w:rsidRPr="00606AFB">
              <w:rPr>
                <w:color w:val="auto"/>
              </w:rPr>
              <w:t xml:space="preserve">as </w:t>
            </w:r>
            <w:r w:rsidR="00316E19" w:rsidRPr="00606AFB">
              <w:rPr>
                <w:color w:val="auto"/>
              </w:rPr>
              <w:t xml:space="preserve">information </w:t>
            </w:r>
            <w:r w:rsidR="0041471F" w:rsidRPr="00606AFB">
              <w:rPr>
                <w:color w:val="auto"/>
              </w:rPr>
              <w:t xml:space="preserve">shared </w:t>
            </w:r>
            <w:r w:rsidR="001B7830" w:rsidRPr="00606AFB">
              <w:rPr>
                <w:color w:val="auto"/>
              </w:rPr>
              <w:t xml:space="preserve">sufficient </w:t>
            </w:r>
            <w:r w:rsidR="0041471F" w:rsidRPr="00606AFB">
              <w:rPr>
                <w:color w:val="auto"/>
              </w:rPr>
              <w:t xml:space="preserve">to </w:t>
            </w:r>
            <w:r w:rsidR="00316E19" w:rsidRPr="00606AFB">
              <w:rPr>
                <w:color w:val="auto"/>
              </w:rPr>
              <w:t>allow</w:t>
            </w:r>
            <w:r w:rsidR="00C608AA" w:rsidRPr="00606AFB">
              <w:rPr>
                <w:color w:val="auto"/>
              </w:rPr>
              <w:t xml:space="preserve"> your school or college </w:t>
            </w:r>
            <w:r w:rsidR="001B7830" w:rsidRPr="00606AFB">
              <w:rPr>
                <w:color w:val="auto"/>
              </w:rPr>
              <w:t xml:space="preserve">DSL team </w:t>
            </w:r>
            <w:r w:rsidR="00316E19" w:rsidRPr="00606AFB">
              <w:rPr>
                <w:color w:val="auto"/>
              </w:rPr>
              <w:t>to</w:t>
            </w:r>
            <w:r w:rsidR="00FE392D" w:rsidRPr="00606AFB">
              <w:rPr>
                <w:color w:val="auto"/>
              </w:rPr>
              <w:t xml:space="preserve"> </w:t>
            </w:r>
            <w:r w:rsidR="00316E19" w:rsidRPr="00606AFB">
              <w:rPr>
                <w:color w:val="auto"/>
              </w:rPr>
              <w:t xml:space="preserve">continue supporting </w:t>
            </w:r>
            <w:r w:rsidR="00FE392D" w:rsidRPr="00606AFB">
              <w:rPr>
                <w:color w:val="auto"/>
              </w:rPr>
              <w:t xml:space="preserve">the child/ young </w:t>
            </w:r>
            <w:r w:rsidR="001B7830" w:rsidRPr="00606AFB">
              <w:rPr>
                <w:color w:val="auto"/>
              </w:rPr>
              <w:t>person</w:t>
            </w:r>
            <w:r w:rsidR="00875271" w:rsidRPr="00606AFB">
              <w:rPr>
                <w:color w:val="auto"/>
              </w:rPr>
              <w:t>?</w:t>
            </w:r>
          </w:p>
          <w:p w14:paraId="7EB153E2" w14:textId="1764E93F" w:rsidR="00C5228B" w:rsidRPr="00606AFB" w:rsidRDefault="00875271" w:rsidP="00A370AE">
            <w:pPr>
              <w:pStyle w:val="Default"/>
              <w:rPr>
                <w:color w:val="auto"/>
              </w:rPr>
            </w:pPr>
            <w:r w:rsidRPr="00606AFB">
              <w:rPr>
                <w:color w:val="auto"/>
              </w:rPr>
              <w:t>Was contact made in a timely manner for the</w:t>
            </w:r>
            <w:r w:rsidR="001B7830" w:rsidRPr="00606AFB">
              <w:rPr>
                <w:color w:val="auto"/>
              </w:rPr>
              <w:t xml:space="preserve"> </w:t>
            </w:r>
          </w:p>
          <w:p w14:paraId="48561B60" w14:textId="2B3113D8" w:rsidR="0057598D" w:rsidRPr="00606AFB" w:rsidRDefault="00316E19" w:rsidP="00316E19">
            <w:pPr>
              <w:pStyle w:val="Default"/>
              <w:rPr>
                <w:color w:val="auto"/>
              </w:rPr>
            </w:pPr>
            <w:r w:rsidRPr="00606AFB">
              <w:rPr>
                <w:color w:val="auto"/>
              </w:rPr>
              <w:t xml:space="preserve">children who have had a social worker and </w:t>
            </w:r>
            <w:r w:rsidR="00875271" w:rsidRPr="00606AFB">
              <w:rPr>
                <w:color w:val="auto"/>
              </w:rPr>
              <w:t xml:space="preserve">or </w:t>
            </w:r>
            <w:r w:rsidR="0057598D" w:rsidRPr="00606AFB">
              <w:rPr>
                <w:color w:val="auto"/>
              </w:rPr>
              <w:t xml:space="preserve">   </w:t>
            </w:r>
          </w:p>
          <w:p w14:paraId="43194663" w14:textId="58ACC5A8" w:rsidR="006836A9" w:rsidRPr="00606AFB" w:rsidRDefault="00316E19" w:rsidP="00316E19">
            <w:pPr>
              <w:pStyle w:val="Default"/>
              <w:rPr>
                <w:color w:val="auto"/>
              </w:rPr>
            </w:pPr>
            <w:r w:rsidRPr="00606AFB">
              <w:rPr>
                <w:color w:val="auto"/>
              </w:rPr>
              <w:t>been victims of abuse</w:t>
            </w:r>
            <w:r w:rsidR="006836A9" w:rsidRPr="00606AFB">
              <w:rPr>
                <w:color w:val="auto"/>
              </w:rPr>
              <w:t>?</w:t>
            </w:r>
          </w:p>
          <w:p w14:paraId="62D7D81A" w14:textId="5BB9EDA4" w:rsidR="00457872" w:rsidRPr="00606AFB" w:rsidRDefault="006836A9" w:rsidP="00A370AE">
            <w:pPr>
              <w:pStyle w:val="Default"/>
              <w:rPr>
                <w:color w:val="auto"/>
              </w:rPr>
            </w:pPr>
            <w:r w:rsidRPr="00606AFB">
              <w:rPr>
                <w:color w:val="auto"/>
              </w:rPr>
              <w:t>And was</w:t>
            </w:r>
            <w:r w:rsidR="00DF3302" w:rsidRPr="00606AFB">
              <w:rPr>
                <w:color w:val="auto"/>
              </w:rPr>
              <w:t xml:space="preserve"> all the necessary</w:t>
            </w:r>
            <w:r w:rsidR="00316E19" w:rsidRPr="00606AFB">
              <w:rPr>
                <w:color w:val="auto"/>
              </w:rPr>
              <w:t xml:space="preserve"> support in place for when the child arrive</w:t>
            </w:r>
            <w:r w:rsidR="00457872" w:rsidRPr="00606AFB">
              <w:rPr>
                <w:color w:val="auto"/>
              </w:rPr>
              <w:t xml:space="preserve">d in school/college or put on roll in accordance with </w:t>
            </w:r>
            <w:r w:rsidR="00316E19" w:rsidRPr="00606AFB">
              <w:rPr>
                <w:color w:val="auto"/>
              </w:rPr>
              <w:t>KCSiE 202</w:t>
            </w:r>
            <w:r w:rsidR="004E19A6">
              <w:rPr>
                <w:color w:val="auto"/>
              </w:rPr>
              <w:t>4</w:t>
            </w:r>
            <w:r w:rsidR="00316E19" w:rsidRPr="00606AFB">
              <w:rPr>
                <w:color w:val="auto"/>
              </w:rPr>
              <w:t xml:space="preserve"> page 1</w:t>
            </w:r>
            <w:r w:rsidR="00606AFB" w:rsidRPr="00606AFB">
              <w:rPr>
                <w:color w:val="auto"/>
              </w:rPr>
              <w:t>9</w:t>
            </w:r>
            <w:r w:rsidR="004E19A6">
              <w:rPr>
                <w:color w:val="auto"/>
              </w:rPr>
              <w:t xml:space="preserve">9 </w:t>
            </w:r>
            <w:r w:rsidR="00606AFB" w:rsidRPr="00606AFB">
              <w:rPr>
                <w:color w:val="auto"/>
              </w:rPr>
              <w:t>to</w:t>
            </w:r>
            <w:r w:rsidR="00316E19" w:rsidRPr="00606AFB">
              <w:rPr>
                <w:color w:val="auto"/>
              </w:rPr>
              <w:t xml:space="preserve"> </w:t>
            </w:r>
            <w:r w:rsidR="004E19A6">
              <w:rPr>
                <w:color w:val="auto"/>
              </w:rPr>
              <w:t>201</w:t>
            </w:r>
            <w:r w:rsidR="00457872" w:rsidRPr="00606AFB">
              <w:rPr>
                <w:color w:val="auto"/>
              </w:rPr>
              <w:t>?</w:t>
            </w:r>
          </w:p>
          <w:p w14:paraId="13BCAD8C" w14:textId="77777777" w:rsidR="00C82E35" w:rsidRPr="00606AFB" w:rsidRDefault="00C82E35" w:rsidP="00316E19">
            <w:pPr>
              <w:pStyle w:val="Default"/>
              <w:rPr>
                <w:color w:val="auto"/>
              </w:rPr>
            </w:pPr>
          </w:p>
          <w:p w14:paraId="49A9CF48" w14:textId="34CF3BB8" w:rsidR="00F43311" w:rsidRPr="00606AFB" w:rsidRDefault="00457872" w:rsidP="00A370AE">
            <w:pPr>
              <w:pStyle w:val="Default"/>
              <w:rPr>
                <w:color w:val="auto"/>
              </w:rPr>
            </w:pPr>
            <w:r w:rsidRPr="00606AFB">
              <w:rPr>
                <w:color w:val="auto"/>
              </w:rPr>
              <w:t xml:space="preserve">If </w:t>
            </w:r>
            <w:r w:rsidR="00A2417C" w:rsidRPr="00606AFB">
              <w:rPr>
                <w:color w:val="auto"/>
              </w:rPr>
              <w:t>not,</w:t>
            </w:r>
            <w:r w:rsidRPr="00606AFB">
              <w:rPr>
                <w:color w:val="auto"/>
              </w:rPr>
              <w:t xml:space="preserve"> what actions have been taken to address this, by</w:t>
            </w:r>
            <w:r w:rsidR="00C82E35" w:rsidRPr="00606AFB">
              <w:rPr>
                <w:color w:val="auto"/>
              </w:rPr>
              <w:t xml:space="preserve"> the Snr </w:t>
            </w:r>
            <w:r w:rsidR="00A2417C" w:rsidRPr="00606AFB">
              <w:rPr>
                <w:color w:val="auto"/>
              </w:rPr>
              <w:t>DSL?</w:t>
            </w:r>
          </w:p>
          <w:p w14:paraId="0D32C462" w14:textId="77777777" w:rsidR="00A370AE" w:rsidRPr="00606AFB" w:rsidRDefault="00A370AE" w:rsidP="00A370AE">
            <w:pPr>
              <w:pStyle w:val="Default"/>
              <w:rPr>
                <w:color w:val="auto"/>
              </w:rPr>
            </w:pPr>
          </w:p>
          <w:p w14:paraId="3AA74148" w14:textId="50BB1987" w:rsidR="00316E19" w:rsidRPr="00606AFB" w:rsidRDefault="00A370AE" w:rsidP="00A370AE">
            <w:pPr>
              <w:pStyle w:val="Default"/>
              <w:rPr>
                <w:color w:val="auto"/>
              </w:rPr>
            </w:pPr>
            <w:r w:rsidRPr="00606AFB">
              <w:rPr>
                <w:color w:val="auto"/>
              </w:rPr>
              <w:t>W</w:t>
            </w:r>
            <w:r w:rsidR="00A2417C" w:rsidRPr="00606AFB">
              <w:rPr>
                <w:color w:val="auto"/>
              </w:rPr>
              <w:t>ere</w:t>
            </w:r>
            <w:r w:rsidR="00457872" w:rsidRPr="00606AFB">
              <w:rPr>
                <w:color w:val="auto"/>
              </w:rPr>
              <w:t xml:space="preserve"> the escalations procedures used</w:t>
            </w:r>
            <w:r w:rsidR="00F43311" w:rsidRPr="00606AFB">
              <w:rPr>
                <w:color w:val="auto"/>
              </w:rPr>
              <w:t xml:space="preserve"> to resolve any shortfalls?</w:t>
            </w:r>
          </w:p>
          <w:p w14:paraId="1162888E" w14:textId="77777777" w:rsidR="009A6478" w:rsidRDefault="009A6478" w:rsidP="0057598D">
            <w:pPr>
              <w:pStyle w:val="Default"/>
              <w:rPr>
                <w:color w:val="FF0000"/>
              </w:rPr>
            </w:pPr>
          </w:p>
          <w:p w14:paraId="5E938CCD" w14:textId="77777777" w:rsidR="009A6478" w:rsidRDefault="009A6478" w:rsidP="0057598D">
            <w:pPr>
              <w:pStyle w:val="Default"/>
              <w:rPr>
                <w:color w:val="FF0000"/>
              </w:rPr>
            </w:pPr>
          </w:p>
          <w:p w14:paraId="0860150B" w14:textId="5D8D8503" w:rsidR="0057598D" w:rsidRPr="00606AFB" w:rsidRDefault="008E45EA" w:rsidP="0057598D">
            <w:pPr>
              <w:pStyle w:val="Default"/>
              <w:rPr>
                <w:color w:val="FF0000"/>
              </w:rPr>
            </w:pPr>
            <w:r w:rsidRPr="00606AFB">
              <w:rPr>
                <w:noProof/>
                <w:color w:val="FF0000"/>
              </w:rPr>
              <mc:AlternateContent>
                <mc:Choice Requires="wps">
                  <w:drawing>
                    <wp:anchor distT="0" distB="0" distL="114300" distR="114300" simplePos="0" relativeHeight="251661312" behindDoc="0" locked="0" layoutInCell="1" allowOverlap="1" wp14:anchorId="1D546CBC" wp14:editId="5E40413F">
                      <wp:simplePos x="0" y="0"/>
                      <wp:positionH relativeFrom="column">
                        <wp:posOffset>-66675</wp:posOffset>
                      </wp:positionH>
                      <wp:positionV relativeFrom="paragraph">
                        <wp:posOffset>136525</wp:posOffset>
                      </wp:positionV>
                      <wp:extent cx="630428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3042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3D1E34"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25pt,10.75pt" to="491.1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" strokecolor="black [3200]" strokeweight=".5pt">
                      <v:stroke joinstyle="miter"/>
                    </v:line>
                  </w:pict>
                </mc:Fallback>
              </mc:AlternateContent>
            </w:r>
          </w:p>
          <w:p w14:paraId="3B61D09A" w14:textId="77777777" w:rsidR="009A6478" w:rsidRDefault="009A6478" w:rsidP="0057598D">
            <w:pPr>
              <w:pStyle w:val="Default"/>
              <w:rPr>
                <w:b/>
                <w:bCs/>
                <w:color w:val="auto"/>
              </w:rPr>
            </w:pPr>
          </w:p>
          <w:p w14:paraId="7FDA02EC" w14:textId="17588E8F" w:rsidR="00047CE0" w:rsidRDefault="00047CE0" w:rsidP="0057598D">
            <w:pPr>
              <w:pStyle w:val="Default"/>
              <w:rPr>
                <w:b/>
                <w:bCs/>
                <w:color w:val="auto"/>
              </w:rPr>
            </w:pPr>
            <w:r>
              <w:rPr>
                <w:b/>
                <w:bCs/>
                <w:color w:val="auto"/>
              </w:rPr>
              <w:t xml:space="preserve">This section is in place for </w:t>
            </w:r>
            <w:r w:rsidR="0057598D" w:rsidRPr="00606AFB">
              <w:rPr>
                <w:b/>
                <w:bCs/>
                <w:color w:val="auto"/>
              </w:rPr>
              <w:t xml:space="preserve">the Chair of Governors/ Safeguarding Governor &amp; </w:t>
            </w:r>
            <w:r>
              <w:rPr>
                <w:b/>
                <w:bCs/>
                <w:color w:val="auto"/>
              </w:rPr>
              <w:t xml:space="preserve">Snr </w:t>
            </w:r>
            <w:r w:rsidR="0057598D" w:rsidRPr="00606AFB">
              <w:rPr>
                <w:b/>
                <w:bCs/>
                <w:color w:val="auto"/>
              </w:rPr>
              <w:t>Designated Safeguarding Lead to agree</w:t>
            </w:r>
            <w:r w:rsidR="00A67034">
              <w:rPr>
                <w:b/>
                <w:bCs/>
                <w:color w:val="auto"/>
              </w:rPr>
              <w:t xml:space="preserve"> the audit </w:t>
            </w:r>
            <w:r>
              <w:rPr>
                <w:b/>
                <w:bCs/>
                <w:color w:val="auto"/>
              </w:rPr>
              <w:t xml:space="preserve">findings. </w:t>
            </w:r>
          </w:p>
          <w:p w14:paraId="79F76962" w14:textId="77777777" w:rsidR="00047CE0" w:rsidRPr="009A6478" w:rsidRDefault="00047CE0" w:rsidP="0057598D">
            <w:pPr>
              <w:pStyle w:val="Default"/>
              <w:rPr>
                <w:b/>
                <w:bCs/>
                <w:color w:val="auto"/>
                <w:sz w:val="20"/>
                <w:szCs w:val="20"/>
              </w:rPr>
            </w:pPr>
          </w:p>
          <w:p w14:paraId="4187C295" w14:textId="0CC883D0" w:rsidR="0057598D" w:rsidRPr="00606AFB" w:rsidRDefault="00047CE0" w:rsidP="0057598D">
            <w:pPr>
              <w:pStyle w:val="Default"/>
              <w:rPr>
                <w:b/>
                <w:bCs/>
                <w:color w:val="auto"/>
              </w:rPr>
            </w:pPr>
            <w:r>
              <w:rPr>
                <w:b/>
                <w:bCs/>
                <w:color w:val="auto"/>
              </w:rPr>
              <w:t>Should any shortfalls be found, timely actions will need to be agreed to ensure the schools ‘safeguarding arrangements’ are compl</w:t>
            </w:r>
            <w:r w:rsidR="009A6478">
              <w:rPr>
                <w:b/>
                <w:bCs/>
                <w:color w:val="auto"/>
              </w:rPr>
              <w:t>iant</w:t>
            </w:r>
            <w:r>
              <w:rPr>
                <w:b/>
                <w:bCs/>
                <w:color w:val="auto"/>
              </w:rPr>
              <w:t xml:space="preserve"> with statutory guidance</w:t>
            </w:r>
            <w:r w:rsidR="009A6478">
              <w:rPr>
                <w:b/>
                <w:bCs/>
                <w:color w:val="auto"/>
              </w:rPr>
              <w:t xml:space="preserve"> to keep children safe.</w:t>
            </w:r>
            <w:r>
              <w:rPr>
                <w:b/>
                <w:bCs/>
                <w:color w:val="auto"/>
              </w:rPr>
              <w:t xml:space="preserve"> </w:t>
            </w:r>
          </w:p>
          <w:p w14:paraId="4208D464" w14:textId="77777777" w:rsidR="0057598D" w:rsidRPr="009A6478" w:rsidRDefault="0057598D" w:rsidP="0057598D">
            <w:pPr>
              <w:pStyle w:val="Default"/>
              <w:rPr>
                <w:b/>
                <w:bCs/>
                <w:color w:val="auto"/>
                <w:sz w:val="20"/>
                <w:szCs w:val="20"/>
              </w:rPr>
            </w:pPr>
          </w:p>
          <w:p w14:paraId="1AC38EEA" w14:textId="2D28C1E9" w:rsidR="0057598D" w:rsidRPr="00606AFB" w:rsidRDefault="0057598D" w:rsidP="0057598D">
            <w:pPr>
              <w:pStyle w:val="Default"/>
              <w:rPr>
                <w:b/>
                <w:bCs/>
                <w:color w:val="auto"/>
              </w:rPr>
            </w:pPr>
            <w:r w:rsidRPr="00606AFB">
              <w:rPr>
                <w:b/>
                <w:bCs/>
                <w:color w:val="auto"/>
              </w:rPr>
              <w:t xml:space="preserve">Please add here any other findings from </w:t>
            </w:r>
            <w:r w:rsidR="004E19A6" w:rsidRPr="00606AFB">
              <w:rPr>
                <w:b/>
                <w:bCs/>
                <w:color w:val="auto"/>
              </w:rPr>
              <w:t>conducting</w:t>
            </w:r>
            <w:r w:rsidRPr="00606AFB">
              <w:rPr>
                <w:b/>
                <w:bCs/>
                <w:color w:val="auto"/>
              </w:rPr>
              <w:t xml:space="preserve"> the audit and whether a further audit is required to ensure all follow up actions have been completed.</w:t>
            </w:r>
          </w:p>
          <w:p w14:paraId="7B3FAE26" w14:textId="77777777" w:rsidR="00A370AE" w:rsidRDefault="00A370AE" w:rsidP="0057598D">
            <w:pPr>
              <w:pStyle w:val="Default"/>
              <w:rPr>
                <w:b/>
                <w:bCs/>
                <w:color w:val="auto"/>
              </w:rPr>
            </w:pPr>
          </w:p>
          <w:p w14:paraId="2483A9C4" w14:textId="77777777" w:rsidR="004E19A6" w:rsidRPr="00606AFB" w:rsidRDefault="004E19A6" w:rsidP="0057598D">
            <w:pPr>
              <w:pStyle w:val="Default"/>
              <w:rPr>
                <w:b/>
                <w:bCs/>
                <w:color w:val="auto"/>
              </w:rPr>
            </w:pPr>
          </w:p>
          <w:p w14:paraId="2626C3F4" w14:textId="3EAEB7AD" w:rsidR="00401B5C" w:rsidRPr="00606AFB" w:rsidRDefault="00A370AE" w:rsidP="00A370AE">
            <w:pPr>
              <w:pStyle w:val="Default"/>
              <w:rPr>
                <w:color w:val="auto"/>
              </w:rPr>
            </w:pPr>
            <w:r w:rsidRPr="00606AFB">
              <w:rPr>
                <w:color w:val="auto"/>
              </w:rPr>
              <w:lastRenderedPageBreak/>
              <w:t xml:space="preserve">     1.</w:t>
            </w:r>
          </w:p>
          <w:p w14:paraId="2B29E2D4" w14:textId="25D9ED5A" w:rsidR="00AF2AB5" w:rsidRPr="00606AFB" w:rsidRDefault="0057598D" w:rsidP="004F7C98">
            <w:pPr>
              <w:rPr>
                <w:rFonts w:cs="Arial"/>
                <w:sz w:val="24"/>
                <w:szCs w:val="24"/>
              </w:rPr>
            </w:pPr>
            <w:r w:rsidRPr="00606AFB">
              <w:rPr>
                <w:rFonts w:cs="Arial"/>
                <w:sz w:val="24"/>
                <w:szCs w:val="24"/>
              </w:rPr>
              <w:t xml:space="preserve">     2.</w:t>
            </w:r>
          </w:p>
          <w:p w14:paraId="34734D11" w14:textId="6ABFE6C9" w:rsidR="0057598D" w:rsidRPr="00606AFB" w:rsidRDefault="0057598D" w:rsidP="004F7C98">
            <w:pPr>
              <w:rPr>
                <w:rFonts w:cs="Arial"/>
                <w:sz w:val="24"/>
                <w:szCs w:val="24"/>
              </w:rPr>
            </w:pPr>
            <w:r w:rsidRPr="00606AFB">
              <w:rPr>
                <w:rFonts w:cs="Arial"/>
                <w:sz w:val="24"/>
                <w:szCs w:val="24"/>
              </w:rPr>
              <w:t xml:space="preserve">     3.</w:t>
            </w:r>
          </w:p>
          <w:p w14:paraId="5F058F40" w14:textId="328C76D1" w:rsidR="0057598D" w:rsidRDefault="0057598D" w:rsidP="004F7C98">
            <w:pPr>
              <w:rPr>
                <w:rFonts w:cs="Arial"/>
                <w:sz w:val="24"/>
                <w:szCs w:val="24"/>
              </w:rPr>
            </w:pPr>
            <w:r w:rsidRPr="00606AFB">
              <w:rPr>
                <w:rFonts w:cs="Arial"/>
                <w:sz w:val="24"/>
                <w:szCs w:val="24"/>
              </w:rPr>
              <w:t xml:space="preserve">     4.</w:t>
            </w:r>
          </w:p>
          <w:p w14:paraId="51B705B8" w14:textId="72DC8E3F" w:rsidR="009A6478" w:rsidRPr="00606AFB" w:rsidRDefault="009A6478" w:rsidP="004F7C98">
            <w:pPr>
              <w:rPr>
                <w:rFonts w:cs="Arial"/>
                <w:sz w:val="24"/>
                <w:szCs w:val="24"/>
              </w:rPr>
            </w:pPr>
            <w:r>
              <w:rPr>
                <w:rFonts w:cs="Arial"/>
                <w:sz w:val="24"/>
                <w:szCs w:val="24"/>
              </w:rPr>
              <w:t xml:space="preserve">     5.</w:t>
            </w:r>
          </w:p>
          <w:p w14:paraId="0526972B" w14:textId="1249F9D4" w:rsidR="0057598D" w:rsidRDefault="0057598D" w:rsidP="004F7C98">
            <w:pPr>
              <w:rPr>
                <w:rFonts w:cs="Arial"/>
                <w:sz w:val="24"/>
                <w:szCs w:val="24"/>
              </w:rPr>
            </w:pPr>
          </w:p>
          <w:p w14:paraId="3B020612" w14:textId="57AFA206" w:rsidR="009A6478" w:rsidRDefault="009A6478" w:rsidP="004F7C98">
            <w:pPr>
              <w:rPr>
                <w:rFonts w:cs="Arial"/>
                <w:sz w:val="24"/>
                <w:szCs w:val="24"/>
              </w:rPr>
            </w:pPr>
          </w:p>
          <w:p w14:paraId="07E7B6F2" w14:textId="77777777" w:rsidR="009A6478" w:rsidRPr="00606AFB" w:rsidRDefault="009A6478" w:rsidP="004F7C98">
            <w:pPr>
              <w:rPr>
                <w:rFonts w:cs="Arial"/>
                <w:sz w:val="24"/>
                <w:szCs w:val="24"/>
              </w:rPr>
            </w:pPr>
          </w:p>
          <w:p w14:paraId="7B644F93" w14:textId="68745034" w:rsidR="0057598D" w:rsidRPr="009A6478" w:rsidRDefault="00047CE0" w:rsidP="004F7C98">
            <w:pPr>
              <w:rPr>
                <w:rFonts w:cs="Arial"/>
                <w:b/>
                <w:bCs/>
                <w:sz w:val="24"/>
                <w:szCs w:val="24"/>
              </w:rPr>
            </w:pPr>
            <w:r w:rsidRPr="009A6478">
              <w:rPr>
                <w:rFonts w:cs="Arial"/>
                <w:b/>
                <w:bCs/>
                <w:sz w:val="24"/>
                <w:szCs w:val="24"/>
              </w:rPr>
              <w:t>Please add here any evidence of good practice</w:t>
            </w:r>
            <w:r w:rsidR="009A6478" w:rsidRPr="009A6478">
              <w:rPr>
                <w:rFonts w:cs="Arial"/>
                <w:b/>
                <w:bCs/>
                <w:sz w:val="24"/>
                <w:szCs w:val="24"/>
              </w:rPr>
              <w:t xml:space="preserve"> seen.</w:t>
            </w:r>
          </w:p>
          <w:p w14:paraId="5B7E068E" w14:textId="77777777" w:rsidR="00047CE0" w:rsidRPr="00047CE0" w:rsidRDefault="00047CE0" w:rsidP="00047CE0">
            <w:pPr>
              <w:rPr>
                <w:rFonts w:cs="Arial"/>
                <w:sz w:val="24"/>
                <w:szCs w:val="24"/>
              </w:rPr>
            </w:pPr>
          </w:p>
          <w:p w14:paraId="245E0E58" w14:textId="77777777" w:rsidR="00047CE0" w:rsidRPr="00606AFB" w:rsidRDefault="00047CE0" w:rsidP="00047CE0">
            <w:pPr>
              <w:pStyle w:val="Default"/>
              <w:rPr>
                <w:color w:val="auto"/>
              </w:rPr>
            </w:pPr>
            <w:r w:rsidRPr="00606AFB">
              <w:rPr>
                <w:color w:val="auto"/>
              </w:rPr>
              <w:t xml:space="preserve">     1.</w:t>
            </w:r>
          </w:p>
          <w:p w14:paraId="4759135F" w14:textId="77777777" w:rsidR="00047CE0" w:rsidRPr="00606AFB" w:rsidRDefault="00047CE0" w:rsidP="00047CE0">
            <w:pPr>
              <w:rPr>
                <w:rFonts w:cs="Arial"/>
                <w:sz w:val="24"/>
                <w:szCs w:val="24"/>
              </w:rPr>
            </w:pPr>
            <w:r w:rsidRPr="00606AFB">
              <w:rPr>
                <w:rFonts w:cs="Arial"/>
                <w:sz w:val="24"/>
                <w:szCs w:val="24"/>
              </w:rPr>
              <w:t xml:space="preserve">     2.</w:t>
            </w:r>
          </w:p>
          <w:p w14:paraId="3F48EF57" w14:textId="77777777" w:rsidR="00047CE0" w:rsidRPr="00606AFB" w:rsidRDefault="00047CE0" w:rsidP="00047CE0">
            <w:pPr>
              <w:rPr>
                <w:rFonts w:cs="Arial"/>
                <w:sz w:val="24"/>
                <w:szCs w:val="24"/>
              </w:rPr>
            </w:pPr>
            <w:r w:rsidRPr="00606AFB">
              <w:rPr>
                <w:rFonts w:cs="Arial"/>
                <w:sz w:val="24"/>
                <w:szCs w:val="24"/>
              </w:rPr>
              <w:t xml:space="preserve">     3.</w:t>
            </w:r>
          </w:p>
          <w:p w14:paraId="6C12AF8C" w14:textId="5F621191" w:rsidR="00047CE0" w:rsidRDefault="00047CE0" w:rsidP="00047CE0">
            <w:pPr>
              <w:rPr>
                <w:rFonts w:cs="Arial"/>
                <w:sz w:val="24"/>
                <w:szCs w:val="24"/>
              </w:rPr>
            </w:pPr>
            <w:r w:rsidRPr="00606AFB">
              <w:rPr>
                <w:rFonts w:cs="Arial"/>
                <w:sz w:val="24"/>
                <w:szCs w:val="24"/>
              </w:rPr>
              <w:t xml:space="preserve">     4.</w:t>
            </w:r>
          </w:p>
          <w:p w14:paraId="5048D598" w14:textId="133B4A22" w:rsidR="009A6478" w:rsidRDefault="009A6478" w:rsidP="00047CE0">
            <w:pPr>
              <w:rPr>
                <w:rFonts w:cs="Arial"/>
                <w:sz w:val="24"/>
                <w:szCs w:val="24"/>
              </w:rPr>
            </w:pPr>
            <w:r>
              <w:rPr>
                <w:rFonts w:cs="Arial"/>
                <w:sz w:val="24"/>
                <w:szCs w:val="24"/>
              </w:rPr>
              <w:t xml:space="preserve">     5.</w:t>
            </w:r>
          </w:p>
          <w:p w14:paraId="6497AB6D" w14:textId="719F2662" w:rsidR="009A6478" w:rsidRPr="00606AFB" w:rsidRDefault="009A6478" w:rsidP="00047CE0">
            <w:pPr>
              <w:rPr>
                <w:rFonts w:cs="Arial"/>
                <w:sz w:val="24"/>
                <w:szCs w:val="24"/>
              </w:rPr>
            </w:pPr>
            <w:r>
              <w:rPr>
                <w:rFonts w:cs="Arial"/>
                <w:sz w:val="24"/>
                <w:szCs w:val="24"/>
              </w:rPr>
              <w:t xml:space="preserve">     6.</w:t>
            </w:r>
          </w:p>
          <w:p w14:paraId="08F005B3" w14:textId="77777777" w:rsidR="0057598D" w:rsidRPr="00606AFB" w:rsidRDefault="0057598D" w:rsidP="004F7C98">
            <w:pPr>
              <w:rPr>
                <w:rFonts w:cs="Arial"/>
                <w:sz w:val="24"/>
                <w:szCs w:val="24"/>
              </w:rPr>
            </w:pPr>
          </w:p>
          <w:p w14:paraId="4BF2E8F0" w14:textId="77777777" w:rsidR="009D7580" w:rsidRPr="00606AFB" w:rsidRDefault="009D7580" w:rsidP="004F7C98">
            <w:pPr>
              <w:rPr>
                <w:rFonts w:cs="Arial"/>
                <w:b/>
                <w:bCs/>
                <w:sz w:val="24"/>
                <w:szCs w:val="24"/>
              </w:rPr>
            </w:pPr>
          </w:p>
          <w:p w14:paraId="1AF2CABB" w14:textId="77777777" w:rsidR="009A6478" w:rsidRDefault="009A6478" w:rsidP="004F7C98">
            <w:pPr>
              <w:rPr>
                <w:rFonts w:cs="Arial"/>
                <w:b/>
                <w:bCs/>
                <w:sz w:val="24"/>
                <w:szCs w:val="24"/>
              </w:rPr>
            </w:pPr>
          </w:p>
          <w:p w14:paraId="221208F7" w14:textId="6E8946F4" w:rsidR="009A6478" w:rsidRDefault="004E687F" w:rsidP="004F7C98">
            <w:pPr>
              <w:rPr>
                <w:rFonts w:cs="Arial"/>
                <w:b/>
                <w:bCs/>
                <w:sz w:val="24"/>
                <w:szCs w:val="24"/>
              </w:rPr>
            </w:pPr>
            <w:r>
              <w:rPr>
                <w:rFonts w:cs="Arial"/>
                <w:b/>
                <w:bCs/>
                <w:sz w:val="24"/>
                <w:szCs w:val="24"/>
              </w:rPr>
              <w:t>Did any concerns require escalating?</w:t>
            </w:r>
          </w:p>
          <w:p w14:paraId="33EB8ED5" w14:textId="6ED352F9" w:rsidR="009A6478" w:rsidRDefault="009A6478" w:rsidP="004F7C98">
            <w:pPr>
              <w:rPr>
                <w:rFonts w:cs="Arial"/>
                <w:b/>
                <w:bCs/>
                <w:sz w:val="24"/>
                <w:szCs w:val="24"/>
              </w:rPr>
            </w:pPr>
          </w:p>
          <w:p w14:paraId="3C23133E" w14:textId="77777777" w:rsidR="009A6478" w:rsidRDefault="009A6478" w:rsidP="004F7C98">
            <w:pPr>
              <w:rPr>
                <w:rFonts w:cs="Arial"/>
                <w:b/>
                <w:bCs/>
                <w:sz w:val="24"/>
                <w:szCs w:val="24"/>
              </w:rPr>
            </w:pPr>
          </w:p>
          <w:p w14:paraId="7A832364" w14:textId="4797CE0F" w:rsidR="0057598D" w:rsidRPr="00606AFB" w:rsidRDefault="0057598D" w:rsidP="004F7C98">
            <w:pPr>
              <w:rPr>
                <w:rFonts w:cs="Arial"/>
                <w:b/>
                <w:bCs/>
                <w:sz w:val="24"/>
                <w:szCs w:val="24"/>
              </w:rPr>
            </w:pPr>
            <w:r w:rsidRPr="00606AFB">
              <w:rPr>
                <w:rFonts w:cs="Arial"/>
                <w:b/>
                <w:bCs/>
                <w:sz w:val="24"/>
                <w:szCs w:val="24"/>
              </w:rPr>
              <w:t>Date</w:t>
            </w:r>
            <w:r w:rsidR="00A370AE" w:rsidRPr="00606AFB">
              <w:rPr>
                <w:rFonts w:cs="Arial"/>
                <w:b/>
                <w:bCs/>
                <w:sz w:val="24"/>
                <w:szCs w:val="24"/>
              </w:rPr>
              <w:t xml:space="preserve"> Completed</w:t>
            </w:r>
            <w:r w:rsidRPr="00606AFB">
              <w:rPr>
                <w:rFonts w:cs="Arial"/>
                <w:b/>
                <w:bCs/>
                <w:sz w:val="24"/>
                <w:szCs w:val="24"/>
              </w:rPr>
              <w:t>:</w:t>
            </w:r>
            <w:r w:rsidR="00A370AE" w:rsidRPr="00606AFB">
              <w:rPr>
                <w:rFonts w:cs="Arial"/>
                <w:b/>
                <w:bCs/>
                <w:sz w:val="24"/>
                <w:szCs w:val="24"/>
              </w:rPr>
              <w:t xml:space="preserve"> ………………………………</w:t>
            </w:r>
          </w:p>
          <w:p w14:paraId="1D0D4EF0" w14:textId="541BBF66" w:rsidR="00A370AE" w:rsidRDefault="00A370AE" w:rsidP="004F7C98">
            <w:pPr>
              <w:rPr>
                <w:rFonts w:cs="Arial"/>
                <w:b/>
                <w:bCs/>
                <w:sz w:val="24"/>
                <w:szCs w:val="24"/>
              </w:rPr>
            </w:pPr>
          </w:p>
          <w:p w14:paraId="478A8991" w14:textId="302400DD" w:rsidR="00047CE0" w:rsidRPr="00606AFB" w:rsidRDefault="00047CE0" w:rsidP="004F7C98">
            <w:pPr>
              <w:rPr>
                <w:rFonts w:cs="Arial"/>
                <w:b/>
                <w:bCs/>
                <w:sz w:val="24"/>
                <w:szCs w:val="24"/>
              </w:rPr>
            </w:pPr>
            <w:r>
              <w:rPr>
                <w:rFonts w:cs="Arial"/>
                <w:b/>
                <w:bCs/>
                <w:sz w:val="24"/>
                <w:szCs w:val="24"/>
              </w:rPr>
              <w:t xml:space="preserve">Date of follow up audit if </w:t>
            </w:r>
            <w:r w:rsidR="009A6478">
              <w:rPr>
                <w:rFonts w:cs="Arial"/>
                <w:b/>
                <w:bCs/>
                <w:sz w:val="24"/>
                <w:szCs w:val="24"/>
              </w:rPr>
              <w:t>required</w:t>
            </w:r>
            <w:r w:rsidR="004E687F">
              <w:rPr>
                <w:rFonts w:cs="Arial"/>
                <w:b/>
                <w:bCs/>
                <w:sz w:val="24"/>
                <w:szCs w:val="24"/>
              </w:rPr>
              <w:t xml:space="preserve">: </w:t>
            </w:r>
            <w:r w:rsidR="009A6478">
              <w:rPr>
                <w:rFonts w:cs="Arial"/>
                <w:b/>
                <w:bCs/>
                <w:sz w:val="24"/>
                <w:szCs w:val="24"/>
              </w:rPr>
              <w:t>…</w:t>
            </w:r>
            <w:r>
              <w:rPr>
                <w:rFonts w:cs="Arial"/>
                <w:b/>
                <w:bCs/>
                <w:sz w:val="24"/>
                <w:szCs w:val="24"/>
              </w:rPr>
              <w:t>……………..</w:t>
            </w:r>
          </w:p>
          <w:p w14:paraId="6A2370E2" w14:textId="77777777" w:rsidR="00047CE0" w:rsidRDefault="00047CE0" w:rsidP="004F7C98">
            <w:pPr>
              <w:rPr>
                <w:rFonts w:cs="Arial"/>
                <w:b/>
                <w:bCs/>
                <w:sz w:val="24"/>
                <w:szCs w:val="24"/>
              </w:rPr>
            </w:pPr>
          </w:p>
          <w:p w14:paraId="6A9A09A8" w14:textId="77777777" w:rsidR="009A6478" w:rsidRDefault="009A6478" w:rsidP="004F7C98">
            <w:pPr>
              <w:rPr>
                <w:rFonts w:cs="Arial"/>
                <w:b/>
                <w:bCs/>
                <w:sz w:val="24"/>
                <w:szCs w:val="24"/>
              </w:rPr>
            </w:pPr>
          </w:p>
          <w:p w14:paraId="16141DD2" w14:textId="28EEC220" w:rsidR="0057598D" w:rsidRPr="00606AFB" w:rsidRDefault="0057598D" w:rsidP="004F7C98">
            <w:pPr>
              <w:rPr>
                <w:rFonts w:cs="Arial"/>
                <w:b/>
                <w:bCs/>
                <w:sz w:val="24"/>
                <w:szCs w:val="24"/>
              </w:rPr>
            </w:pPr>
            <w:r w:rsidRPr="00606AFB">
              <w:rPr>
                <w:rFonts w:cs="Arial"/>
                <w:b/>
                <w:bCs/>
                <w:sz w:val="24"/>
                <w:szCs w:val="24"/>
              </w:rPr>
              <w:t>Signed</w:t>
            </w:r>
            <w:r w:rsidR="00A370AE" w:rsidRPr="00606AFB">
              <w:rPr>
                <w:rFonts w:cs="Arial"/>
                <w:b/>
                <w:bCs/>
                <w:sz w:val="24"/>
                <w:szCs w:val="24"/>
              </w:rPr>
              <w:t xml:space="preserve"> off </w:t>
            </w:r>
            <w:r w:rsidR="009D7580" w:rsidRPr="00606AFB">
              <w:rPr>
                <w:rFonts w:cs="Arial"/>
                <w:b/>
                <w:bCs/>
                <w:sz w:val="24"/>
                <w:szCs w:val="24"/>
              </w:rPr>
              <w:t xml:space="preserve">by: </w:t>
            </w:r>
            <w:r w:rsidR="00A370AE" w:rsidRPr="00606AFB">
              <w:rPr>
                <w:rFonts w:cs="Arial"/>
                <w:b/>
                <w:bCs/>
                <w:sz w:val="24"/>
                <w:szCs w:val="24"/>
              </w:rPr>
              <w:t>…………………………………..</w:t>
            </w:r>
            <w:r w:rsidR="009D7580" w:rsidRPr="00606AFB">
              <w:rPr>
                <w:rFonts w:cs="Arial"/>
                <w:b/>
                <w:bCs/>
                <w:sz w:val="24"/>
                <w:szCs w:val="24"/>
              </w:rPr>
              <w:t>,,,,,,,,</w:t>
            </w:r>
          </w:p>
          <w:p w14:paraId="36C12559" w14:textId="066F25D7" w:rsidR="0057598D" w:rsidRPr="00606AFB" w:rsidRDefault="0057598D" w:rsidP="004F7C98">
            <w:pPr>
              <w:rPr>
                <w:rFonts w:cs="Arial"/>
                <w:b/>
                <w:bCs/>
                <w:sz w:val="24"/>
                <w:szCs w:val="24"/>
              </w:rPr>
            </w:pPr>
          </w:p>
          <w:p w14:paraId="7FD2754A" w14:textId="77777777" w:rsidR="00047CE0" w:rsidRDefault="00047CE0" w:rsidP="00A370AE">
            <w:pPr>
              <w:rPr>
                <w:rFonts w:cs="Arial"/>
                <w:b/>
                <w:bCs/>
                <w:sz w:val="24"/>
                <w:szCs w:val="24"/>
              </w:rPr>
            </w:pPr>
          </w:p>
          <w:p w14:paraId="44D0BE20" w14:textId="77777777" w:rsidR="009A6478" w:rsidRDefault="009A6478" w:rsidP="004F7C98">
            <w:pPr>
              <w:rPr>
                <w:rFonts w:cs="Arial"/>
                <w:b/>
                <w:bCs/>
                <w:sz w:val="24"/>
                <w:szCs w:val="24"/>
              </w:rPr>
            </w:pPr>
          </w:p>
          <w:p w14:paraId="07F5C36D" w14:textId="32716F8A" w:rsidR="0057598D" w:rsidRPr="00606AFB" w:rsidRDefault="00A370AE" w:rsidP="004F7C98">
            <w:pPr>
              <w:rPr>
                <w:rFonts w:cs="Arial"/>
                <w:sz w:val="24"/>
                <w:szCs w:val="24"/>
              </w:rPr>
            </w:pPr>
            <w:r w:rsidRPr="00606AFB">
              <w:rPr>
                <w:rFonts w:cs="Arial"/>
                <w:b/>
                <w:bCs/>
                <w:sz w:val="24"/>
                <w:szCs w:val="24"/>
              </w:rPr>
              <w:t>Signed off by:</w:t>
            </w:r>
            <w:r w:rsidR="009D7580" w:rsidRPr="00606AFB">
              <w:rPr>
                <w:rFonts w:cs="Arial"/>
                <w:b/>
                <w:bCs/>
                <w:sz w:val="24"/>
                <w:szCs w:val="24"/>
              </w:rPr>
              <w:t xml:space="preserve"> </w:t>
            </w:r>
            <w:r w:rsidRPr="00606AFB">
              <w:rPr>
                <w:rFonts w:cs="Arial"/>
                <w:sz w:val="24"/>
                <w:szCs w:val="24"/>
              </w:rPr>
              <w:t>…………………………………………</w:t>
            </w:r>
          </w:p>
          <w:p w14:paraId="5DFC7A01" w14:textId="77777777" w:rsidR="0057598D" w:rsidRDefault="0057598D" w:rsidP="004F7C98">
            <w:pPr>
              <w:rPr>
                <w:rFonts w:cs="Arial"/>
                <w:sz w:val="24"/>
                <w:szCs w:val="24"/>
              </w:rPr>
            </w:pPr>
          </w:p>
          <w:p w14:paraId="1568D790" w14:textId="77777777" w:rsidR="009A6478" w:rsidRDefault="009A6478" w:rsidP="004F7C98">
            <w:pPr>
              <w:rPr>
                <w:rFonts w:cs="Arial"/>
                <w:sz w:val="24"/>
                <w:szCs w:val="24"/>
              </w:rPr>
            </w:pPr>
          </w:p>
          <w:p w14:paraId="292AB2ED" w14:textId="39E15AE5" w:rsidR="009A6478" w:rsidRPr="00606AFB" w:rsidRDefault="009A6478" w:rsidP="004F7C98">
            <w:pPr>
              <w:rPr>
                <w:rFonts w:cs="Arial"/>
                <w:sz w:val="24"/>
                <w:szCs w:val="24"/>
              </w:rPr>
            </w:pPr>
          </w:p>
        </w:tc>
        <w:tc>
          <w:tcPr>
            <w:tcW w:w="10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F02C4" w14:textId="77777777" w:rsidR="0010593A" w:rsidRDefault="0010593A">
            <w:pPr>
              <w:rPr>
                <w:rFonts w:cs="Arial"/>
                <w:color w:val="FF0000"/>
                <w:sz w:val="24"/>
                <w:szCs w:val="24"/>
              </w:rPr>
            </w:pPr>
          </w:p>
        </w:tc>
        <w:tc>
          <w:tcPr>
            <w:tcW w:w="3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9FCC8" w14:textId="77777777" w:rsidR="0010593A" w:rsidRDefault="0010593A">
            <w:pPr>
              <w:rPr>
                <w:rFonts w:cs="Arial"/>
                <w:color w:val="FF0000"/>
                <w:sz w:val="24"/>
                <w:szCs w:val="24"/>
              </w:rPr>
            </w:pPr>
          </w:p>
        </w:tc>
      </w:tr>
    </w:tbl>
    <w:p w14:paraId="7A3A454B" w14:textId="77777777" w:rsidR="0010593A" w:rsidRDefault="0010593A">
      <w:pPr>
        <w:pStyle w:val="NoSpacing"/>
      </w:pPr>
    </w:p>
    <w:p w14:paraId="137EED36" w14:textId="77777777" w:rsidR="00AC39CA" w:rsidRDefault="00AC39CA">
      <w:pPr>
        <w:pStyle w:val="NoSpacing"/>
      </w:pPr>
    </w:p>
    <w:p w14:paraId="01FEAAD8" w14:textId="77777777" w:rsidR="00AC39CA" w:rsidRDefault="00AC39CA">
      <w:pPr>
        <w:pStyle w:val="NoSpacing"/>
        <w:rPr>
          <w:rFonts w:ascii="Arial" w:hAnsi="Arial" w:cs="Arial"/>
          <w:b/>
          <w:bCs/>
          <w:sz w:val="24"/>
          <w:szCs w:val="24"/>
        </w:rPr>
      </w:pPr>
      <w:r w:rsidRPr="00AC39CA">
        <w:rPr>
          <w:rFonts w:ascii="Arial" w:hAnsi="Arial" w:cs="Arial"/>
          <w:b/>
          <w:bCs/>
          <w:sz w:val="24"/>
          <w:szCs w:val="24"/>
        </w:rPr>
        <w:t>NOTE: Please retain a copy of your completed audit</w:t>
      </w:r>
      <w:r>
        <w:rPr>
          <w:rFonts w:ascii="Arial" w:hAnsi="Arial" w:cs="Arial"/>
          <w:b/>
          <w:bCs/>
          <w:sz w:val="24"/>
          <w:szCs w:val="24"/>
        </w:rPr>
        <w:t xml:space="preserve"> to evidence your findings and planned actions to address any shortfalls, to keep children safe</w:t>
      </w:r>
      <w:r w:rsidRPr="00AC39CA">
        <w:rPr>
          <w:rFonts w:ascii="Arial" w:hAnsi="Arial" w:cs="Arial"/>
          <w:b/>
          <w:bCs/>
          <w:sz w:val="24"/>
          <w:szCs w:val="24"/>
        </w:rPr>
        <w:t xml:space="preserve">. </w:t>
      </w:r>
    </w:p>
    <w:p w14:paraId="5D4A6AEF" w14:textId="47209E96" w:rsidR="00AC39CA" w:rsidRDefault="00AC39CA">
      <w:pPr>
        <w:pStyle w:val="NoSpacing"/>
        <w:rPr>
          <w:rFonts w:ascii="Arial" w:hAnsi="Arial" w:cs="Arial"/>
          <w:b/>
          <w:bCs/>
          <w:sz w:val="24"/>
          <w:szCs w:val="24"/>
        </w:rPr>
      </w:pPr>
      <w:r>
        <w:rPr>
          <w:rFonts w:ascii="Arial" w:hAnsi="Arial" w:cs="Arial"/>
          <w:b/>
          <w:bCs/>
          <w:sz w:val="24"/>
          <w:szCs w:val="24"/>
        </w:rPr>
        <w:t xml:space="preserve">This audit form </w:t>
      </w:r>
      <w:r w:rsidRPr="00AC39CA">
        <w:rPr>
          <w:rFonts w:ascii="Arial" w:hAnsi="Arial" w:cs="Arial"/>
          <w:b/>
          <w:bCs/>
          <w:sz w:val="24"/>
          <w:szCs w:val="24"/>
          <w:u w:val="single"/>
        </w:rPr>
        <w:t>does not</w:t>
      </w:r>
      <w:r>
        <w:rPr>
          <w:rFonts w:ascii="Arial" w:hAnsi="Arial" w:cs="Arial"/>
          <w:b/>
          <w:bCs/>
          <w:sz w:val="24"/>
          <w:szCs w:val="24"/>
        </w:rPr>
        <w:t xml:space="preserve"> require returning to the NCC or the NSCP.</w:t>
      </w:r>
      <w:r w:rsidRPr="00AC39CA">
        <w:rPr>
          <w:rFonts w:ascii="Arial" w:hAnsi="Arial" w:cs="Arial"/>
          <w:b/>
          <w:bCs/>
          <w:sz w:val="24"/>
          <w:szCs w:val="24"/>
        </w:rPr>
        <w:t xml:space="preserve"> </w:t>
      </w:r>
    </w:p>
    <w:p w14:paraId="026D1A4A" w14:textId="77777777" w:rsidR="00AC39CA" w:rsidRDefault="00AC39CA">
      <w:pPr>
        <w:pStyle w:val="NoSpacing"/>
        <w:rPr>
          <w:rFonts w:ascii="Arial" w:hAnsi="Arial" w:cs="Arial"/>
          <w:b/>
          <w:bCs/>
          <w:sz w:val="24"/>
          <w:szCs w:val="24"/>
        </w:rPr>
      </w:pPr>
    </w:p>
    <w:p w14:paraId="56AFEEE9" w14:textId="77777777" w:rsidR="00AC39CA" w:rsidRPr="00AC39CA" w:rsidRDefault="00AC39CA">
      <w:pPr>
        <w:pStyle w:val="NoSpacing"/>
        <w:rPr>
          <w:rFonts w:ascii="Arial" w:hAnsi="Arial" w:cs="Arial"/>
          <w:b/>
          <w:bCs/>
          <w:color w:val="00B050"/>
          <w:sz w:val="28"/>
          <w:szCs w:val="28"/>
        </w:rPr>
      </w:pPr>
    </w:p>
    <w:p w14:paraId="1A49579D" w14:textId="5409C29B" w:rsidR="00AC39CA" w:rsidRPr="00AC39CA" w:rsidRDefault="00AC39CA" w:rsidP="00AC39CA">
      <w:pPr>
        <w:pStyle w:val="NoSpacing"/>
        <w:jc w:val="center"/>
        <w:rPr>
          <w:rFonts w:ascii="Arial" w:hAnsi="Arial" w:cs="Arial"/>
          <w:b/>
          <w:bCs/>
          <w:color w:val="00B050"/>
          <w:sz w:val="28"/>
          <w:szCs w:val="28"/>
        </w:rPr>
      </w:pPr>
      <w:r w:rsidRPr="00AC39CA">
        <w:rPr>
          <w:rFonts w:ascii="Arial" w:hAnsi="Arial" w:cs="Arial"/>
          <w:b/>
          <w:bCs/>
          <w:color w:val="00B050"/>
          <w:sz w:val="28"/>
          <w:szCs w:val="28"/>
        </w:rPr>
        <w:t>‘Safeguarding Children is Everyone’s Responsibility’</w:t>
      </w:r>
    </w:p>
    <w:sectPr w:rsidR="00AC39CA" w:rsidRPr="00AC39CA" w:rsidSect="008E6C6B">
      <w:footerReference w:type="default" r:id="rId16"/>
      <w:pgSz w:w="11906" w:h="16838"/>
      <w:pgMar w:top="1008" w:right="1008" w:bottom="1008" w:left="1008" w:header="720" w:footer="43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D677" w14:textId="77777777" w:rsidR="008E1532" w:rsidRDefault="008E1532">
      <w:r>
        <w:separator/>
      </w:r>
    </w:p>
  </w:endnote>
  <w:endnote w:type="continuationSeparator" w:id="0">
    <w:p w14:paraId="0182EB62" w14:textId="77777777" w:rsidR="008E1532" w:rsidRDefault="008E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BABE" w14:textId="77777777" w:rsidR="00BF79DC" w:rsidRDefault="006726C4" w:rsidP="00BE4119">
    <w:pPr>
      <w:pStyle w:val="Footer"/>
      <w:jc w:val="right"/>
    </w:pPr>
    <w:r>
      <w:fldChar w:fldCharType="begin"/>
    </w:r>
    <w:r w:rsidR="00B94791">
      <w:instrText xml:space="preserve"> PAGE </w:instrText>
    </w:r>
    <w:r>
      <w:fldChar w:fldCharType="separate"/>
    </w:r>
    <w:r w:rsidR="00FF7E05">
      <w:rPr>
        <w:noProof/>
      </w:rPr>
      <w:t>1</w:t>
    </w:r>
    <w:r>
      <w:fldChar w:fldCharType="end"/>
    </w:r>
  </w:p>
  <w:p w14:paraId="6308DECB" w14:textId="16075868" w:rsidR="00BE4119" w:rsidRPr="00BE4119" w:rsidRDefault="00CE3128" w:rsidP="00BE4119">
    <w:pPr>
      <w:pStyle w:val="Footer"/>
      <w:rPr>
        <w:sz w:val="16"/>
        <w:szCs w:val="16"/>
      </w:rPr>
    </w:pPr>
    <w:r>
      <w:rPr>
        <w:sz w:val="16"/>
        <w:szCs w:val="16"/>
      </w:rPr>
      <w:t xml:space="preserve">NCC &amp; NSCP </w:t>
    </w:r>
    <w:bookmarkStart w:id="0" w:name="_Hlk116455846"/>
    <w:r w:rsidR="00BE4119" w:rsidRPr="00BE4119">
      <w:rPr>
        <w:sz w:val="16"/>
        <w:szCs w:val="16"/>
      </w:rPr>
      <w:fldChar w:fldCharType="begin"/>
    </w:r>
    <w:r w:rsidR="00BE4119" w:rsidRPr="00BE4119">
      <w:rPr>
        <w:sz w:val="16"/>
        <w:szCs w:val="16"/>
      </w:rPr>
      <w:instrText xml:space="preserve"> FILENAME   \* MERGEFORMAT </w:instrText>
    </w:r>
    <w:r w:rsidR="00BE4119" w:rsidRPr="00BE4119">
      <w:rPr>
        <w:sz w:val="16"/>
        <w:szCs w:val="16"/>
      </w:rPr>
      <w:fldChar w:fldCharType="separate"/>
    </w:r>
    <w:r w:rsidR="00133573">
      <w:rPr>
        <w:noProof/>
        <w:sz w:val="16"/>
        <w:szCs w:val="16"/>
      </w:rPr>
      <w:t>nccnscpauditingofchildprotectionandconfidentialfiles audit form 202</w:t>
    </w:r>
    <w:r w:rsidR="004E19A6">
      <w:rPr>
        <w:noProof/>
        <w:sz w:val="16"/>
        <w:szCs w:val="16"/>
      </w:rPr>
      <w:t>4</w:t>
    </w:r>
    <w:r w:rsidR="00133573">
      <w:rPr>
        <w:noProof/>
        <w:sz w:val="16"/>
        <w:szCs w:val="16"/>
      </w:rPr>
      <w:t>-202</w:t>
    </w:r>
    <w:r w:rsidR="004E19A6">
      <w:rPr>
        <w:noProof/>
        <w:sz w:val="16"/>
        <w:szCs w:val="16"/>
      </w:rPr>
      <w:t>5</w:t>
    </w:r>
    <w:r w:rsidR="00133573">
      <w:rPr>
        <w:noProof/>
        <w:sz w:val="16"/>
        <w:szCs w:val="16"/>
      </w:rPr>
      <w:t>.docx</w:t>
    </w:r>
    <w:r w:rsidR="00BE4119" w:rsidRPr="00BE4119">
      <w:rPr>
        <w:sz w:val="16"/>
        <w:szCs w:val="16"/>
      </w:rPr>
      <w:fldChar w:fldCharType="end"/>
    </w:r>
  </w:p>
  <w:bookmarkEnd w:id="0"/>
  <w:p w14:paraId="6657EE6E" w14:textId="77777777" w:rsidR="00BF79DC" w:rsidRDefault="00BF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E33D" w14:textId="77777777" w:rsidR="008E1532" w:rsidRDefault="008E1532">
      <w:r>
        <w:rPr>
          <w:color w:val="000000"/>
        </w:rPr>
        <w:separator/>
      </w:r>
    </w:p>
  </w:footnote>
  <w:footnote w:type="continuationSeparator" w:id="0">
    <w:p w14:paraId="193E5D14" w14:textId="77777777" w:rsidR="008E1532" w:rsidRDefault="008E1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E664C"/>
    <w:multiLevelType w:val="hybridMultilevel"/>
    <w:tmpl w:val="84B209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E72622"/>
    <w:multiLevelType w:val="hybridMultilevel"/>
    <w:tmpl w:val="773CAA62"/>
    <w:lvl w:ilvl="0" w:tplc="24064F16">
      <w:numFmt w:val="bullet"/>
      <w:lvlText w:val="-"/>
      <w:lvlJc w:val="left"/>
      <w:pPr>
        <w:ind w:left="1080" w:hanging="360"/>
      </w:pPr>
      <w:rPr>
        <w:rFonts w:ascii="Arial" w:eastAsia="Times New Roman" w:hAnsi="Arial" w:cs="Arial"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4386EB3"/>
    <w:multiLevelType w:val="hybridMultilevel"/>
    <w:tmpl w:val="4686D6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2A535D"/>
    <w:multiLevelType w:val="hybridMultilevel"/>
    <w:tmpl w:val="D8D64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860604"/>
    <w:multiLevelType w:val="multilevel"/>
    <w:tmpl w:val="DF0E96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4697777"/>
    <w:multiLevelType w:val="hybridMultilevel"/>
    <w:tmpl w:val="A0DCC8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8C6721"/>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4321235"/>
    <w:multiLevelType w:val="multilevel"/>
    <w:tmpl w:val="3E9420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270523"/>
    <w:multiLevelType w:val="hybridMultilevel"/>
    <w:tmpl w:val="9DCC36AE"/>
    <w:lvl w:ilvl="0" w:tplc="0809000B">
      <w:start w:val="1"/>
      <w:numFmt w:val="bullet"/>
      <w:lvlText w:val=""/>
      <w:lvlJc w:val="left"/>
      <w:pPr>
        <w:ind w:left="1212" w:hanging="360"/>
      </w:pPr>
      <w:rPr>
        <w:rFonts w:ascii="Wingdings" w:hAnsi="Wingdings"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9" w15:restartNumberingAfterBreak="0">
    <w:nsid w:val="42DD6294"/>
    <w:multiLevelType w:val="multilevel"/>
    <w:tmpl w:val="190EAB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51451F4"/>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FC878FF"/>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F3A10A8"/>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A840853"/>
    <w:multiLevelType w:val="multilevel"/>
    <w:tmpl w:val="FB3841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0F06C6A"/>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42B75EC"/>
    <w:multiLevelType w:val="multilevel"/>
    <w:tmpl w:val="3E9420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94779D3"/>
    <w:multiLevelType w:val="multilevel"/>
    <w:tmpl w:val="AB288F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F401EC1"/>
    <w:multiLevelType w:val="hybridMultilevel"/>
    <w:tmpl w:val="15D4CE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52647436">
    <w:abstractNumId w:val="7"/>
  </w:num>
  <w:num w:numId="2" w16cid:durableId="144709370">
    <w:abstractNumId w:val="4"/>
  </w:num>
  <w:num w:numId="3" w16cid:durableId="165097128">
    <w:abstractNumId w:val="9"/>
  </w:num>
  <w:num w:numId="4" w16cid:durableId="1778871852">
    <w:abstractNumId w:val="13"/>
  </w:num>
  <w:num w:numId="5" w16cid:durableId="2006663333">
    <w:abstractNumId w:val="16"/>
  </w:num>
  <w:num w:numId="6" w16cid:durableId="1377969430">
    <w:abstractNumId w:val="15"/>
  </w:num>
  <w:num w:numId="7" w16cid:durableId="1167554316">
    <w:abstractNumId w:val="10"/>
  </w:num>
  <w:num w:numId="8" w16cid:durableId="822965463">
    <w:abstractNumId w:val="8"/>
  </w:num>
  <w:num w:numId="9" w16cid:durableId="351687213">
    <w:abstractNumId w:val="1"/>
  </w:num>
  <w:num w:numId="10" w16cid:durableId="1076512285">
    <w:abstractNumId w:val="6"/>
  </w:num>
  <w:num w:numId="11" w16cid:durableId="639193342">
    <w:abstractNumId w:val="14"/>
  </w:num>
  <w:num w:numId="12" w16cid:durableId="382758204">
    <w:abstractNumId w:val="12"/>
  </w:num>
  <w:num w:numId="13" w16cid:durableId="1031761247">
    <w:abstractNumId w:val="3"/>
  </w:num>
  <w:num w:numId="14" w16cid:durableId="1142424027">
    <w:abstractNumId w:val="17"/>
  </w:num>
  <w:num w:numId="15" w16cid:durableId="112793732">
    <w:abstractNumId w:val="2"/>
  </w:num>
  <w:num w:numId="16" w16cid:durableId="1802453495">
    <w:abstractNumId w:val="11"/>
  </w:num>
  <w:num w:numId="17" w16cid:durableId="1768231204">
    <w:abstractNumId w:val="5"/>
  </w:num>
  <w:num w:numId="18" w16cid:durableId="26191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93A"/>
    <w:rsid w:val="000109D3"/>
    <w:rsid w:val="000147E7"/>
    <w:rsid w:val="00017F4D"/>
    <w:rsid w:val="000246CC"/>
    <w:rsid w:val="00032543"/>
    <w:rsid w:val="00040601"/>
    <w:rsid w:val="00045C29"/>
    <w:rsid w:val="00047CE0"/>
    <w:rsid w:val="00052712"/>
    <w:rsid w:val="00055CFB"/>
    <w:rsid w:val="00072437"/>
    <w:rsid w:val="000806C9"/>
    <w:rsid w:val="00082BD8"/>
    <w:rsid w:val="000D27CA"/>
    <w:rsid w:val="000D3B71"/>
    <w:rsid w:val="0010593A"/>
    <w:rsid w:val="00122BF8"/>
    <w:rsid w:val="00125B1E"/>
    <w:rsid w:val="00125CFD"/>
    <w:rsid w:val="00133573"/>
    <w:rsid w:val="00141DA8"/>
    <w:rsid w:val="0016498E"/>
    <w:rsid w:val="001745D3"/>
    <w:rsid w:val="001832F0"/>
    <w:rsid w:val="00190B55"/>
    <w:rsid w:val="00196918"/>
    <w:rsid w:val="001B212E"/>
    <w:rsid w:val="001B7830"/>
    <w:rsid w:val="001E30DF"/>
    <w:rsid w:val="00225D36"/>
    <w:rsid w:val="00232926"/>
    <w:rsid w:val="00235A28"/>
    <w:rsid w:val="00254FC4"/>
    <w:rsid w:val="0026107E"/>
    <w:rsid w:val="00290176"/>
    <w:rsid w:val="00297476"/>
    <w:rsid w:val="002A25AD"/>
    <w:rsid w:val="002A3BD7"/>
    <w:rsid w:val="002A4103"/>
    <w:rsid w:val="002C1156"/>
    <w:rsid w:val="002C4E6D"/>
    <w:rsid w:val="002D7D76"/>
    <w:rsid w:val="002E3611"/>
    <w:rsid w:val="0030444A"/>
    <w:rsid w:val="00316E19"/>
    <w:rsid w:val="003255A8"/>
    <w:rsid w:val="00330365"/>
    <w:rsid w:val="00333B24"/>
    <w:rsid w:val="00345970"/>
    <w:rsid w:val="003541DF"/>
    <w:rsid w:val="00354DC8"/>
    <w:rsid w:val="00357A3B"/>
    <w:rsid w:val="00374827"/>
    <w:rsid w:val="00376E18"/>
    <w:rsid w:val="00380EEE"/>
    <w:rsid w:val="0038761A"/>
    <w:rsid w:val="00391A95"/>
    <w:rsid w:val="003A08FE"/>
    <w:rsid w:val="003A2DFE"/>
    <w:rsid w:val="003B2CA7"/>
    <w:rsid w:val="003C7948"/>
    <w:rsid w:val="003D5C2E"/>
    <w:rsid w:val="003F3B51"/>
    <w:rsid w:val="00401B5C"/>
    <w:rsid w:val="00411D87"/>
    <w:rsid w:val="0041471F"/>
    <w:rsid w:val="00416940"/>
    <w:rsid w:val="00431BB8"/>
    <w:rsid w:val="00440976"/>
    <w:rsid w:val="00447909"/>
    <w:rsid w:val="0045177B"/>
    <w:rsid w:val="00457872"/>
    <w:rsid w:val="00466F16"/>
    <w:rsid w:val="004A27FF"/>
    <w:rsid w:val="004A57E4"/>
    <w:rsid w:val="004B3696"/>
    <w:rsid w:val="004E19A6"/>
    <w:rsid w:val="004E4DCC"/>
    <w:rsid w:val="004E505B"/>
    <w:rsid w:val="004E687F"/>
    <w:rsid w:val="004E7EA3"/>
    <w:rsid w:val="004F0FA2"/>
    <w:rsid w:val="004F7C98"/>
    <w:rsid w:val="0050054B"/>
    <w:rsid w:val="005026CF"/>
    <w:rsid w:val="00505907"/>
    <w:rsid w:val="0051732F"/>
    <w:rsid w:val="0053266A"/>
    <w:rsid w:val="0057598D"/>
    <w:rsid w:val="0058146C"/>
    <w:rsid w:val="0058513D"/>
    <w:rsid w:val="0059230E"/>
    <w:rsid w:val="005B7775"/>
    <w:rsid w:val="005C3DC0"/>
    <w:rsid w:val="005D1AA1"/>
    <w:rsid w:val="005E327F"/>
    <w:rsid w:val="005E6003"/>
    <w:rsid w:val="005E6A3D"/>
    <w:rsid w:val="00606AFB"/>
    <w:rsid w:val="00606B77"/>
    <w:rsid w:val="006258DD"/>
    <w:rsid w:val="006726C4"/>
    <w:rsid w:val="006836A9"/>
    <w:rsid w:val="00691DE2"/>
    <w:rsid w:val="006B1606"/>
    <w:rsid w:val="006B41BE"/>
    <w:rsid w:val="006C6C47"/>
    <w:rsid w:val="006D14CC"/>
    <w:rsid w:val="006D2C81"/>
    <w:rsid w:val="006E1BF9"/>
    <w:rsid w:val="006F6A9F"/>
    <w:rsid w:val="0071098A"/>
    <w:rsid w:val="00722213"/>
    <w:rsid w:val="0072444D"/>
    <w:rsid w:val="00727EAB"/>
    <w:rsid w:val="0073682F"/>
    <w:rsid w:val="00736FE6"/>
    <w:rsid w:val="0075231E"/>
    <w:rsid w:val="0078160C"/>
    <w:rsid w:val="007A5F4F"/>
    <w:rsid w:val="007B372E"/>
    <w:rsid w:val="007F3213"/>
    <w:rsid w:val="00801C07"/>
    <w:rsid w:val="00820D4F"/>
    <w:rsid w:val="00826733"/>
    <w:rsid w:val="008614A6"/>
    <w:rsid w:val="00875271"/>
    <w:rsid w:val="008B3EB5"/>
    <w:rsid w:val="008E01C1"/>
    <w:rsid w:val="008E08F2"/>
    <w:rsid w:val="008E0EB1"/>
    <w:rsid w:val="008E1532"/>
    <w:rsid w:val="008E45EA"/>
    <w:rsid w:val="008E6C6B"/>
    <w:rsid w:val="00904581"/>
    <w:rsid w:val="00910577"/>
    <w:rsid w:val="00913AF9"/>
    <w:rsid w:val="00914193"/>
    <w:rsid w:val="009301E8"/>
    <w:rsid w:val="009419BC"/>
    <w:rsid w:val="009537F9"/>
    <w:rsid w:val="00980029"/>
    <w:rsid w:val="009801C7"/>
    <w:rsid w:val="0098079B"/>
    <w:rsid w:val="009A53A2"/>
    <w:rsid w:val="009A6478"/>
    <w:rsid w:val="009C6162"/>
    <w:rsid w:val="009D024B"/>
    <w:rsid w:val="009D7580"/>
    <w:rsid w:val="009D7DA8"/>
    <w:rsid w:val="009E2677"/>
    <w:rsid w:val="00A1101E"/>
    <w:rsid w:val="00A1542E"/>
    <w:rsid w:val="00A2417C"/>
    <w:rsid w:val="00A27D01"/>
    <w:rsid w:val="00A370AE"/>
    <w:rsid w:val="00A53C7A"/>
    <w:rsid w:val="00A67034"/>
    <w:rsid w:val="00A731EC"/>
    <w:rsid w:val="00A73350"/>
    <w:rsid w:val="00AA05BF"/>
    <w:rsid w:val="00AA4741"/>
    <w:rsid w:val="00AB2065"/>
    <w:rsid w:val="00AB3BAB"/>
    <w:rsid w:val="00AC39CA"/>
    <w:rsid w:val="00AC7AE2"/>
    <w:rsid w:val="00AD7021"/>
    <w:rsid w:val="00AE1290"/>
    <w:rsid w:val="00AF2AB5"/>
    <w:rsid w:val="00B15DC5"/>
    <w:rsid w:val="00B22B97"/>
    <w:rsid w:val="00B316A0"/>
    <w:rsid w:val="00B32954"/>
    <w:rsid w:val="00B33DF4"/>
    <w:rsid w:val="00B348A8"/>
    <w:rsid w:val="00B41207"/>
    <w:rsid w:val="00B44ECF"/>
    <w:rsid w:val="00B479C0"/>
    <w:rsid w:val="00B70411"/>
    <w:rsid w:val="00B85687"/>
    <w:rsid w:val="00B861AE"/>
    <w:rsid w:val="00B94791"/>
    <w:rsid w:val="00BA5984"/>
    <w:rsid w:val="00BB40AB"/>
    <w:rsid w:val="00BC1B61"/>
    <w:rsid w:val="00BD7E6D"/>
    <w:rsid w:val="00BE32F3"/>
    <w:rsid w:val="00BE4119"/>
    <w:rsid w:val="00BE6CBE"/>
    <w:rsid w:val="00BF1F24"/>
    <w:rsid w:val="00BF79DC"/>
    <w:rsid w:val="00C023F5"/>
    <w:rsid w:val="00C0263F"/>
    <w:rsid w:val="00C14977"/>
    <w:rsid w:val="00C20A7F"/>
    <w:rsid w:val="00C2358F"/>
    <w:rsid w:val="00C3508E"/>
    <w:rsid w:val="00C42C51"/>
    <w:rsid w:val="00C5228B"/>
    <w:rsid w:val="00C608AA"/>
    <w:rsid w:val="00C633A7"/>
    <w:rsid w:val="00C82E35"/>
    <w:rsid w:val="00C8771B"/>
    <w:rsid w:val="00C97B03"/>
    <w:rsid w:val="00CB1C59"/>
    <w:rsid w:val="00CB45C7"/>
    <w:rsid w:val="00CC3E84"/>
    <w:rsid w:val="00CE3128"/>
    <w:rsid w:val="00CE5309"/>
    <w:rsid w:val="00CF401D"/>
    <w:rsid w:val="00D013D0"/>
    <w:rsid w:val="00D23829"/>
    <w:rsid w:val="00D25F4D"/>
    <w:rsid w:val="00D3328E"/>
    <w:rsid w:val="00D46E73"/>
    <w:rsid w:val="00D95E64"/>
    <w:rsid w:val="00DA5FE5"/>
    <w:rsid w:val="00DB79B3"/>
    <w:rsid w:val="00DC4DE3"/>
    <w:rsid w:val="00DF3302"/>
    <w:rsid w:val="00DF6B8E"/>
    <w:rsid w:val="00E00044"/>
    <w:rsid w:val="00E125C3"/>
    <w:rsid w:val="00E17B9E"/>
    <w:rsid w:val="00E443CC"/>
    <w:rsid w:val="00E62DA8"/>
    <w:rsid w:val="00E70550"/>
    <w:rsid w:val="00EB4DF9"/>
    <w:rsid w:val="00EC29CC"/>
    <w:rsid w:val="00EC4478"/>
    <w:rsid w:val="00EF192D"/>
    <w:rsid w:val="00EF2585"/>
    <w:rsid w:val="00F1368C"/>
    <w:rsid w:val="00F31097"/>
    <w:rsid w:val="00F3390E"/>
    <w:rsid w:val="00F36F3B"/>
    <w:rsid w:val="00F42C01"/>
    <w:rsid w:val="00F43311"/>
    <w:rsid w:val="00F53687"/>
    <w:rsid w:val="00F57C3A"/>
    <w:rsid w:val="00F77F7D"/>
    <w:rsid w:val="00FA6FFC"/>
    <w:rsid w:val="00FB3E3A"/>
    <w:rsid w:val="00FB4971"/>
    <w:rsid w:val="00FB58FA"/>
    <w:rsid w:val="00FE392D"/>
    <w:rsid w:val="00FF214F"/>
    <w:rsid w:val="00FF7E0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84F62E"/>
  <w15:docId w15:val="{EB0D9D62-94B7-4991-82BE-AF88E829F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726C4"/>
    <w:pPr>
      <w:suppressAutoHyphens/>
      <w:spacing w:after="0"/>
    </w:pPr>
    <w:rPr>
      <w:rFonts w:ascii="Arial" w:eastAsia="Times New Roman" w:hAnsi="Arial"/>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rsid w:val="006726C4"/>
    <w:pPr>
      <w:suppressAutoHyphens/>
      <w:spacing w:after="0"/>
    </w:pPr>
  </w:style>
  <w:style w:type="paragraph" w:styleId="ListParagraph">
    <w:name w:val="List Paragraph"/>
    <w:basedOn w:val="Normal"/>
    <w:rsid w:val="006726C4"/>
    <w:pPr>
      <w:ind w:left="720"/>
    </w:pPr>
  </w:style>
  <w:style w:type="character" w:styleId="Hyperlink">
    <w:name w:val="Hyperlink"/>
    <w:basedOn w:val="DefaultParagraphFont"/>
    <w:rsid w:val="006726C4"/>
    <w:rPr>
      <w:color w:val="0563C1"/>
      <w:u w:val="single"/>
    </w:rPr>
  </w:style>
  <w:style w:type="paragraph" w:styleId="Header">
    <w:name w:val="header"/>
    <w:basedOn w:val="Normal"/>
    <w:rsid w:val="006726C4"/>
    <w:pPr>
      <w:tabs>
        <w:tab w:val="center" w:pos="4513"/>
        <w:tab w:val="right" w:pos="9026"/>
      </w:tabs>
    </w:pPr>
  </w:style>
  <w:style w:type="character" w:customStyle="1" w:styleId="HeaderChar">
    <w:name w:val="Header Char"/>
    <w:basedOn w:val="DefaultParagraphFont"/>
    <w:rsid w:val="006726C4"/>
    <w:rPr>
      <w:rFonts w:ascii="Arial" w:eastAsia="Times New Roman" w:hAnsi="Arial"/>
      <w:sz w:val="28"/>
      <w:szCs w:val="20"/>
      <w:lang w:eastAsia="en-GB"/>
    </w:rPr>
  </w:style>
  <w:style w:type="paragraph" w:styleId="Footer">
    <w:name w:val="footer"/>
    <w:basedOn w:val="Normal"/>
    <w:rsid w:val="006726C4"/>
    <w:pPr>
      <w:tabs>
        <w:tab w:val="center" w:pos="4513"/>
        <w:tab w:val="right" w:pos="9026"/>
      </w:tabs>
    </w:pPr>
  </w:style>
  <w:style w:type="character" w:customStyle="1" w:styleId="FooterChar">
    <w:name w:val="Footer Char"/>
    <w:basedOn w:val="DefaultParagraphFont"/>
    <w:rsid w:val="006726C4"/>
    <w:rPr>
      <w:rFonts w:ascii="Arial" w:eastAsia="Times New Roman" w:hAnsi="Arial"/>
      <w:sz w:val="28"/>
      <w:szCs w:val="20"/>
      <w:lang w:eastAsia="en-GB"/>
    </w:rPr>
  </w:style>
  <w:style w:type="paragraph" w:styleId="BalloonText">
    <w:name w:val="Balloon Text"/>
    <w:basedOn w:val="Normal"/>
    <w:link w:val="BalloonTextChar"/>
    <w:uiPriority w:val="99"/>
    <w:semiHidden/>
    <w:unhideWhenUsed/>
    <w:rsid w:val="008E6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C6B"/>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6C6C47"/>
    <w:rPr>
      <w:color w:val="954F72" w:themeColor="followedHyperlink"/>
      <w:u w:val="single"/>
    </w:rPr>
  </w:style>
  <w:style w:type="character" w:styleId="UnresolvedMention">
    <w:name w:val="Unresolved Mention"/>
    <w:basedOn w:val="DefaultParagraphFont"/>
    <w:uiPriority w:val="99"/>
    <w:semiHidden/>
    <w:unhideWhenUsed/>
    <w:rsid w:val="008E0EB1"/>
    <w:rPr>
      <w:color w:val="605E5C"/>
      <w:shd w:val="clear" w:color="auto" w:fill="E1DFDD"/>
    </w:rPr>
  </w:style>
  <w:style w:type="paragraph" w:customStyle="1" w:styleId="Default">
    <w:name w:val="Default"/>
    <w:rsid w:val="00401B5C"/>
    <w:pPr>
      <w:autoSpaceDE w:val="0"/>
      <w:adjustRightInd w:val="0"/>
      <w:spacing w:after="0"/>
      <w:textAlignment w:val="auto"/>
    </w:pPr>
    <w:rPr>
      <w:rFonts w:ascii="Arial" w:eastAsiaTheme="minorHAnsi" w:hAnsi="Arial" w:cs="Arial"/>
      <w:color w:val="000000"/>
      <w:sz w:val="24"/>
      <w:szCs w:val="24"/>
    </w:rPr>
  </w:style>
  <w:style w:type="character" w:styleId="Emphasis">
    <w:name w:val="Emphasis"/>
    <w:basedOn w:val="DefaultParagraphFont"/>
    <w:uiPriority w:val="20"/>
    <w:qFormat/>
    <w:rsid w:val="000406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keeping-children-safe-helping-families-thriv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ttinghamshirescb.proceduresonline.com/p_conflict_r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ttinghamshire.gov.uk/nscp" TargetMode="External"/><Relationship Id="rId5" Type="http://schemas.openxmlformats.org/officeDocument/2006/relationships/webSettings" Target="webSettings.xml"/><Relationship Id="rId15" Type="http://schemas.openxmlformats.org/officeDocument/2006/relationships/hyperlink" Target="mailto:stephanie.mcgill@nottscc.gov.uk" TargetMode="External"/><Relationship Id="rId10" Type="http://schemas.openxmlformats.org/officeDocument/2006/relationships/hyperlink" Target="https://www.gov.uk/government/publications/keeping-children-safe-in-education--2" TargetMode="Externa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4" Type="http://schemas.openxmlformats.org/officeDocument/2006/relationships/hyperlink" Target="mailto:cheryl.stollery@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52742-EC1B-44B1-8F50-A041BAA71C38}">
  <ds:schemaRefs>
    <ds:schemaRef ds:uri="http://schemas.openxmlformats.org/officeDocument/2006/bibliography"/>
  </ds:schemaRefs>
</ds:datastoreItem>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10</Pages>
  <Words>2975</Words>
  <Characters>16959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Stollery</dc:creator>
  <dc:description/>
  <cp:lastModifiedBy>Cheryl Stollery</cp:lastModifiedBy>
  <cp:revision>2</cp:revision>
  <cp:lastPrinted>2017-11-30T11:05:00Z</cp:lastPrinted>
  <dcterms:created xsi:type="dcterms:W3CDTF">2024-12-12T08:44:00Z</dcterms:created>
  <dcterms:modified xsi:type="dcterms:W3CDTF">2024-12-12T08:44:00Z</dcterms:modified>
</cp:coreProperties>
</file>